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F726" w14:textId="0C13545A" w:rsidR="001322CE" w:rsidRPr="00292C47" w:rsidRDefault="00E26A22" w:rsidP="00E26A22">
      <w:pPr>
        <w:pStyle w:val="Overskrift2"/>
        <w:ind w:left="0"/>
        <w:rPr>
          <w:b/>
          <w:bCs/>
        </w:rPr>
      </w:pPr>
      <w:r w:rsidRPr="00292C47">
        <w:rPr>
          <w:b/>
          <w:bCs/>
        </w:rPr>
        <w:t>Kommentarer til</w:t>
      </w:r>
      <w:r w:rsidR="00292C47" w:rsidRPr="00292C47">
        <w:rPr>
          <w:b/>
          <w:bCs/>
        </w:rPr>
        <w:t xml:space="preserve"> vedtekter for sentralleddet i Norges Jeger- og Fiskerforbund</w:t>
      </w:r>
    </w:p>
    <w:p w14:paraId="4F5D01F3" w14:textId="721E64E3" w:rsidR="00E26A22" w:rsidRDefault="00E26A22" w:rsidP="00E26A22">
      <w:pPr>
        <w:pStyle w:val="Overskrift2"/>
        <w:ind w:left="0"/>
        <w:jc w:val="left"/>
        <w:rPr>
          <w:sz w:val="28"/>
          <w:szCs w:val="28"/>
        </w:rPr>
      </w:pPr>
    </w:p>
    <w:p w14:paraId="4059362E" w14:textId="77777777" w:rsidR="0028703D" w:rsidRDefault="0028703D" w:rsidP="00E26A22">
      <w:pPr>
        <w:pStyle w:val="Overskrift2"/>
        <w:ind w:left="0"/>
        <w:jc w:val="left"/>
        <w:rPr>
          <w:sz w:val="24"/>
          <w:szCs w:val="24"/>
        </w:rPr>
      </w:pPr>
    </w:p>
    <w:p w14:paraId="0A37F83F" w14:textId="3E8A5849" w:rsidR="0028703D" w:rsidRPr="0028703D" w:rsidRDefault="0028703D" w:rsidP="00E26A22">
      <w:pPr>
        <w:pStyle w:val="Overskrift2"/>
        <w:ind w:left="0"/>
        <w:jc w:val="left"/>
        <w:rPr>
          <w:sz w:val="28"/>
          <w:szCs w:val="28"/>
          <w:u w:val="single"/>
        </w:rPr>
      </w:pPr>
      <w:r w:rsidRPr="0028703D">
        <w:rPr>
          <w:sz w:val="28"/>
          <w:szCs w:val="28"/>
          <w:u w:val="single"/>
        </w:rPr>
        <w:t>Innledning</w:t>
      </w:r>
    </w:p>
    <w:p w14:paraId="131156DF" w14:textId="39804DDD" w:rsidR="00292C47" w:rsidRPr="007133D1" w:rsidRDefault="00292C47" w:rsidP="00E26A22">
      <w:pPr>
        <w:pStyle w:val="Overskrift2"/>
        <w:ind w:left="0"/>
        <w:jc w:val="left"/>
        <w:rPr>
          <w:sz w:val="24"/>
          <w:szCs w:val="24"/>
        </w:rPr>
      </w:pPr>
      <w:r w:rsidRPr="007133D1">
        <w:rPr>
          <w:sz w:val="24"/>
          <w:szCs w:val="24"/>
        </w:rPr>
        <w:t xml:space="preserve">Vedtektteksten er gjengitt med </w:t>
      </w:r>
      <w:r w:rsidRPr="007133D1">
        <w:rPr>
          <w:color w:val="FF0000"/>
          <w:sz w:val="24"/>
          <w:szCs w:val="24"/>
        </w:rPr>
        <w:t>rød skrift</w:t>
      </w:r>
      <w:r w:rsidRPr="007133D1">
        <w:rPr>
          <w:sz w:val="24"/>
          <w:szCs w:val="24"/>
        </w:rPr>
        <w:t>. Kommentarene står med svart skrift.</w:t>
      </w:r>
    </w:p>
    <w:p w14:paraId="0249D5E3" w14:textId="659F0F0C" w:rsidR="00654BE2" w:rsidRPr="007133D1" w:rsidRDefault="00654BE2" w:rsidP="00E26A22">
      <w:pPr>
        <w:pStyle w:val="Overskrift2"/>
        <w:ind w:left="0"/>
        <w:jc w:val="left"/>
        <w:rPr>
          <w:sz w:val="24"/>
          <w:szCs w:val="24"/>
        </w:rPr>
      </w:pPr>
    </w:p>
    <w:p w14:paraId="2211384C" w14:textId="1A421DE0" w:rsidR="00654BE2" w:rsidRPr="007133D1" w:rsidRDefault="00654BE2" w:rsidP="00E26A22">
      <w:pPr>
        <w:pStyle w:val="Overskrift2"/>
        <w:ind w:left="0"/>
        <w:jc w:val="left"/>
        <w:rPr>
          <w:sz w:val="24"/>
          <w:szCs w:val="24"/>
        </w:rPr>
      </w:pPr>
      <w:r w:rsidRPr="007133D1">
        <w:rPr>
          <w:sz w:val="24"/>
          <w:szCs w:val="24"/>
        </w:rPr>
        <w:t>Når lokallagene og foreningene og regionlagene behandler sine vedtekter</w:t>
      </w:r>
      <w:r w:rsidR="007133D1" w:rsidRPr="007133D1">
        <w:rPr>
          <w:sz w:val="24"/>
          <w:szCs w:val="24"/>
        </w:rPr>
        <w:t>, er det det viktig at disse også ser på vedtektene for Norges Jeger- og Fiskerforbund. Det er mange bestemmelser i disse som har stor betydning også for de øvrige organisasjonnsleddene. Det er summen av alle vedtektreglene som utgjør det viktigste interne lovverket i organisasjonen.</w:t>
      </w:r>
    </w:p>
    <w:p w14:paraId="087523AC" w14:textId="40D66DEA" w:rsidR="00E26A22" w:rsidRDefault="00E26A22" w:rsidP="00E26A22">
      <w:pPr>
        <w:pStyle w:val="Overskrift2"/>
        <w:ind w:left="0"/>
        <w:jc w:val="left"/>
        <w:rPr>
          <w:sz w:val="28"/>
          <w:szCs w:val="28"/>
        </w:rPr>
      </w:pPr>
    </w:p>
    <w:p w14:paraId="7D4378D4" w14:textId="207F6084" w:rsidR="0028703D" w:rsidRDefault="0028703D" w:rsidP="00E26A22">
      <w:pPr>
        <w:pStyle w:val="Overskrift2"/>
        <w:ind w:left="0"/>
        <w:jc w:val="left"/>
        <w:rPr>
          <w:sz w:val="28"/>
          <w:szCs w:val="28"/>
        </w:rPr>
      </w:pPr>
    </w:p>
    <w:p w14:paraId="7A8C28E6" w14:textId="77777777" w:rsidR="0028703D" w:rsidRPr="00D96A9D" w:rsidRDefault="0028703D" w:rsidP="0028703D">
      <w:pPr>
        <w:rPr>
          <w:sz w:val="32"/>
          <w:szCs w:val="32"/>
          <w:u w:val="single"/>
        </w:rPr>
      </w:pPr>
      <w:r w:rsidRPr="00D96A9D">
        <w:rPr>
          <w:sz w:val="32"/>
          <w:szCs w:val="32"/>
          <w:u w:val="single"/>
        </w:rPr>
        <w:t>Kommentar til overskrift og innledning i foreningens</w:t>
      </w:r>
      <w:r>
        <w:rPr>
          <w:sz w:val="32"/>
          <w:szCs w:val="32"/>
          <w:u w:val="single"/>
        </w:rPr>
        <w:t>/</w:t>
      </w:r>
      <w:r w:rsidRPr="00D96A9D">
        <w:rPr>
          <w:sz w:val="32"/>
          <w:szCs w:val="32"/>
          <w:u w:val="single"/>
        </w:rPr>
        <w:t>lagets vedtekt</w:t>
      </w:r>
      <w:r>
        <w:rPr>
          <w:sz w:val="32"/>
          <w:szCs w:val="32"/>
          <w:u w:val="single"/>
        </w:rPr>
        <w:t>er</w:t>
      </w:r>
    </w:p>
    <w:p w14:paraId="51A67966" w14:textId="74595B03" w:rsidR="0028703D" w:rsidRDefault="0028703D" w:rsidP="00E26A22">
      <w:pPr>
        <w:pStyle w:val="Overskrift2"/>
        <w:ind w:left="0"/>
        <w:jc w:val="left"/>
        <w:rPr>
          <w:sz w:val="28"/>
          <w:szCs w:val="28"/>
        </w:rPr>
      </w:pPr>
    </w:p>
    <w:p w14:paraId="2305891D" w14:textId="2D983640" w:rsidR="0028703D" w:rsidRPr="0028703D" w:rsidRDefault="0028703D" w:rsidP="00E26A22">
      <w:pPr>
        <w:pStyle w:val="Overskrift2"/>
        <w:ind w:left="0"/>
        <w:jc w:val="left"/>
        <w:rPr>
          <w:b/>
          <w:bCs/>
          <w:color w:val="FF0000"/>
          <w:sz w:val="32"/>
          <w:szCs w:val="32"/>
        </w:rPr>
      </w:pPr>
      <w:r w:rsidRPr="0028703D">
        <w:rPr>
          <w:b/>
          <w:bCs/>
          <w:color w:val="FF0000"/>
          <w:sz w:val="32"/>
          <w:szCs w:val="32"/>
        </w:rPr>
        <w:t xml:space="preserve">Vedtekter for Norges Jeger- og </w:t>
      </w:r>
      <w:r w:rsidR="00B53E34">
        <w:rPr>
          <w:b/>
          <w:bCs/>
          <w:color w:val="FF0000"/>
          <w:sz w:val="32"/>
          <w:szCs w:val="32"/>
        </w:rPr>
        <w:t>F</w:t>
      </w:r>
      <w:r w:rsidRPr="0028703D">
        <w:rPr>
          <w:b/>
          <w:bCs/>
          <w:color w:val="FF0000"/>
          <w:sz w:val="32"/>
          <w:szCs w:val="32"/>
        </w:rPr>
        <w:t>iskerforbund</w:t>
      </w:r>
    </w:p>
    <w:p w14:paraId="08AA5002" w14:textId="08CC14C7" w:rsidR="00416082" w:rsidRPr="001322CE" w:rsidRDefault="00416082" w:rsidP="00832A39">
      <w:pPr>
        <w:pStyle w:val="Overskrift6"/>
        <w:tabs>
          <w:tab w:val="left" w:pos="578"/>
        </w:tabs>
        <w:rPr>
          <w:rFonts w:ascii="Cambria"/>
          <w:sz w:val="40"/>
          <w:szCs w:val="40"/>
        </w:rPr>
      </w:pPr>
      <w:bookmarkStart w:id="0" w:name="_bookmark11"/>
      <w:bookmarkEnd w:id="0"/>
    </w:p>
    <w:p w14:paraId="1845C4AD" w14:textId="51CA316C" w:rsidR="00416082" w:rsidRPr="00292C47" w:rsidRDefault="00416082" w:rsidP="0071055B">
      <w:pPr>
        <w:pStyle w:val="Overskrift6"/>
        <w:tabs>
          <w:tab w:val="left" w:pos="578"/>
        </w:tabs>
        <w:ind w:left="0"/>
        <w:rPr>
          <w:rFonts w:ascii="Cambria"/>
          <w:b w:val="0"/>
          <w:bCs w:val="0"/>
          <w:color w:val="FF0000"/>
          <w:sz w:val="24"/>
          <w:szCs w:val="24"/>
        </w:rPr>
      </w:pPr>
      <w:r w:rsidRPr="00292C47">
        <w:rPr>
          <w:rFonts w:ascii="Cambria"/>
          <w:b w:val="0"/>
          <w:bCs w:val="0"/>
          <w:color w:val="FF0000"/>
          <w:sz w:val="24"/>
          <w:szCs w:val="24"/>
        </w:rPr>
        <w:t>Vedtatt av Forbundets landsm</w:t>
      </w:r>
      <w:r w:rsidRPr="00292C47">
        <w:rPr>
          <w:rFonts w:ascii="Cambria"/>
          <w:b w:val="0"/>
          <w:bCs w:val="0"/>
          <w:color w:val="FF0000"/>
          <w:sz w:val="24"/>
          <w:szCs w:val="24"/>
        </w:rPr>
        <w:t>ø</w:t>
      </w:r>
      <w:r w:rsidRPr="00292C47">
        <w:rPr>
          <w:rFonts w:ascii="Cambria"/>
          <w:b w:val="0"/>
          <w:bCs w:val="0"/>
          <w:color w:val="FF0000"/>
          <w:sz w:val="24"/>
          <w:szCs w:val="24"/>
        </w:rPr>
        <w:t>te 14.</w:t>
      </w:r>
      <w:r w:rsidR="0085569E" w:rsidRPr="00292C47">
        <w:rPr>
          <w:rFonts w:ascii="Cambria"/>
          <w:b w:val="0"/>
          <w:bCs w:val="0"/>
          <w:color w:val="FF0000"/>
          <w:sz w:val="24"/>
          <w:szCs w:val="24"/>
        </w:rPr>
        <w:t xml:space="preserve"> </w:t>
      </w:r>
      <w:r w:rsidRPr="00292C47">
        <w:rPr>
          <w:rFonts w:ascii="Cambria"/>
          <w:b w:val="0"/>
          <w:bCs w:val="0"/>
          <w:color w:val="FF0000"/>
          <w:sz w:val="24"/>
          <w:szCs w:val="24"/>
        </w:rPr>
        <w:t>november 2021.</w:t>
      </w:r>
    </w:p>
    <w:p w14:paraId="6B609C47" w14:textId="4365EEF2" w:rsidR="003F5ABC" w:rsidRDefault="003F5ABC" w:rsidP="003F5ABC">
      <w:pPr>
        <w:pStyle w:val="Brdtekst"/>
        <w:spacing w:before="10"/>
        <w:rPr>
          <w:rFonts w:ascii="Cambria"/>
          <w:b/>
          <w:sz w:val="45"/>
        </w:rPr>
      </w:pPr>
    </w:p>
    <w:p w14:paraId="388C8E82" w14:textId="6E2DA816" w:rsidR="00B53E34" w:rsidRPr="00B53E34" w:rsidRDefault="00B53E34" w:rsidP="003F5ABC">
      <w:pPr>
        <w:pStyle w:val="Brdtekst"/>
        <w:spacing w:before="10"/>
        <w:rPr>
          <w:rFonts w:ascii="Cambria"/>
          <w:bCs/>
        </w:rPr>
      </w:pPr>
      <w:r>
        <w:rPr>
          <w:rFonts w:ascii="Cambria"/>
          <w:bCs/>
        </w:rPr>
        <w:t>De endrete vedtektene ble vedtatt nesten enstemmig p</w:t>
      </w:r>
      <w:r>
        <w:rPr>
          <w:rFonts w:ascii="Cambria"/>
          <w:bCs/>
        </w:rPr>
        <w:t>å</w:t>
      </w:r>
      <w:r>
        <w:rPr>
          <w:rFonts w:ascii="Cambria"/>
          <w:bCs/>
        </w:rPr>
        <w:t xml:space="preserve"> landsm</w:t>
      </w:r>
      <w:r>
        <w:rPr>
          <w:rFonts w:ascii="Cambria"/>
          <w:bCs/>
        </w:rPr>
        <w:t>ø</w:t>
      </w:r>
      <w:r>
        <w:rPr>
          <w:rFonts w:ascii="Cambria"/>
          <w:bCs/>
        </w:rPr>
        <w:t xml:space="preserve">tet i 2021. Det skjedde etter grundige organisatoriske utredninger de siste </w:t>
      </w:r>
      <w:r>
        <w:rPr>
          <w:rFonts w:ascii="Cambria"/>
          <w:bCs/>
        </w:rPr>
        <w:t>å</w:t>
      </w:r>
      <w:r>
        <w:rPr>
          <w:rFonts w:ascii="Cambria"/>
          <w:bCs/>
        </w:rPr>
        <w:t xml:space="preserve">rene, blant ennet i NJFFs organisasjonsutvalg med sine arbeidsgrupper. </w:t>
      </w:r>
    </w:p>
    <w:p w14:paraId="60081810" w14:textId="77777777" w:rsidR="00B53E34" w:rsidRDefault="00B53E34" w:rsidP="003F5ABC">
      <w:pPr>
        <w:pStyle w:val="Brdtekst"/>
        <w:spacing w:before="10"/>
        <w:rPr>
          <w:rFonts w:ascii="Cambria"/>
          <w:b/>
          <w:sz w:val="45"/>
        </w:rPr>
      </w:pPr>
    </w:p>
    <w:p w14:paraId="41F492E6" w14:textId="77777777" w:rsidR="00B53E34" w:rsidRDefault="00B53E34" w:rsidP="0071055B">
      <w:pPr>
        <w:rPr>
          <w:b/>
          <w:color w:val="FF0000"/>
          <w:sz w:val="28"/>
        </w:rPr>
      </w:pPr>
    </w:p>
    <w:p w14:paraId="61803969" w14:textId="77777777" w:rsidR="00B53E34" w:rsidRPr="00D96A9D" w:rsidRDefault="00B53E34" w:rsidP="00B53E34">
      <w:pPr>
        <w:rPr>
          <w:sz w:val="32"/>
          <w:szCs w:val="32"/>
          <w:u w:val="single"/>
        </w:rPr>
      </w:pPr>
      <w:r w:rsidRPr="00D96A9D">
        <w:rPr>
          <w:sz w:val="32"/>
          <w:szCs w:val="32"/>
          <w:u w:val="single"/>
        </w:rPr>
        <w:t>Kommentarer til de enkelte paragrafer i vedtektnormen</w:t>
      </w:r>
    </w:p>
    <w:p w14:paraId="46F530F1" w14:textId="77777777" w:rsidR="00B53E34" w:rsidRDefault="00B53E34" w:rsidP="0071055B">
      <w:pPr>
        <w:rPr>
          <w:b/>
          <w:color w:val="FF0000"/>
          <w:sz w:val="28"/>
        </w:rPr>
      </w:pPr>
    </w:p>
    <w:p w14:paraId="4D0C0748" w14:textId="77777777" w:rsidR="00B53E34" w:rsidRDefault="00B53E34" w:rsidP="0071055B">
      <w:pPr>
        <w:rPr>
          <w:b/>
          <w:color w:val="FF0000"/>
          <w:sz w:val="28"/>
        </w:rPr>
      </w:pPr>
    </w:p>
    <w:p w14:paraId="74583DB6" w14:textId="476371A8" w:rsidR="003F5ABC" w:rsidRPr="00292C47" w:rsidRDefault="003F5ABC" w:rsidP="0071055B">
      <w:pPr>
        <w:rPr>
          <w:b/>
          <w:color w:val="FF0000"/>
          <w:sz w:val="28"/>
        </w:rPr>
      </w:pPr>
      <w:r w:rsidRPr="00292C47">
        <w:rPr>
          <w:b/>
          <w:color w:val="FF0000"/>
          <w:sz w:val="28"/>
        </w:rPr>
        <w:t>§</w:t>
      </w:r>
      <w:r w:rsidRPr="00292C47">
        <w:rPr>
          <w:b/>
          <w:color w:val="FF0000"/>
          <w:spacing w:val="-2"/>
          <w:sz w:val="28"/>
        </w:rPr>
        <w:t xml:space="preserve"> </w:t>
      </w:r>
      <w:r w:rsidRPr="00292C47">
        <w:rPr>
          <w:b/>
          <w:color w:val="FF0000"/>
          <w:sz w:val="28"/>
        </w:rPr>
        <w:t>1</w:t>
      </w:r>
      <w:r w:rsidRPr="00292C47">
        <w:rPr>
          <w:b/>
          <w:color w:val="FF0000"/>
          <w:spacing w:val="-2"/>
          <w:sz w:val="28"/>
        </w:rPr>
        <w:t xml:space="preserve"> </w:t>
      </w:r>
      <w:r w:rsidRPr="00292C47">
        <w:rPr>
          <w:b/>
          <w:color w:val="FF0000"/>
          <w:spacing w:val="-1"/>
          <w:sz w:val="28"/>
        </w:rPr>
        <w:t xml:space="preserve"> </w:t>
      </w:r>
      <w:r w:rsidRPr="00292C47">
        <w:rPr>
          <w:b/>
          <w:color w:val="FF0000"/>
          <w:sz w:val="28"/>
        </w:rPr>
        <w:t>Organisasjonens navn</w:t>
      </w:r>
    </w:p>
    <w:p w14:paraId="78445AF0" w14:textId="77777777" w:rsidR="003F5ABC" w:rsidRPr="00292C47" w:rsidRDefault="003F5ABC" w:rsidP="0071055B">
      <w:pPr>
        <w:pStyle w:val="Brdtekst"/>
        <w:spacing w:before="49"/>
        <w:rPr>
          <w:color w:val="FF0000"/>
        </w:rPr>
      </w:pPr>
      <w:r w:rsidRPr="00292C47">
        <w:rPr>
          <w:color w:val="FF0000"/>
        </w:rPr>
        <w:t>Organisasjonens</w:t>
      </w:r>
      <w:r w:rsidRPr="00292C47">
        <w:rPr>
          <w:color w:val="FF0000"/>
          <w:spacing w:val="-5"/>
        </w:rPr>
        <w:t xml:space="preserve"> </w:t>
      </w:r>
      <w:r w:rsidRPr="00292C47">
        <w:rPr>
          <w:color w:val="FF0000"/>
        </w:rPr>
        <w:t>navn</w:t>
      </w:r>
      <w:r w:rsidRPr="00292C47">
        <w:rPr>
          <w:color w:val="FF0000"/>
          <w:spacing w:val="-4"/>
        </w:rPr>
        <w:t xml:space="preserve"> </w:t>
      </w:r>
      <w:r w:rsidRPr="00292C47">
        <w:rPr>
          <w:color w:val="FF0000"/>
        </w:rPr>
        <w:t>er</w:t>
      </w:r>
      <w:r w:rsidRPr="00292C47">
        <w:rPr>
          <w:color w:val="FF0000"/>
          <w:spacing w:val="-4"/>
        </w:rPr>
        <w:t xml:space="preserve"> </w:t>
      </w:r>
      <w:r w:rsidRPr="00292C47">
        <w:rPr>
          <w:color w:val="FF0000"/>
        </w:rPr>
        <w:t>Norges Jeger-</w:t>
      </w:r>
      <w:r w:rsidRPr="00292C47">
        <w:rPr>
          <w:color w:val="FF0000"/>
          <w:spacing w:val="-4"/>
        </w:rPr>
        <w:t xml:space="preserve"> </w:t>
      </w:r>
      <w:r w:rsidRPr="00292C47">
        <w:rPr>
          <w:color w:val="FF0000"/>
        </w:rPr>
        <w:t>og</w:t>
      </w:r>
      <w:r w:rsidRPr="00292C47">
        <w:rPr>
          <w:color w:val="FF0000"/>
          <w:spacing w:val="-2"/>
        </w:rPr>
        <w:t xml:space="preserve"> </w:t>
      </w:r>
      <w:r w:rsidRPr="00292C47">
        <w:rPr>
          <w:color w:val="FF0000"/>
        </w:rPr>
        <w:t>Fiskerforbund,</w:t>
      </w:r>
      <w:r w:rsidRPr="00292C47">
        <w:rPr>
          <w:color w:val="FF0000"/>
          <w:spacing w:val="-5"/>
        </w:rPr>
        <w:t xml:space="preserve"> </w:t>
      </w:r>
      <w:r w:rsidRPr="00292C47">
        <w:rPr>
          <w:color w:val="FF0000"/>
        </w:rPr>
        <w:t>heretter</w:t>
      </w:r>
      <w:r w:rsidRPr="00292C47">
        <w:rPr>
          <w:color w:val="FF0000"/>
          <w:spacing w:val="-3"/>
        </w:rPr>
        <w:t xml:space="preserve"> </w:t>
      </w:r>
      <w:r w:rsidRPr="00292C47">
        <w:rPr>
          <w:color w:val="FF0000"/>
        </w:rPr>
        <w:t>forkortet</w:t>
      </w:r>
      <w:r w:rsidRPr="00292C47">
        <w:rPr>
          <w:color w:val="FF0000"/>
          <w:spacing w:val="-3"/>
        </w:rPr>
        <w:t xml:space="preserve"> </w:t>
      </w:r>
      <w:r w:rsidRPr="00292C47">
        <w:rPr>
          <w:color w:val="FF0000"/>
        </w:rPr>
        <w:t>NJFF.</w:t>
      </w:r>
    </w:p>
    <w:p w14:paraId="716191B6" w14:textId="1F9586F4" w:rsidR="003F5ABC" w:rsidRDefault="003F5ABC" w:rsidP="003F5ABC">
      <w:pPr>
        <w:pStyle w:val="Brdtekst"/>
        <w:spacing w:before="2"/>
        <w:rPr>
          <w:color w:val="FF0000"/>
          <w:sz w:val="29"/>
        </w:rPr>
      </w:pPr>
    </w:p>
    <w:p w14:paraId="46670DB1" w14:textId="31ECF0A3" w:rsidR="00292C47" w:rsidRPr="004D2731" w:rsidRDefault="00292C47" w:rsidP="003F5ABC">
      <w:pPr>
        <w:pStyle w:val="Brdtekst"/>
        <w:spacing w:before="2"/>
      </w:pPr>
      <w:r w:rsidRPr="004D2731">
        <w:t>Navnet er uendret fra tidligere, både skrevet fullt ut og forkortet.</w:t>
      </w:r>
    </w:p>
    <w:p w14:paraId="2FC282DA" w14:textId="77777777" w:rsidR="00292C47" w:rsidRDefault="00292C47" w:rsidP="003F5ABC">
      <w:pPr>
        <w:pStyle w:val="Brdtekst"/>
        <w:spacing w:before="2"/>
        <w:rPr>
          <w:color w:val="FF0000"/>
          <w:sz w:val="29"/>
        </w:rPr>
      </w:pPr>
    </w:p>
    <w:p w14:paraId="5D030431" w14:textId="77777777" w:rsidR="00292C47" w:rsidRPr="00292C47" w:rsidRDefault="00292C47" w:rsidP="003F5ABC">
      <w:pPr>
        <w:pStyle w:val="Brdtekst"/>
        <w:spacing w:before="2"/>
        <w:rPr>
          <w:color w:val="FF0000"/>
          <w:sz w:val="29"/>
        </w:rPr>
      </w:pPr>
    </w:p>
    <w:p w14:paraId="471FDBF1" w14:textId="77777777" w:rsidR="003F5ABC" w:rsidRPr="00292C47" w:rsidRDefault="003F5ABC" w:rsidP="00884302">
      <w:pPr>
        <w:pStyle w:val="Overskrift6"/>
        <w:ind w:left="0"/>
        <w:rPr>
          <w:color w:val="FF0000"/>
        </w:rPr>
      </w:pPr>
      <w:r w:rsidRPr="00292C47">
        <w:rPr>
          <w:color w:val="FF0000"/>
        </w:rPr>
        <w:t>§</w:t>
      </w:r>
      <w:r w:rsidRPr="00292C47">
        <w:rPr>
          <w:color w:val="FF0000"/>
          <w:spacing w:val="-3"/>
        </w:rPr>
        <w:t xml:space="preserve"> </w:t>
      </w:r>
      <w:r w:rsidRPr="00292C47">
        <w:rPr>
          <w:color w:val="FF0000"/>
        </w:rPr>
        <w:t>2</w:t>
      </w:r>
      <w:r w:rsidRPr="00292C47">
        <w:rPr>
          <w:color w:val="FF0000"/>
          <w:spacing w:val="-3"/>
        </w:rPr>
        <w:t xml:space="preserve"> </w:t>
      </w:r>
      <w:r w:rsidRPr="00292C47">
        <w:rPr>
          <w:color w:val="FF0000"/>
        </w:rPr>
        <w:t>Forbundets</w:t>
      </w:r>
      <w:r w:rsidRPr="00292C47">
        <w:rPr>
          <w:color w:val="FF0000"/>
          <w:spacing w:val="-1"/>
        </w:rPr>
        <w:t xml:space="preserve"> </w:t>
      </w:r>
      <w:r w:rsidRPr="00292C47">
        <w:rPr>
          <w:color w:val="FF0000"/>
        </w:rPr>
        <w:t>formål</w:t>
      </w:r>
    </w:p>
    <w:p w14:paraId="2C458AE3" w14:textId="77777777" w:rsidR="003F5ABC" w:rsidRPr="00292C47" w:rsidRDefault="003F5ABC" w:rsidP="00884302">
      <w:pPr>
        <w:pStyle w:val="Brdtekst"/>
        <w:spacing w:before="50" w:line="276" w:lineRule="auto"/>
        <w:ind w:right="792"/>
        <w:rPr>
          <w:color w:val="FF0000"/>
        </w:rPr>
      </w:pPr>
      <w:r w:rsidRPr="00292C47">
        <w:rPr>
          <w:color w:val="FF0000"/>
        </w:rPr>
        <w:t>NJFF er en partipolitisk nøytral, landsomfattende medlemsorganisasjon som skal arbeide</w:t>
      </w:r>
      <w:r w:rsidRPr="00292C47">
        <w:rPr>
          <w:color w:val="FF0000"/>
          <w:spacing w:val="-52"/>
        </w:rPr>
        <w:t xml:space="preserve"> </w:t>
      </w:r>
      <w:r w:rsidRPr="00292C47">
        <w:rPr>
          <w:color w:val="FF0000"/>
        </w:rPr>
        <w:t>faglig</w:t>
      </w:r>
      <w:r w:rsidRPr="00292C47">
        <w:rPr>
          <w:color w:val="FF0000"/>
          <w:spacing w:val="-1"/>
        </w:rPr>
        <w:t xml:space="preserve"> </w:t>
      </w:r>
      <w:r w:rsidRPr="00292C47">
        <w:rPr>
          <w:color w:val="FF0000"/>
        </w:rPr>
        <w:t>og</w:t>
      </w:r>
      <w:r w:rsidRPr="00292C47">
        <w:rPr>
          <w:color w:val="FF0000"/>
          <w:spacing w:val="-2"/>
        </w:rPr>
        <w:t xml:space="preserve"> </w:t>
      </w:r>
      <w:r w:rsidRPr="00292C47">
        <w:rPr>
          <w:color w:val="FF0000"/>
        </w:rPr>
        <w:t>politisk</w:t>
      </w:r>
      <w:r w:rsidRPr="00292C47">
        <w:rPr>
          <w:color w:val="FF0000"/>
          <w:spacing w:val="-2"/>
        </w:rPr>
        <w:t xml:space="preserve"> </w:t>
      </w:r>
      <w:r w:rsidRPr="00292C47">
        <w:rPr>
          <w:color w:val="FF0000"/>
        </w:rPr>
        <w:t>for</w:t>
      </w:r>
      <w:r w:rsidRPr="00292C47">
        <w:rPr>
          <w:color w:val="FF0000"/>
          <w:spacing w:val="1"/>
        </w:rPr>
        <w:t xml:space="preserve"> </w:t>
      </w:r>
      <w:r w:rsidRPr="00292C47">
        <w:rPr>
          <w:color w:val="FF0000"/>
        </w:rPr>
        <w:t>interesser innen</w:t>
      </w:r>
      <w:r w:rsidRPr="00292C47">
        <w:rPr>
          <w:color w:val="FF0000"/>
          <w:spacing w:val="-1"/>
        </w:rPr>
        <w:t xml:space="preserve"> </w:t>
      </w:r>
      <w:r w:rsidRPr="00292C47">
        <w:rPr>
          <w:color w:val="FF0000"/>
        </w:rPr>
        <w:t>jakt,</w:t>
      </w:r>
      <w:r w:rsidRPr="00292C47">
        <w:rPr>
          <w:color w:val="FF0000"/>
          <w:spacing w:val="-2"/>
        </w:rPr>
        <w:t xml:space="preserve"> </w:t>
      </w:r>
      <w:r w:rsidRPr="00292C47">
        <w:rPr>
          <w:color w:val="FF0000"/>
        </w:rPr>
        <w:t>fiske og</w:t>
      </w:r>
      <w:r w:rsidRPr="00292C47">
        <w:rPr>
          <w:color w:val="FF0000"/>
          <w:spacing w:val="-4"/>
        </w:rPr>
        <w:t xml:space="preserve"> </w:t>
      </w:r>
      <w:r w:rsidRPr="00292C47">
        <w:rPr>
          <w:color w:val="FF0000"/>
        </w:rPr>
        <w:t>annet</w:t>
      </w:r>
      <w:r w:rsidRPr="00292C47">
        <w:rPr>
          <w:color w:val="FF0000"/>
          <w:spacing w:val="-1"/>
        </w:rPr>
        <w:t xml:space="preserve"> </w:t>
      </w:r>
      <w:r w:rsidRPr="00292C47">
        <w:rPr>
          <w:color w:val="FF0000"/>
        </w:rPr>
        <w:t>friluftsliv.</w:t>
      </w:r>
    </w:p>
    <w:p w14:paraId="02EDF43F" w14:textId="77777777" w:rsidR="003F5ABC" w:rsidRPr="00292C47" w:rsidRDefault="003F5ABC" w:rsidP="00884302">
      <w:pPr>
        <w:pStyle w:val="Brdtekst"/>
        <w:spacing w:before="199" w:line="276" w:lineRule="auto"/>
        <w:ind w:right="922"/>
        <w:rPr>
          <w:color w:val="FF0000"/>
        </w:rPr>
      </w:pPr>
      <w:r w:rsidRPr="00292C47">
        <w:rPr>
          <w:color w:val="FF0000"/>
        </w:rPr>
        <w:t>NJFF skal arbeide for å sikre allmennhetens tilgang til naturen, bærekraftig høsting, god</w:t>
      </w:r>
      <w:r w:rsidRPr="00292C47">
        <w:rPr>
          <w:color w:val="FF0000"/>
          <w:spacing w:val="-52"/>
        </w:rPr>
        <w:t xml:space="preserve"> </w:t>
      </w:r>
      <w:r w:rsidRPr="00292C47">
        <w:rPr>
          <w:color w:val="FF0000"/>
        </w:rPr>
        <w:lastRenderedPageBreak/>
        <w:t>naturforvaltning</w:t>
      </w:r>
      <w:r w:rsidRPr="00292C47">
        <w:rPr>
          <w:color w:val="FF0000"/>
          <w:spacing w:val="-3"/>
        </w:rPr>
        <w:t xml:space="preserve"> </w:t>
      </w:r>
      <w:r w:rsidRPr="00292C47">
        <w:rPr>
          <w:color w:val="FF0000"/>
        </w:rPr>
        <w:t>og</w:t>
      </w:r>
      <w:r w:rsidRPr="00292C47">
        <w:rPr>
          <w:color w:val="FF0000"/>
          <w:spacing w:val="1"/>
        </w:rPr>
        <w:t xml:space="preserve"> </w:t>
      </w:r>
      <w:r w:rsidRPr="00292C47">
        <w:rPr>
          <w:color w:val="FF0000"/>
        </w:rPr>
        <w:t>vern</w:t>
      </w:r>
      <w:r w:rsidRPr="00292C47">
        <w:rPr>
          <w:color w:val="FF0000"/>
          <w:spacing w:val="-1"/>
        </w:rPr>
        <w:t xml:space="preserve"> </w:t>
      </w:r>
      <w:r w:rsidRPr="00292C47">
        <w:rPr>
          <w:color w:val="FF0000"/>
        </w:rPr>
        <w:t>av miljøet.</w:t>
      </w:r>
    </w:p>
    <w:p w14:paraId="7DBFB6D3" w14:textId="77777777" w:rsidR="003F5ABC" w:rsidRPr="00292C47" w:rsidRDefault="003F5ABC" w:rsidP="00884302">
      <w:pPr>
        <w:pStyle w:val="Brdtekst"/>
        <w:spacing w:before="200" w:line="276" w:lineRule="auto"/>
        <w:ind w:right="386"/>
        <w:rPr>
          <w:color w:val="FF0000"/>
        </w:rPr>
      </w:pPr>
      <w:r w:rsidRPr="00292C47">
        <w:rPr>
          <w:color w:val="FF0000"/>
        </w:rPr>
        <w:t>NJFF</w:t>
      </w:r>
      <w:r w:rsidRPr="00292C47">
        <w:rPr>
          <w:color w:val="FF0000"/>
          <w:spacing w:val="-3"/>
        </w:rPr>
        <w:t xml:space="preserve"> </w:t>
      </w:r>
      <w:r w:rsidRPr="00292C47">
        <w:rPr>
          <w:color w:val="FF0000"/>
        </w:rPr>
        <w:t>skal</w:t>
      </w:r>
      <w:r w:rsidRPr="00292C47">
        <w:rPr>
          <w:color w:val="FF0000"/>
          <w:spacing w:val="-3"/>
        </w:rPr>
        <w:t xml:space="preserve"> </w:t>
      </w:r>
      <w:r w:rsidRPr="00292C47">
        <w:rPr>
          <w:color w:val="FF0000"/>
        </w:rPr>
        <w:t>være</w:t>
      </w:r>
      <w:r w:rsidRPr="00292C47">
        <w:rPr>
          <w:color w:val="FF0000"/>
          <w:spacing w:val="-5"/>
        </w:rPr>
        <w:t xml:space="preserve"> </w:t>
      </w:r>
      <w:r w:rsidRPr="00292C47">
        <w:rPr>
          <w:color w:val="FF0000"/>
        </w:rPr>
        <w:t>den</w:t>
      </w:r>
      <w:r w:rsidRPr="00292C47">
        <w:rPr>
          <w:color w:val="FF0000"/>
          <w:spacing w:val="-3"/>
        </w:rPr>
        <w:t xml:space="preserve"> </w:t>
      </w:r>
      <w:r w:rsidRPr="00292C47">
        <w:rPr>
          <w:color w:val="FF0000"/>
        </w:rPr>
        <w:t>viktigste</w:t>
      </w:r>
      <w:r w:rsidRPr="00292C47">
        <w:rPr>
          <w:color w:val="FF0000"/>
          <w:spacing w:val="-3"/>
        </w:rPr>
        <w:t xml:space="preserve"> </w:t>
      </w:r>
      <w:r w:rsidRPr="00292C47">
        <w:rPr>
          <w:color w:val="FF0000"/>
        </w:rPr>
        <w:t>kunnskapsformidleren</w:t>
      </w:r>
      <w:r w:rsidRPr="00292C47">
        <w:rPr>
          <w:color w:val="FF0000"/>
          <w:spacing w:val="-2"/>
        </w:rPr>
        <w:t xml:space="preserve"> </w:t>
      </w:r>
      <w:r w:rsidRPr="00292C47">
        <w:rPr>
          <w:color w:val="FF0000"/>
        </w:rPr>
        <w:t>og</w:t>
      </w:r>
      <w:r w:rsidRPr="00292C47">
        <w:rPr>
          <w:color w:val="FF0000"/>
          <w:spacing w:val="-5"/>
        </w:rPr>
        <w:t xml:space="preserve"> </w:t>
      </w:r>
      <w:r w:rsidRPr="00292C47">
        <w:rPr>
          <w:color w:val="FF0000"/>
        </w:rPr>
        <w:t>tradisjonsbæreren</w:t>
      </w:r>
      <w:r w:rsidRPr="00292C47">
        <w:rPr>
          <w:color w:val="FF0000"/>
          <w:spacing w:val="-3"/>
        </w:rPr>
        <w:t xml:space="preserve"> </w:t>
      </w:r>
      <w:r w:rsidRPr="00292C47">
        <w:rPr>
          <w:color w:val="FF0000"/>
        </w:rPr>
        <w:t>innen</w:t>
      </w:r>
      <w:r w:rsidRPr="00292C47">
        <w:rPr>
          <w:color w:val="FF0000"/>
          <w:spacing w:val="-2"/>
        </w:rPr>
        <w:t xml:space="preserve"> </w:t>
      </w:r>
      <w:r w:rsidRPr="00292C47">
        <w:rPr>
          <w:color w:val="FF0000"/>
        </w:rPr>
        <w:t>jakt</w:t>
      </w:r>
      <w:r w:rsidRPr="00292C47">
        <w:rPr>
          <w:color w:val="FF0000"/>
          <w:spacing w:val="-5"/>
        </w:rPr>
        <w:t xml:space="preserve"> </w:t>
      </w:r>
      <w:r w:rsidRPr="00292C47">
        <w:rPr>
          <w:color w:val="FF0000"/>
        </w:rPr>
        <w:t>og</w:t>
      </w:r>
      <w:r w:rsidRPr="00292C47">
        <w:rPr>
          <w:color w:val="FF0000"/>
          <w:spacing w:val="-5"/>
        </w:rPr>
        <w:t xml:space="preserve"> </w:t>
      </w:r>
      <w:r w:rsidRPr="00292C47">
        <w:rPr>
          <w:color w:val="FF0000"/>
        </w:rPr>
        <w:t>fiske</w:t>
      </w:r>
      <w:r w:rsidRPr="00292C47">
        <w:rPr>
          <w:color w:val="FF0000"/>
          <w:spacing w:val="-3"/>
        </w:rPr>
        <w:t xml:space="preserve"> </w:t>
      </w:r>
      <w:r w:rsidRPr="00292C47">
        <w:rPr>
          <w:color w:val="FF0000"/>
        </w:rPr>
        <w:t>i</w:t>
      </w:r>
      <w:r w:rsidRPr="00292C47">
        <w:rPr>
          <w:color w:val="FF0000"/>
          <w:spacing w:val="-51"/>
        </w:rPr>
        <w:t xml:space="preserve"> </w:t>
      </w:r>
      <w:r w:rsidRPr="00292C47">
        <w:rPr>
          <w:color w:val="FF0000"/>
        </w:rPr>
        <w:t>samfunnet og</w:t>
      </w:r>
      <w:r w:rsidRPr="00292C47">
        <w:rPr>
          <w:color w:val="FF0000"/>
          <w:spacing w:val="-2"/>
        </w:rPr>
        <w:t xml:space="preserve"> </w:t>
      </w:r>
      <w:r w:rsidRPr="00292C47">
        <w:rPr>
          <w:color w:val="FF0000"/>
        </w:rPr>
        <w:t>arbeide</w:t>
      </w:r>
      <w:r w:rsidRPr="00292C47">
        <w:rPr>
          <w:color w:val="FF0000"/>
          <w:spacing w:val="-2"/>
        </w:rPr>
        <w:t xml:space="preserve"> </w:t>
      </w:r>
      <w:r w:rsidRPr="00292C47">
        <w:rPr>
          <w:color w:val="FF0000"/>
        </w:rPr>
        <w:t>for</w:t>
      </w:r>
      <w:r w:rsidRPr="00292C47">
        <w:rPr>
          <w:color w:val="FF0000"/>
          <w:spacing w:val="1"/>
        </w:rPr>
        <w:t xml:space="preserve"> </w:t>
      </w:r>
      <w:r w:rsidRPr="00292C47">
        <w:rPr>
          <w:color w:val="FF0000"/>
        </w:rPr>
        <w:t>god rekruttering.</w:t>
      </w:r>
    </w:p>
    <w:p w14:paraId="3ED5C7B9" w14:textId="5BEF2B80" w:rsidR="003F5ABC" w:rsidRPr="00292C47" w:rsidRDefault="003F5ABC" w:rsidP="00884302">
      <w:pPr>
        <w:pStyle w:val="Brdtekst"/>
        <w:spacing w:before="200"/>
        <w:rPr>
          <w:color w:val="FF0000"/>
        </w:rPr>
      </w:pPr>
      <w:r w:rsidRPr="00292C47">
        <w:rPr>
          <w:color w:val="FF0000"/>
        </w:rPr>
        <w:t>NJFFs</w:t>
      </w:r>
      <w:r w:rsidRPr="00292C47">
        <w:rPr>
          <w:color w:val="FF0000"/>
          <w:spacing w:val="-2"/>
        </w:rPr>
        <w:t xml:space="preserve"> </w:t>
      </w:r>
      <w:r w:rsidRPr="00292C47">
        <w:rPr>
          <w:color w:val="FF0000"/>
        </w:rPr>
        <w:t>arbeid</w:t>
      </w:r>
      <w:r w:rsidRPr="00292C47">
        <w:rPr>
          <w:color w:val="FF0000"/>
          <w:spacing w:val="-2"/>
        </w:rPr>
        <w:t xml:space="preserve"> </w:t>
      </w:r>
      <w:r w:rsidRPr="00292C47">
        <w:rPr>
          <w:color w:val="FF0000"/>
        </w:rPr>
        <w:t>skal</w:t>
      </w:r>
      <w:r w:rsidRPr="00292C47">
        <w:rPr>
          <w:color w:val="FF0000"/>
          <w:spacing w:val="-2"/>
        </w:rPr>
        <w:t xml:space="preserve"> </w:t>
      </w:r>
      <w:r w:rsidRPr="00292C47">
        <w:rPr>
          <w:color w:val="FF0000"/>
        </w:rPr>
        <w:t>bidra</w:t>
      </w:r>
      <w:r w:rsidRPr="00292C47">
        <w:rPr>
          <w:color w:val="FF0000"/>
          <w:spacing w:val="-3"/>
        </w:rPr>
        <w:t xml:space="preserve"> </w:t>
      </w:r>
      <w:r w:rsidRPr="00292C47">
        <w:rPr>
          <w:color w:val="FF0000"/>
        </w:rPr>
        <w:t>til</w:t>
      </w:r>
      <w:r w:rsidRPr="00292C47">
        <w:rPr>
          <w:color w:val="FF0000"/>
          <w:spacing w:val="-2"/>
        </w:rPr>
        <w:t xml:space="preserve"> </w:t>
      </w:r>
      <w:r w:rsidRPr="00292C47">
        <w:rPr>
          <w:color w:val="FF0000"/>
        </w:rPr>
        <w:t>god</w:t>
      </w:r>
      <w:r w:rsidRPr="00292C47">
        <w:rPr>
          <w:color w:val="FF0000"/>
          <w:spacing w:val="-2"/>
        </w:rPr>
        <w:t xml:space="preserve"> </w:t>
      </w:r>
      <w:r w:rsidRPr="00292C47">
        <w:rPr>
          <w:color w:val="FF0000"/>
        </w:rPr>
        <w:t>livskvalitet</w:t>
      </w:r>
      <w:r w:rsidRPr="00292C47">
        <w:rPr>
          <w:color w:val="FF0000"/>
          <w:spacing w:val="-1"/>
        </w:rPr>
        <w:t xml:space="preserve"> </w:t>
      </w:r>
      <w:r w:rsidRPr="00292C47">
        <w:rPr>
          <w:color w:val="FF0000"/>
        </w:rPr>
        <w:t>og</w:t>
      </w:r>
      <w:r w:rsidRPr="00292C47">
        <w:rPr>
          <w:color w:val="FF0000"/>
          <w:spacing w:val="-4"/>
        </w:rPr>
        <w:t xml:space="preserve"> </w:t>
      </w:r>
      <w:r w:rsidRPr="00292C47">
        <w:rPr>
          <w:color w:val="FF0000"/>
        </w:rPr>
        <w:t>helse</w:t>
      </w:r>
      <w:r w:rsidRPr="00292C47">
        <w:rPr>
          <w:color w:val="FF0000"/>
          <w:spacing w:val="-3"/>
        </w:rPr>
        <w:t xml:space="preserve"> </w:t>
      </w:r>
      <w:r w:rsidRPr="00292C47">
        <w:rPr>
          <w:color w:val="FF0000"/>
        </w:rPr>
        <w:t>i</w:t>
      </w:r>
      <w:r w:rsidRPr="00292C47">
        <w:rPr>
          <w:color w:val="FF0000"/>
          <w:spacing w:val="-2"/>
        </w:rPr>
        <w:t xml:space="preserve"> </w:t>
      </w:r>
      <w:r w:rsidRPr="00292C47">
        <w:rPr>
          <w:color w:val="FF0000"/>
        </w:rPr>
        <w:t>befolkningen.</w:t>
      </w:r>
    </w:p>
    <w:p w14:paraId="0164C1DE" w14:textId="116E1880" w:rsidR="00E26A22" w:rsidRDefault="00E26A22" w:rsidP="003F5ABC">
      <w:pPr>
        <w:pStyle w:val="Brdtekst"/>
        <w:spacing w:before="200"/>
        <w:ind w:left="118"/>
      </w:pPr>
    </w:p>
    <w:p w14:paraId="47AE987A" w14:textId="49316EAA" w:rsidR="00E26A22" w:rsidRPr="00292C47" w:rsidRDefault="00E26A22" w:rsidP="003F5ABC">
      <w:pPr>
        <w:pStyle w:val="Brdtekst"/>
        <w:spacing w:before="200"/>
        <w:ind w:left="118"/>
      </w:pPr>
      <w:r w:rsidRPr="00292C47">
        <w:t>Formålsbeskrivelsen er litt justert i forhold til de tiligere vedtektene, men forandringen h</w:t>
      </w:r>
      <w:r w:rsidR="00884302">
        <w:t>a</w:t>
      </w:r>
      <w:r w:rsidRPr="00292C47">
        <w:t>r ubetydelig betydning for selve innholdet. Det er verdt å merke seg at</w:t>
      </w:r>
      <w:r w:rsidR="00884302">
        <w:t xml:space="preserve"> det</w:t>
      </w:r>
      <w:r w:rsidRPr="00292C47">
        <w:t xml:space="preserve"> i  </w:t>
      </w:r>
      <w:r w:rsidR="000A5A44" w:rsidRPr="00292C47">
        <w:t xml:space="preserve">prosessen fram mot landsmøtet ble understreket at det formålet som vedtas for forbundet sentralt, er formålet for hele organisasjonen, dvs. også for regionlagene og lokalforeningene. Riktignok er foreningene svært ulike, og derfor er det i vedtektnormen for disse gitt åpning for tilføyelser slik at det går klart fram hva den enkelte forening er til for. I tillegg til tradisjonelle foreninger som arbeider bredt for jakt og fiske med de tilhørende interesseområdene, har vi «smale» foreninger som kun har </w:t>
      </w:r>
      <w:r w:rsidR="00884302">
        <w:t>meget begrensede</w:t>
      </w:r>
      <w:r w:rsidR="000A5A44" w:rsidRPr="00292C47">
        <w:t xml:space="preserve"> </w:t>
      </w:r>
      <w:r w:rsidR="00655E26" w:rsidRPr="00292C47">
        <w:t xml:space="preserve">virksomhetsområder.Det kan være rene skyteforeninger, konkurransefiskeforeninger osv. </w:t>
      </w:r>
      <w:r w:rsidR="00884302">
        <w:t>F</w:t>
      </w:r>
      <w:r w:rsidR="00655E26" w:rsidRPr="00292C47">
        <w:t>oreninge</w:t>
      </w:r>
      <w:r w:rsidR="00884302">
        <w:t>ne</w:t>
      </w:r>
      <w:r w:rsidR="00655E26" w:rsidRPr="00292C47">
        <w:t xml:space="preserve"> kan med fordel synligjøre dette i formålsbeskrivelse</w:t>
      </w:r>
      <w:r w:rsidR="00884302">
        <w:t>ne</w:t>
      </w:r>
      <w:r w:rsidR="00655E26" w:rsidRPr="00292C47">
        <w:t xml:space="preserve"> i sine vedtekter.</w:t>
      </w:r>
    </w:p>
    <w:p w14:paraId="2D57FA76" w14:textId="77777777" w:rsidR="00E26A22" w:rsidRDefault="00E26A22" w:rsidP="003F5ABC">
      <w:pPr>
        <w:pStyle w:val="Brdtekst"/>
        <w:spacing w:before="200"/>
        <w:ind w:left="118"/>
      </w:pPr>
    </w:p>
    <w:p w14:paraId="2A5BD38F" w14:textId="77777777" w:rsidR="003F5ABC" w:rsidRDefault="003F5ABC" w:rsidP="003F5ABC">
      <w:pPr>
        <w:pStyle w:val="Brdtekst"/>
        <w:spacing w:before="6"/>
        <w:rPr>
          <w:sz w:val="31"/>
        </w:rPr>
      </w:pPr>
    </w:p>
    <w:p w14:paraId="1FCFD624" w14:textId="77777777" w:rsidR="003F5ABC" w:rsidRPr="004D2731" w:rsidRDefault="003F5ABC" w:rsidP="003F5ABC">
      <w:pPr>
        <w:pStyle w:val="Overskrift6"/>
        <w:rPr>
          <w:color w:val="FF0000"/>
        </w:rPr>
      </w:pPr>
      <w:r w:rsidRPr="004D2731">
        <w:rPr>
          <w:color w:val="FF0000"/>
        </w:rPr>
        <w:t>§</w:t>
      </w:r>
      <w:r w:rsidRPr="004D2731">
        <w:rPr>
          <w:color w:val="FF0000"/>
          <w:spacing w:val="-2"/>
        </w:rPr>
        <w:t xml:space="preserve"> </w:t>
      </w:r>
      <w:r w:rsidRPr="004D2731">
        <w:rPr>
          <w:color w:val="FF0000"/>
        </w:rPr>
        <w:t>3</w:t>
      </w:r>
      <w:r w:rsidRPr="004D2731">
        <w:rPr>
          <w:color w:val="FF0000"/>
          <w:spacing w:val="-2"/>
        </w:rPr>
        <w:t xml:space="preserve"> </w:t>
      </w:r>
      <w:r w:rsidRPr="004D2731">
        <w:rPr>
          <w:color w:val="FF0000"/>
        </w:rPr>
        <w:t>Forbundet</w:t>
      </w:r>
    </w:p>
    <w:p w14:paraId="0356D79B" w14:textId="77777777" w:rsidR="003F5ABC" w:rsidRPr="004D2731" w:rsidRDefault="003F5ABC" w:rsidP="003F5ABC">
      <w:pPr>
        <w:pStyle w:val="Brdtekst"/>
        <w:spacing w:before="47"/>
        <w:ind w:left="118"/>
        <w:rPr>
          <w:color w:val="FF0000"/>
        </w:rPr>
      </w:pPr>
      <w:r w:rsidRPr="004D2731">
        <w:rPr>
          <w:color w:val="FF0000"/>
        </w:rPr>
        <w:t>Forbundet</w:t>
      </w:r>
      <w:r w:rsidRPr="004D2731">
        <w:rPr>
          <w:color w:val="FF0000"/>
          <w:spacing w:val="-2"/>
        </w:rPr>
        <w:t xml:space="preserve"> </w:t>
      </w:r>
      <w:r w:rsidRPr="004D2731">
        <w:rPr>
          <w:color w:val="FF0000"/>
        </w:rPr>
        <w:t>består av:</w:t>
      </w:r>
    </w:p>
    <w:p w14:paraId="359A1573" w14:textId="77777777" w:rsidR="003F5ABC" w:rsidRPr="004D2731" w:rsidRDefault="003F5ABC" w:rsidP="003F5ABC">
      <w:pPr>
        <w:pStyle w:val="Listeavsnitt"/>
        <w:numPr>
          <w:ilvl w:val="0"/>
          <w:numId w:val="4"/>
        </w:numPr>
        <w:tabs>
          <w:tab w:val="left" w:pos="827"/>
        </w:tabs>
        <w:spacing w:before="45"/>
        <w:ind w:hanging="709"/>
        <w:rPr>
          <w:color w:val="FF0000"/>
          <w:sz w:val="24"/>
        </w:rPr>
      </w:pPr>
      <w:r w:rsidRPr="004D2731">
        <w:rPr>
          <w:color w:val="FF0000"/>
          <w:sz w:val="24"/>
        </w:rPr>
        <w:t>Lokalforeninger</w:t>
      </w:r>
      <w:r w:rsidRPr="004D2731">
        <w:rPr>
          <w:color w:val="FF0000"/>
          <w:spacing w:val="-4"/>
          <w:sz w:val="24"/>
        </w:rPr>
        <w:t xml:space="preserve"> </w:t>
      </w:r>
      <w:r w:rsidRPr="004D2731">
        <w:rPr>
          <w:color w:val="FF0000"/>
          <w:sz w:val="24"/>
        </w:rPr>
        <w:t>og</w:t>
      </w:r>
      <w:r w:rsidRPr="004D2731">
        <w:rPr>
          <w:color w:val="FF0000"/>
          <w:spacing w:val="-2"/>
          <w:sz w:val="24"/>
        </w:rPr>
        <w:t xml:space="preserve"> </w:t>
      </w:r>
      <w:r w:rsidRPr="004D2731">
        <w:rPr>
          <w:color w:val="FF0000"/>
          <w:sz w:val="24"/>
        </w:rPr>
        <w:t>lag</w:t>
      </w:r>
    </w:p>
    <w:p w14:paraId="7335A2D5" w14:textId="0640238D" w:rsidR="003F5ABC" w:rsidRPr="004D2731" w:rsidRDefault="00C83CFF" w:rsidP="003F5ABC">
      <w:pPr>
        <w:pStyle w:val="Listeavsnitt"/>
        <w:numPr>
          <w:ilvl w:val="0"/>
          <w:numId w:val="4"/>
        </w:numPr>
        <w:tabs>
          <w:tab w:val="left" w:pos="827"/>
        </w:tabs>
        <w:spacing w:before="43"/>
        <w:ind w:hanging="709"/>
        <w:rPr>
          <w:color w:val="FF0000"/>
          <w:sz w:val="24"/>
        </w:rPr>
      </w:pPr>
      <w:r w:rsidRPr="004D2731">
        <w:rPr>
          <w:color w:val="FF0000"/>
          <w:sz w:val="24"/>
        </w:rPr>
        <w:t>Region</w:t>
      </w:r>
      <w:r w:rsidR="003F5ABC" w:rsidRPr="004D2731">
        <w:rPr>
          <w:color w:val="FF0000"/>
          <w:sz w:val="24"/>
        </w:rPr>
        <w:t>lag</w:t>
      </w:r>
    </w:p>
    <w:p w14:paraId="6BB4BF36" w14:textId="1B8E27C5" w:rsidR="003F5ABC" w:rsidRPr="004D2731" w:rsidRDefault="003F5ABC" w:rsidP="003F5ABC">
      <w:pPr>
        <w:pStyle w:val="Listeavsnitt"/>
        <w:numPr>
          <w:ilvl w:val="0"/>
          <w:numId w:val="4"/>
        </w:numPr>
        <w:tabs>
          <w:tab w:val="left" w:pos="827"/>
        </w:tabs>
        <w:spacing w:before="46"/>
        <w:ind w:hanging="709"/>
        <w:rPr>
          <w:color w:val="FF0000"/>
          <w:sz w:val="24"/>
        </w:rPr>
      </w:pPr>
      <w:r w:rsidRPr="004D2731">
        <w:rPr>
          <w:color w:val="FF0000"/>
          <w:sz w:val="24"/>
        </w:rPr>
        <w:t>NJFFs</w:t>
      </w:r>
      <w:r w:rsidRPr="004D2731">
        <w:rPr>
          <w:color w:val="FF0000"/>
          <w:spacing w:val="-3"/>
          <w:sz w:val="24"/>
        </w:rPr>
        <w:t xml:space="preserve"> </w:t>
      </w:r>
      <w:r w:rsidRPr="004D2731">
        <w:rPr>
          <w:color w:val="FF0000"/>
          <w:sz w:val="24"/>
        </w:rPr>
        <w:t>sentrale</w:t>
      </w:r>
      <w:r w:rsidRPr="004D2731">
        <w:rPr>
          <w:color w:val="FF0000"/>
          <w:spacing w:val="-1"/>
          <w:sz w:val="24"/>
        </w:rPr>
        <w:t xml:space="preserve"> </w:t>
      </w:r>
      <w:r w:rsidRPr="004D2731">
        <w:rPr>
          <w:color w:val="FF0000"/>
          <w:sz w:val="24"/>
        </w:rPr>
        <w:t>valgte</w:t>
      </w:r>
      <w:r w:rsidRPr="004D2731">
        <w:rPr>
          <w:color w:val="FF0000"/>
          <w:spacing w:val="-2"/>
          <w:sz w:val="24"/>
        </w:rPr>
        <w:t xml:space="preserve"> </w:t>
      </w:r>
      <w:r w:rsidRPr="004D2731">
        <w:rPr>
          <w:color w:val="FF0000"/>
          <w:sz w:val="24"/>
        </w:rPr>
        <w:t>organer</w:t>
      </w:r>
    </w:p>
    <w:p w14:paraId="3798835D" w14:textId="6EA0A578" w:rsidR="00F43816" w:rsidRPr="004D2731" w:rsidRDefault="00F43816" w:rsidP="003F5ABC">
      <w:pPr>
        <w:pStyle w:val="Listeavsnitt"/>
        <w:numPr>
          <w:ilvl w:val="0"/>
          <w:numId w:val="4"/>
        </w:numPr>
        <w:tabs>
          <w:tab w:val="left" w:pos="827"/>
        </w:tabs>
        <w:spacing w:before="46"/>
        <w:ind w:hanging="709"/>
        <w:rPr>
          <w:color w:val="FF0000"/>
          <w:sz w:val="24"/>
        </w:rPr>
      </w:pPr>
      <w:r w:rsidRPr="004D2731">
        <w:rPr>
          <w:color w:val="FF0000"/>
          <w:sz w:val="24"/>
        </w:rPr>
        <w:t>Uavhengig domsutvalg</w:t>
      </w:r>
    </w:p>
    <w:p w14:paraId="101861F2" w14:textId="77777777" w:rsidR="003F5ABC" w:rsidRPr="004D2731" w:rsidRDefault="003F5ABC" w:rsidP="003F5ABC">
      <w:pPr>
        <w:pStyle w:val="Brdtekst"/>
        <w:rPr>
          <w:color w:val="FF0000"/>
          <w:sz w:val="31"/>
        </w:rPr>
      </w:pPr>
    </w:p>
    <w:p w14:paraId="127246FA" w14:textId="77777777" w:rsidR="003F5ABC" w:rsidRPr="004D2731" w:rsidRDefault="003F5ABC" w:rsidP="003F5ABC">
      <w:pPr>
        <w:pStyle w:val="Brdtekst"/>
        <w:ind w:left="118"/>
        <w:rPr>
          <w:color w:val="FF0000"/>
        </w:rPr>
      </w:pPr>
      <w:r w:rsidRPr="004D2731">
        <w:rPr>
          <w:color w:val="FF0000"/>
        </w:rPr>
        <w:t>Forbundets</w:t>
      </w:r>
      <w:r w:rsidRPr="004D2731">
        <w:rPr>
          <w:color w:val="FF0000"/>
          <w:spacing w:val="-4"/>
        </w:rPr>
        <w:t xml:space="preserve"> </w:t>
      </w:r>
      <w:r w:rsidRPr="004D2731">
        <w:rPr>
          <w:color w:val="FF0000"/>
        </w:rPr>
        <w:t>besluttende</w:t>
      </w:r>
      <w:r w:rsidRPr="004D2731">
        <w:rPr>
          <w:color w:val="FF0000"/>
          <w:spacing w:val="-3"/>
        </w:rPr>
        <w:t xml:space="preserve"> </w:t>
      </w:r>
      <w:r w:rsidRPr="004D2731">
        <w:rPr>
          <w:color w:val="FF0000"/>
        </w:rPr>
        <w:t>organer</w:t>
      </w:r>
      <w:r w:rsidRPr="004D2731">
        <w:rPr>
          <w:color w:val="FF0000"/>
          <w:spacing w:val="-2"/>
        </w:rPr>
        <w:t xml:space="preserve"> </w:t>
      </w:r>
      <w:r w:rsidRPr="004D2731">
        <w:rPr>
          <w:color w:val="FF0000"/>
        </w:rPr>
        <w:t>er:</w:t>
      </w:r>
    </w:p>
    <w:p w14:paraId="016407CC" w14:textId="3BD710F6" w:rsidR="00BD548B" w:rsidRPr="004D2731" w:rsidRDefault="003F5ABC" w:rsidP="00BD548B">
      <w:pPr>
        <w:pStyle w:val="Listeavsnitt"/>
        <w:numPr>
          <w:ilvl w:val="0"/>
          <w:numId w:val="6"/>
        </w:numPr>
        <w:tabs>
          <w:tab w:val="left" w:pos="827"/>
        </w:tabs>
        <w:spacing w:before="46"/>
        <w:ind w:hanging="709"/>
        <w:rPr>
          <w:color w:val="FF0000"/>
          <w:sz w:val="24"/>
        </w:rPr>
      </w:pPr>
      <w:r w:rsidRPr="004D2731">
        <w:rPr>
          <w:color w:val="FF0000"/>
          <w:sz w:val="24"/>
        </w:rPr>
        <w:t>Landsmøtet</w:t>
      </w:r>
    </w:p>
    <w:p w14:paraId="0F6CF444" w14:textId="48C466F8" w:rsidR="00BD548B" w:rsidRPr="004D2731" w:rsidRDefault="003F5ABC" w:rsidP="00F43816">
      <w:pPr>
        <w:pStyle w:val="Listeavsnitt"/>
        <w:numPr>
          <w:ilvl w:val="0"/>
          <w:numId w:val="6"/>
        </w:numPr>
        <w:tabs>
          <w:tab w:val="left" w:pos="827"/>
        </w:tabs>
        <w:spacing w:before="43"/>
        <w:ind w:hanging="709"/>
        <w:rPr>
          <w:color w:val="FF0000"/>
          <w:sz w:val="24"/>
        </w:rPr>
      </w:pPr>
      <w:r w:rsidRPr="004D2731">
        <w:rPr>
          <w:color w:val="FF0000"/>
          <w:sz w:val="24"/>
        </w:rPr>
        <w:t>Ekstraordinært</w:t>
      </w:r>
      <w:r w:rsidRPr="004D2731">
        <w:rPr>
          <w:color w:val="FF0000"/>
          <w:spacing w:val="-4"/>
          <w:sz w:val="24"/>
        </w:rPr>
        <w:t xml:space="preserve"> </w:t>
      </w:r>
      <w:r w:rsidRPr="004D2731">
        <w:rPr>
          <w:color w:val="FF0000"/>
          <w:sz w:val="24"/>
        </w:rPr>
        <w:t>landsmøte</w:t>
      </w:r>
    </w:p>
    <w:p w14:paraId="31AF0F76" w14:textId="4338F9F6" w:rsidR="004C62F3" w:rsidRPr="004D2731" w:rsidRDefault="004C62F3" w:rsidP="00F43816">
      <w:pPr>
        <w:pStyle w:val="Listeavsnitt"/>
        <w:numPr>
          <w:ilvl w:val="0"/>
          <w:numId w:val="6"/>
        </w:numPr>
        <w:tabs>
          <w:tab w:val="left" w:pos="827"/>
        </w:tabs>
        <w:spacing w:before="43"/>
        <w:ind w:hanging="709"/>
        <w:rPr>
          <w:color w:val="FF0000"/>
          <w:sz w:val="24"/>
        </w:rPr>
      </w:pPr>
      <w:r w:rsidRPr="004D2731">
        <w:rPr>
          <w:color w:val="FF0000"/>
          <w:sz w:val="24"/>
        </w:rPr>
        <w:t>Representantskapet</w:t>
      </w:r>
    </w:p>
    <w:p w14:paraId="7BB013D6" w14:textId="052ABDFC" w:rsidR="003F5ABC" w:rsidRPr="004D2731" w:rsidRDefault="003F5ABC" w:rsidP="003F5ABC">
      <w:pPr>
        <w:pStyle w:val="Listeavsnitt"/>
        <w:numPr>
          <w:ilvl w:val="0"/>
          <w:numId w:val="6"/>
        </w:numPr>
        <w:tabs>
          <w:tab w:val="left" w:pos="827"/>
        </w:tabs>
        <w:spacing w:before="46"/>
        <w:ind w:hanging="709"/>
        <w:rPr>
          <w:color w:val="FF0000"/>
          <w:sz w:val="24"/>
        </w:rPr>
      </w:pPr>
      <w:r w:rsidRPr="004D2731">
        <w:rPr>
          <w:color w:val="FF0000"/>
          <w:sz w:val="24"/>
        </w:rPr>
        <w:t>Forbundsstyret</w:t>
      </w:r>
    </w:p>
    <w:p w14:paraId="53C72019" w14:textId="7CFE5680" w:rsidR="008470F9" w:rsidRDefault="008470F9" w:rsidP="004C62F3">
      <w:pPr>
        <w:tabs>
          <w:tab w:val="left" w:pos="827"/>
        </w:tabs>
        <w:spacing w:before="46"/>
        <w:rPr>
          <w:sz w:val="24"/>
        </w:rPr>
      </w:pPr>
    </w:p>
    <w:p w14:paraId="44497731" w14:textId="516E7508" w:rsidR="004E74C5" w:rsidRDefault="004E74C5" w:rsidP="004C62F3">
      <w:pPr>
        <w:tabs>
          <w:tab w:val="left" w:pos="827"/>
        </w:tabs>
        <w:spacing w:before="46"/>
        <w:rPr>
          <w:sz w:val="24"/>
        </w:rPr>
      </w:pPr>
    </w:p>
    <w:p w14:paraId="158C92C5" w14:textId="0C3DA86A" w:rsidR="004E74C5" w:rsidRPr="004D2731" w:rsidRDefault="004E74C5" w:rsidP="004C62F3">
      <w:pPr>
        <w:tabs>
          <w:tab w:val="left" w:pos="827"/>
        </w:tabs>
        <w:spacing w:before="46"/>
        <w:rPr>
          <w:sz w:val="24"/>
        </w:rPr>
      </w:pPr>
      <w:r w:rsidRPr="004D2731">
        <w:rPr>
          <w:sz w:val="24"/>
        </w:rPr>
        <w:t xml:space="preserve">Forbundets organer fikk en tilføyelse under landsmøtets vedtektbehandling i 2021, nemlig domsutvalget. </w:t>
      </w:r>
      <w:r w:rsidR="004D2731">
        <w:rPr>
          <w:sz w:val="24"/>
        </w:rPr>
        <w:t>Det ble bestemt at d</w:t>
      </w:r>
      <w:r w:rsidRPr="004D2731">
        <w:rPr>
          <w:sz w:val="24"/>
        </w:rPr>
        <w:t xml:space="preserve">ette skal etableres i løpet av 2022. Detaljene </w:t>
      </w:r>
      <w:r w:rsidR="004D2731">
        <w:rPr>
          <w:sz w:val="24"/>
        </w:rPr>
        <w:t>vedrørende domsutvalget</w:t>
      </w:r>
      <w:r w:rsidRPr="004D2731">
        <w:rPr>
          <w:sz w:val="24"/>
        </w:rPr>
        <w:t xml:space="preserve"> blir ikke klare før disse utredningene er ferdiggjort og alt </w:t>
      </w:r>
      <w:r w:rsidR="00FF2600" w:rsidRPr="004D2731">
        <w:rPr>
          <w:sz w:val="24"/>
        </w:rPr>
        <w:t xml:space="preserve">av regler om domsutvalget og dets virksomhet er vedtatt i Forbundsstyret og Representantskapet i løpet av </w:t>
      </w:r>
      <w:r w:rsidR="004D2731">
        <w:rPr>
          <w:sz w:val="24"/>
        </w:rPr>
        <w:t>2022</w:t>
      </w:r>
      <w:r w:rsidR="00FF2600" w:rsidRPr="004D2731">
        <w:rPr>
          <w:sz w:val="24"/>
        </w:rPr>
        <w:t>.</w:t>
      </w:r>
    </w:p>
    <w:p w14:paraId="5EC49183" w14:textId="77777777" w:rsidR="004E74C5" w:rsidRPr="004C62F3" w:rsidRDefault="004E74C5" w:rsidP="004C62F3">
      <w:pPr>
        <w:tabs>
          <w:tab w:val="left" w:pos="827"/>
        </w:tabs>
        <w:spacing w:before="46"/>
        <w:rPr>
          <w:sz w:val="24"/>
        </w:rPr>
      </w:pPr>
    </w:p>
    <w:p w14:paraId="2CF5F3DA" w14:textId="77777777" w:rsidR="003F5ABC" w:rsidRDefault="003F5ABC" w:rsidP="003F5ABC">
      <w:pPr>
        <w:pStyle w:val="Brdtekst"/>
        <w:spacing w:before="3"/>
        <w:rPr>
          <w:sz w:val="31"/>
        </w:rPr>
      </w:pPr>
    </w:p>
    <w:p w14:paraId="7298C1FE" w14:textId="77777777" w:rsidR="003F5ABC" w:rsidRPr="00963225" w:rsidRDefault="003F5ABC" w:rsidP="00963225">
      <w:pPr>
        <w:pStyle w:val="Overskrift6"/>
        <w:ind w:left="0"/>
        <w:rPr>
          <w:color w:val="FF0000"/>
        </w:rPr>
      </w:pPr>
      <w:r w:rsidRPr="00963225">
        <w:rPr>
          <w:color w:val="FF0000"/>
        </w:rPr>
        <w:t>§</w:t>
      </w:r>
      <w:r w:rsidRPr="00963225">
        <w:rPr>
          <w:color w:val="FF0000"/>
          <w:spacing w:val="-3"/>
        </w:rPr>
        <w:t xml:space="preserve"> </w:t>
      </w:r>
      <w:r w:rsidRPr="00963225">
        <w:rPr>
          <w:color w:val="FF0000"/>
        </w:rPr>
        <w:t>4</w:t>
      </w:r>
      <w:r w:rsidRPr="00963225">
        <w:rPr>
          <w:color w:val="FF0000"/>
          <w:spacing w:val="-2"/>
        </w:rPr>
        <w:t xml:space="preserve"> </w:t>
      </w:r>
      <w:r w:rsidRPr="00963225">
        <w:rPr>
          <w:color w:val="FF0000"/>
        </w:rPr>
        <w:t>Medlemskap i</w:t>
      </w:r>
      <w:r w:rsidRPr="00963225">
        <w:rPr>
          <w:color w:val="FF0000"/>
          <w:spacing w:val="-1"/>
        </w:rPr>
        <w:t xml:space="preserve"> </w:t>
      </w:r>
      <w:r w:rsidRPr="00963225">
        <w:rPr>
          <w:color w:val="FF0000"/>
        </w:rPr>
        <w:t>NJFF</w:t>
      </w:r>
    </w:p>
    <w:p w14:paraId="69571845" w14:textId="26A360A7" w:rsidR="003F5ABC" w:rsidRPr="00963225" w:rsidRDefault="003F5ABC" w:rsidP="00963225">
      <w:pPr>
        <w:pStyle w:val="Brdtekst"/>
        <w:spacing w:before="49" w:line="276" w:lineRule="auto"/>
        <w:ind w:right="1185"/>
        <w:rPr>
          <w:color w:val="FF0000"/>
        </w:rPr>
      </w:pPr>
      <w:r w:rsidRPr="00963225">
        <w:rPr>
          <w:color w:val="FF0000"/>
        </w:rPr>
        <w:t>Enhver person med interesser for jakt, fiske og annet friluftsliv kan bli medlem i NJFF</w:t>
      </w:r>
      <w:r w:rsidRPr="00963225">
        <w:rPr>
          <w:color w:val="FF0000"/>
          <w:spacing w:val="-52"/>
        </w:rPr>
        <w:t xml:space="preserve"> </w:t>
      </w:r>
      <w:r w:rsidRPr="00963225">
        <w:rPr>
          <w:color w:val="FF0000"/>
        </w:rPr>
        <w:lastRenderedPageBreak/>
        <w:t xml:space="preserve">gjennom </w:t>
      </w:r>
      <w:r w:rsidR="0095258C" w:rsidRPr="00963225">
        <w:rPr>
          <w:color w:val="FF0000"/>
        </w:rPr>
        <w:t xml:space="preserve"> </w:t>
      </w:r>
      <w:r w:rsidR="00AE77E3" w:rsidRPr="00963225">
        <w:rPr>
          <w:color w:val="FF0000"/>
        </w:rPr>
        <w:t xml:space="preserve">en lokalforening/et lokallag </w:t>
      </w:r>
      <w:r w:rsidRPr="00963225">
        <w:rPr>
          <w:color w:val="FF0000"/>
        </w:rPr>
        <w:t>eller som direktemedlem i forbundet uten</w:t>
      </w:r>
      <w:r w:rsidRPr="00963225">
        <w:rPr>
          <w:color w:val="FF0000"/>
          <w:spacing w:val="1"/>
        </w:rPr>
        <w:t xml:space="preserve"> </w:t>
      </w:r>
      <w:r w:rsidRPr="00963225">
        <w:rPr>
          <w:color w:val="FF0000"/>
        </w:rPr>
        <w:t>foreningstilknytning.</w:t>
      </w:r>
    </w:p>
    <w:p w14:paraId="4D4AF797" w14:textId="77777777" w:rsidR="003F5ABC" w:rsidRPr="00963225" w:rsidRDefault="003F5ABC" w:rsidP="003F5ABC">
      <w:pPr>
        <w:pStyle w:val="Brdtekst"/>
        <w:spacing w:before="8"/>
        <w:rPr>
          <w:color w:val="FF0000"/>
          <w:sz w:val="28"/>
          <w:szCs w:val="28"/>
        </w:rPr>
      </w:pPr>
    </w:p>
    <w:p w14:paraId="5009449B" w14:textId="77777777" w:rsidR="003F5ABC" w:rsidRPr="00963225" w:rsidRDefault="003F5ABC" w:rsidP="003F5ABC">
      <w:pPr>
        <w:pStyle w:val="Listeavsnitt"/>
        <w:numPr>
          <w:ilvl w:val="1"/>
          <w:numId w:val="8"/>
        </w:numPr>
        <w:tabs>
          <w:tab w:val="left" w:pos="479"/>
        </w:tabs>
        <w:spacing w:before="1"/>
        <w:ind w:hanging="361"/>
        <w:rPr>
          <w:color w:val="FF0000"/>
          <w:sz w:val="28"/>
          <w:szCs w:val="28"/>
        </w:rPr>
      </w:pPr>
      <w:r w:rsidRPr="00963225">
        <w:rPr>
          <w:color w:val="FF0000"/>
          <w:sz w:val="28"/>
          <w:szCs w:val="28"/>
        </w:rPr>
        <w:t>Medlemskategorier</w:t>
      </w:r>
    </w:p>
    <w:p w14:paraId="0E99C59A" w14:textId="77777777" w:rsidR="003F5ABC" w:rsidRPr="00963225" w:rsidRDefault="003F5ABC" w:rsidP="003F5ABC">
      <w:pPr>
        <w:pStyle w:val="Brdtekst"/>
        <w:spacing w:before="10"/>
        <w:rPr>
          <w:color w:val="FF0000"/>
          <w:sz w:val="19"/>
        </w:rPr>
      </w:pPr>
    </w:p>
    <w:p w14:paraId="3C3E6FE0" w14:textId="77777777" w:rsidR="003F5ABC" w:rsidRPr="00963225" w:rsidRDefault="003F5ABC" w:rsidP="003F5ABC">
      <w:pPr>
        <w:pStyle w:val="Listeavsnitt"/>
        <w:numPr>
          <w:ilvl w:val="0"/>
          <w:numId w:val="10"/>
        </w:numPr>
        <w:tabs>
          <w:tab w:val="left" w:pos="294"/>
        </w:tabs>
        <w:ind w:hanging="176"/>
        <w:rPr>
          <w:color w:val="FF0000"/>
          <w:sz w:val="24"/>
        </w:rPr>
      </w:pPr>
      <w:r w:rsidRPr="00963225">
        <w:rPr>
          <w:color w:val="FF0000"/>
          <w:sz w:val="24"/>
        </w:rPr>
        <w:t>Hovedmedlemsskap</w:t>
      </w:r>
      <w:r w:rsidRPr="00963225">
        <w:rPr>
          <w:color w:val="FF0000"/>
          <w:spacing w:val="-5"/>
          <w:sz w:val="24"/>
        </w:rPr>
        <w:t xml:space="preserve"> </w:t>
      </w:r>
      <w:r w:rsidRPr="00963225">
        <w:rPr>
          <w:color w:val="FF0000"/>
          <w:sz w:val="24"/>
        </w:rPr>
        <w:t>med</w:t>
      </w:r>
      <w:r w:rsidRPr="00963225">
        <w:rPr>
          <w:color w:val="FF0000"/>
          <w:spacing w:val="-4"/>
          <w:sz w:val="24"/>
        </w:rPr>
        <w:t xml:space="preserve"> </w:t>
      </w:r>
      <w:r w:rsidRPr="00963225">
        <w:rPr>
          <w:color w:val="FF0000"/>
          <w:sz w:val="24"/>
        </w:rPr>
        <w:t>tidsskrift</w:t>
      </w:r>
    </w:p>
    <w:p w14:paraId="4256B06D" w14:textId="77777777" w:rsidR="003F5ABC" w:rsidRPr="00963225" w:rsidRDefault="003F5ABC" w:rsidP="003F5ABC">
      <w:pPr>
        <w:pStyle w:val="Brdtekst"/>
        <w:spacing w:before="1"/>
        <w:rPr>
          <w:color w:val="FF0000"/>
          <w:sz w:val="20"/>
        </w:rPr>
      </w:pPr>
    </w:p>
    <w:p w14:paraId="1440C3BF" w14:textId="77777777" w:rsidR="0016190C" w:rsidRPr="00963225" w:rsidRDefault="003F5ABC" w:rsidP="000530B8">
      <w:pPr>
        <w:pStyle w:val="Listeavsnitt"/>
        <w:numPr>
          <w:ilvl w:val="0"/>
          <w:numId w:val="10"/>
        </w:numPr>
        <w:tabs>
          <w:tab w:val="left" w:pos="294"/>
        </w:tabs>
        <w:spacing w:before="40"/>
        <w:rPr>
          <w:color w:val="FF0000"/>
          <w:sz w:val="24"/>
        </w:rPr>
      </w:pPr>
      <w:r w:rsidRPr="00963225">
        <w:rPr>
          <w:color w:val="FF0000"/>
          <w:sz w:val="24"/>
        </w:rPr>
        <w:t>Barne-</w:t>
      </w:r>
      <w:r w:rsidRPr="00963225">
        <w:rPr>
          <w:color w:val="FF0000"/>
          <w:spacing w:val="-5"/>
          <w:sz w:val="24"/>
        </w:rPr>
        <w:t xml:space="preserve"> </w:t>
      </w:r>
      <w:r w:rsidRPr="00963225">
        <w:rPr>
          <w:color w:val="FF0000"/>
          <w:sz w:val="24"/>
        </w:rPr>
        <w:t>og</w:t>
      </w:r>
      <w:r w:rsidRPr="00963225">
        <w:rPr>
          <w:color w:val="FF0000"/>
          <w:spacing w:val="-5"/>
          <w:sz w:val="24"/>
        </w:rPr>
        <w:t xml:space="preserve"> </w:t>
      </w:r>
      <w:r w:rsidRPr="00963225">
        <w:rPr>
          <w:color w:val="FF0000"/>
          <w:sz w:val="24"/>
        </w:rPr>
        <w:t>ungdomsmedlemskap</w:t>
      </w:r>
      <w:r w:rsidRPr="00963225">
        <w:rPr>
          <w:color w:val="FF0000"/>
          <w:spacing w:val="-2"/>
          <w:sz w:val="24"/>
        </w:rPr>
        <w:t xml:space="preserve"> </w:t>
      </w:r>
      <w:r w:rsidRPr="00963225">
        <w:rPr>
          <w:color w:val="FF0000"/>
          <w:sz w:val="24"/>
        </w:rPr>
        <w:t>med</w:t>
      </w:r>
      <w:r w:rsidRPr="00963225">
        <w:rPr>
          <w:color w:val="FF0000"/>
          <w:spacing w:val="-4"/>
          <w:sz w:val="24"/>
        </w:rPr>
        <w:t xml:space="preserve"> </w:t>
      </w:r>
      <w:r w:rsidRPr="00963225">
        <w:rPr>
          <w:color w:val="FF0000"/>
          <w:sz w:val="24"/>
        </w:rPr>
        <w:t>tidsskrif</w:t>
      </w:r>
      <w:r w:rsidR="007C4E79" w:rsidRPr="00963225">
        <w:rPr>
          <w:color w:val="FF0000"/>
          <w:sz w:val="24"/>
        </w:rPr>
        <w:t>t</w:t>
      </w:r>
    </w:p>
    <w:p w14:paraId="62F5455D" w14:textId="5EF5BC2C" w:rsidR="003F5ABC" w:rsidRPr="00963225" w:rsidRDefault="003F5ABC" w:rsidP="000530B8">
      <w:pPr>
        <w:pStyle w:val="Listeavsnitt"/>
        <w:numPr>
          <w:ilvl w:val="0"/>
          <w:numId w:val="10"/>
        </w:numPr>
        <w:tabs>
          <w:tab w:val="left" w:pos="294"/>
        </w:tabs>
        <w:spacing w:before="40"/>
        <w:rPr>
          <w:color w:val="FF0000"/>
          <w:sz w:val="24"/>
        </w:rPr>
      </w:pPr>
      <w:r w:rsidRPr="00963225">
        <w:rPr>
          <w:color w:val="FF0000"/>
          <w:sz w:val="24"/>
        </w:rPr>
        <w:t>Barne-</w:t>
      </w:r>
      <w:r w:rsidRPr="00963225">
        <w:rPr>
          <w:color w:val="FF0000"/>
          <w:spacing w:val="-5"/>
          <w:sz w:val="24"/>
        </w:rPr>
        <w:t xml:space="preserve"> </w:t>
      </w:r>
      <w:r w:rsidRPr="00963225">
        <w:rPr>
          <w:color w:val="FF0000"/>
          <w:sz w:val="24"/>
        </w:rPr>
        <w:t>og</w:t>
      </w:r>
      <w:r w:rsidRPr="00963225">
        <w:rPr>
          <w:color w:val="FF0000"/>
          <w:spacing w:val="-5"/>
          <w:sz w:val="24"/>
        </w:rPr>
        <w:t xml:space="preserve"> </w:t>
      </w:r>
      <w:r w:rsidRPr="00963225">
        <w:rPr>
          <w:color w:val="FF0000"/>
          <w:sz w:val="24"/>
        </w:rPr>
        <w:t>ungdomsmedlemskap</w:t>
      </w:r>
      <w:r w:rsidRPr="00963225">
        <w:rPr>
          <w:color w:val="FF0000"/>
          <w:spacing w:val="-4"/>
          <w:sz w:val="24"/>
        </w:rPr>
        <w:t xml:space="preserve"> </w:t>
      </w:r>
      <w:r w:rsidRPr="00963225">
        <w:rPr>
          <w:color w:val="FF0000"/>
          <w:sz w:val="24"/>
        </w:rPr>
        <w:t>uten</w:t>
      </w:r>
      <w:r w:rsidRPr="00963225">
        <w:rPr>
          <w:color w:val="FF0000"/>
          <w:spacing w:val="-4"/>
          <w:sz w:val="24"/>
        </w:rPr>
        <w:t xml:space="preserve"> </w:t>
      </w:r>
      <w:r w:rsidRPr="00963225">
        <w:rPr>
          <w:color w:val="FF0000"/>
          <w:sz w:val="24"/>
        </w:rPr>
        <w:t>tidsskrift</w:t>
      </w:r>
    </w:p>
    <w:p w14:paraId="7672EEB4" w14:textId="77777777" w:rsidR="003F5ABC" w:rsidRPr="00963225" w:rsidRDefault="003F5ABC" w:rsidP="003F5ABC">
      <w:pPr>
        <w:pStyle w:val="Brdtekst"/>
        <w:rPr>
          <w:color w:val="FF0000"/>
          <w:sz w:val="20"/>
        </w:rPr>
      </w:pPr>
    </w:p>
    <w:p w14:paraId="323C5B24" w14:textId="77777777" w:rsidR="003F5ABC" w:rsidRPr="00963225" w:rsidRDefault="003F5ABC" w:rsidP="003F5ABC">
      <w:pPr>
        <w:pStyle w:val="Listeavsnitt"/>
        <w:numPr>
          <w:ilvl w:val="0"/>
          <w:numId w:val="10"/>
        </w:numPr>
        <w:tabs>
          <w:tab w:val="left" w:pos="294"/>
        </w:tabs>
        <w:ind w:hanging="176"/>
        <w:rPr>
          <w:color w:val="FF0000"/>
          <w:sz w:val="24"/>
        </w:rPr>
      </w:pPr>
      <w:r w:rsidRPr="00963225">
        <w:rPr>
          <w:color w:val="FF0000"/>
          <w:sz w:val="24"/>
        </w:rPr>
        <w:t>Pensjonist-/uføremedlemskap</w:t>
      </w:r>
      <w:r w:rsidRPr="00963225">
        <w:rPr>
          <w:color w:val="FF0000"/>
          <w:spacing w:val="-7"/>
          <w:sz w:val="24"/>
        </w:rPr>
        <w:t xml:space="preserve"> </w:t>
      </w:r>
      <w:r w:rsidRPr="00963225">
        <w:rPr>
          <w:color w:val="FF0000"/>
          <w:sz w:val="24"/>
        </w:rPr>
        <w:t>med</w:t>
      </w:r>
      <w:r w:rsidRPr="00963225">
        <w:rPr>
          <w:color w:val="FF0000"/>
          <w:spacing w:val="-6"/>
          <w:sz w:val="24"/>
        </w:rPr>
        <w:t xml:space="preserve"> </w:t>
      </w:r>
      <w:r w:rsidRPr="00963225">
        <w:rPr>
          <w:color w:val="FF0000"/>
          <w:sz w:val="24"/>
        </w:rPr>
        <w:t>tidsskrift</w:t>
      </w:r>
    </w:p>
    <w:p w14:paraId="50812F59" w14:textId="77777777" w:rsidR="003F5ABC" w:rsidRPr="00963225" w:rsidRDefault="003F5ABC" w:rsidP="003F5ABC">
      <w:pPr>
        <w:pStyle w:val="Brdtekst"/>
        <w:spacing w:before="10"/>
        <w:rPr>
          <w:color w:val="FF0000"/>
          <w:sz w:val="19"/>
        </w:rPr>
      </w:pPr>
    </w:p>
    <w:p w14:paraId="070236D0" w14:textId="77777777" w:rsidR="003F5ABC" w:rsidRPr="00963225" w:rsidRDefault="003F5ABC" w:rsidP="003F5ABC">
      <w:pPr>
        <w:pStyle w:val="Listeavsnitt"/>
        <w:numPr>
          <w:ilvl w:val="0"/>
          <w:numId w:val="10"/>
        </w:numPr>
        <w:tabs>
          <w:tab w:val="left" w:pos="294"/>
        </w:tabs>
        <w:ind w:hanging="176"/>
        <w:rPr>
          <w:color w:val="FF0000"/>
          <w:sz w:val="24"/>
        </w:rPr>
      </w:pPr>
      <w:r w:rsidRPr="00963225">
        <w:rPr>
          <w:color w:val="FF0000"/>
          <w:sz w:val="24"/>
        </w:rPr>
        <w:t>Sidemedlemskap</w:t>
      </w:r>
      <w:r w:rsidRPr="00963225">
        <w:rPr>
          <w:color w:val="FF0000"/>
          <w:spacing w:val="-3"/>
          <w:sz w:val="24"/>
        </w:rPr>
        <w:t xml:space="preserve"> </w:t>
      </w:r>
      <w:r w:rsidRPr="00963225">
        <w:rPr>
          <w:color w:val="FF0000"/>
          <w:sz w:val="24"/>
        </w:rPr>
        <w:t>uten</w:t>
      </w:r>
      <w:r w:rsidRPr="00963225">
        <w:rPr>
          <w:color w:val="FF0000"/>
          <w:spacing w:val="-4"/>
          <w:sz w:val="24"/>
        </w:rPr>
        <w:t xml:space="preserve"> </w:t>
      </w:r>
      <w:r w:rsidRPr="00963225">
        <w:rPr>
          <w:color w:val="FF0000"/>
          <w:sz w:val="24"/>
        </w:rPr>
        <w:t>tidsskrift</w:t>
      </w:r>
    </w:p>
    <w:p w14:paraId="7AFD75FE" w14:textId="77777777" w:rsidR="003F5ABC" w:rsidRPr="00963225" w:rsidRDefault="003F5ABC" w:rsidP="003F5ABC">
      <w:pPr>
        <w:pStyle w:val="Brdtekst"/>
        <w:spacing w:before="1"/>
        <w:rPr>
          <w:color w:val="FF0000"/>
          <w:sz w:val="20"/>
        </w:rPr>
      </w:pPr>
    </w:p>
    <w:p w14:paraId="68A48676" w14:textId="77777777" w:rsidR="003F5ABC" w:rsidRPr="00963225" w:rsidRDefault="003F5ABC" w:rsidP="003F5ABC">
      <w:pPr>
        <w:pStyle w:val="Listeavsnitt"/>
        <w:numPr>
          <w:ilvl w:val="0"/>
          <w:numId w:val="10"/>
        </w:numPr>
        <w:tabs>
          <w:tab w:val="left" w:pos="294"/>
        </w:tabs>
        <w:ind w:hanging="176"/>
        <w:rPr>
          <w:color w:val="FF0000"/>
          <w:sz w:val="24"/>
        </w:rPr>
      </w:pPr>
      <w:r w:rsidRPr="00963225">
        <w:rPr>
          <w:color w:val="FF0000"/>
          <w:sz w:val="24"/>
        </w:rPr>
        <w:t>Æresmedlemskap</w:t>
      </w:r>
      <w:r w:rsidRPr="00963225">
        <w:rPr>
          <w:color w:val="FF0000"/>
          <w:spacing w:val="-3"/>
          <w:sz w:val="24"/>
        </w:rPr>
        <w:t xml:space="preserve"> </w:t>
      </w:r>
      <w:r w:rsidRPr="00963225">
        <w:rPr>
          <w:color w:val="FF0000"/>
          <w:sz w:val="24"/>
        </w:rPr>
        <w:t>med</w:t>
      </w:r>
      <w:r w:rsidRPr="00963225">
        <w:rPr>
          <w:color w:val="FF0000"/>
          <w:spacing w:val="-4"/>
          <w:sz w:val="24"/>
        </w:rPr>
        <w:t xml:space="preserve"> </w:t>
      </w:r>
      <w:r w:rsidRPr="00963225">
        <w:rPr>
          <w:color w:val="FF0000"/>
          <w:sz w:val="24"/>
        </w:rPr>
        <w:t>tidsskrift</w:t>
      </w:r>
    </w:p>
    <w:p w14:paraId="0AC73A02" w14:textId="77777777" w:rsidR="003F5ABC" w:rsidRPr="00963225" w:rsidRDefault="003F5ABC" w:rsidP="003F5ABC">
      <w:pPr>
        <w:pStyle w:val="Brdtekst"/>
        <w:rPr>
          <w:color w:val="FF0000"/>
          <w:sz w:val="20"/>
        </w:rPr>
      </w:pPr>
    </w:p>
    <w:p w14:paraId="180909BD" w14:textId="77777777" w:rsidR="003F5ABC" w:rsidRPr="00963225" w:rsidRDefault="003F5ABC" w:rsidP="003F5ABC">
      <w:pPr>
        <w:pStyle w:val="Listeavsnitt"/>
        <w:numPr>
          <w:ilvl w:val="0"/>
          <w:numId w:val="10"/>
        </w:numPr>
        <w:tabs>
          <w:tab w:val="left" w:pos="294"/>
        </w:tabs>
        <w:ind w:hanging="176"/>
        <w:rPr>
          <w:color w:val="FF0000"/>
          <w:sz w:val="24"/>
        </w:rPr>
      </w:pPr>
      <w:r w:rsidRPr="00963225">
        <w:rPr>
          <w:color w:val="FF0000"/>
          <w:sz w:val="24"/>
        </w:rPr>
        <w:t>Familiemedlemskap</w:t>
      </w:r>
      <w:r w:rsidRPr="00963225">
        <w:rPr>
          <w:color w:val="FF0000"/>
          <w:spacing w:val="-5"/>
          <w:sz w:val="24"/>
        </w:rPr>
        <w:t xml:space="preserve"> </w:t>
      </w:r>
      <w:r w:rsidRPr="00963225">
        <w:rPr>
          <w:color w:val="FF0000"/>
          <w:sz w:val="24"/>
        </w:rPr>
        <w:t>med</w:t>
      </w:r>
      <w:r w:rsidRPr="00963225">
        <w:rPr>
          <w:color w:val="FF0000"/>
          <w:spacing w:val="-3"/>
          <w:sz w:val="24"/>
        </w:rPr>
        <w:t xml:space="preserve"> </w:t>
      </w:r>
      <w:r w:rsidRPr="00963225">
        <w:rPr>
          <w:color w:val="FF0000"/>
          <w:sz w:val="24"/>
        </w:rPr>
        <w:t>tidsskrift</w:t>
      </w:r>
    </w:p>
    <w:p w14:paraId="2DC7552D" w14:textId="77777777" w:rsidR="003F5ABC" w:rsidRPr="00963225" w:rsidRDefault="003F5ABC" w:rsidP="003F5ABC">
      <w:pPr>
        <w:pStyle w:val="Brdtekst"/>
        <w:spacing w:before="1"/>
        <w:rPr>
          <w:color w:val="FF0000"/>
          <w:sz w:val="31"/>
        </w:rPr>
      </w:pPr>
    </w:p>
    <w:p w14:paraId="531B7E0E" w14:textId="32EADA73" w:rsidR="003F5ABC" w:rsidRPr="00963225" w:rsidRDefault="003F5ABC" w:rsidP="003F5ABC">
      <w:pPr>
        <w:pStyle w:val="Listeavsnitt"/>
        <w:numPr>
          <w:ilvl w:val="0"/>
          <w:numId w:val="10"/>
        </w:numPr>
        <w:tabs>
          <w:tab w:val="left" w:pos="294"/>
        </w:tabs>
        <w:ind w:hanging="176"/>
        <w:rPr>
          <w:color w:val="FF0000"/>
          <w:sz w:val="24"/>
        </w:rPr>
      </w:pPr>
      <w:r w:rsidRPr="00963225">
        <w:rPr>
          <w:color w:val="FF0000"/>
          <w:sz w:val="24"/>
        </w:rPr>
        <w:t>Direktemedlem</w:t>
      </w:r>
      <w:r w:rsidR="00727AE8" w:rsidRPr="00963225">
        <w:rPr>
          <w:color w:val="FF0000"/>
          <w:sz w:val="24"/>
        </w:rPr>
        <w:t>skap</w:t>
      </w:r>
      <w:r w:rsidRPr="00963225">
        <w:rPr>
          <w:color w:val="FF0000"/>
          <w:spacing w:val="-4"/>
          <w:sz w:val="24"/>
        </w:rPr>
        <w:t xml:space="preserve"> </w:t>
      </w:r>
      <w:r w:rsidRPr="00963225">
        <w:rPr>
          <w:color w:val="FF0000"/>
          <w:sz w:val="24"/>
        </w:rPr>
        <w:t>med</w:t>
      </w:r>
      <w:r w:rsidRPr="00963225">
        <w:rPr>
          <w:color w:val="FF0000"/>
          <w:spacing w:val="-4"/>
          <w:sz w:val="24"/>
        </w:rPr>
        <w:t xml:space="preserve"> </w:t>
      </w:r>
      <w:r w:rsidRPr="00963225">
        <w:rPr>
          <w:color w:val="FF0000"/>
          <w:sz w:val="24"/>
        </w:rPr>
        <w:t>tidsskrift</w:t>
      </w:r>
    </w:p>
    <w:p w14:paraId="60BFCFB4" w14:textId="77777777" w:rsidR="003F5ABC" w:rsidRPr="00963225" w:rsidRDefault="003F5ABC" w:rsidP="003F5ABC">
      <w:pPr>
        <w:pStyle w:val="Brdtekst"/>
        <w:spacing w:before="1"/>
        <w:rPr>
          <w:color w:val="FF0000"/>
          <w:sz w:val="20"/>
        </w:rPr>
      </w:pPr>
    </w:p>
    <w:p w14:paraId="39900675" w14:textId="64BFBFC1" w:rsidR="003F5ABC" w:rsidRPr="00963225" w:rsidRDefault="003F5ABC" w:rsidP="003A7D70">
      <w:pPr>
        <w:pStyle w:val="Brdtekst"/>
        <w:spacing w:line="276" w:lineRule="auto"/>
        <w:ind w:right="366"/>
        <w:rPr>
          <w:color w:val="FF0000"/>
        </w:rPr>
      </w:pPr>
      <w:r w:rsidRPr="00963225">
        <w:rPr>
          <w:color w:val="FF0000"/>
        </w:rPr>
        <w:t xml:space="preserve">Barne- og ungdomsmedlemskap gjelder for barn og ungdom </w:t>
      </w:r>
      <w:r w:rsidR="0018355A" w:rsidRPr="00963225">
        <w:rPr>
          <w:color w:val="FF0000"/>
        </w:rPr>
        <w:t xml:space="preserve">til </w:t>
      </w:r>
      <w:r w:rsidR="003A7D70" w:rsidRPr="00963225">
        <w:rPr>
          <w:color w:val="FF0000"/>
        </w:rPr>
        <w:t>m</w:t>
      </w:r>
      <w:r w:rsidR="0018355A" w:rsidRPr="00963225">
        <w:rPr>
          <w:color w:val="FF0000"/>
        </w:rPr>
        <w:t xml:space="preserve">an </w:t>
      </w:r>
      <w:r w:rsidRPr="00963225">
        <w:rPr>
          <w:color w:val="FF0000"/>
        </w:rPr>
        <w:t>fyller 2</w:t>
      </w:r>
      <w:r w:rsidR="004B210D" w:rsidRPr="00963225">
        <w:rPr>
          <w:color w:val="FF0000"/>
        </w:rPr>
        <w:t>6</w:t>
      </w:r>
      <w:r w:rsidRPr="00963225">
        <w:rPr>
          <w:color w:val="FF0000"/>
          <w:spacing w:val="-52"/>
        </w:rPr>
        <w:t xml:space="preserve"> </w:t>
      </w:r>
      <w:r w:rsidRPr="00963225">
        <w:rPr>
          <w:color w:val="FF0000"/>
        </w:rPr>
        <w:t>år.</w:t>
      </w:r>
    </w:p>
    <w:p w14:paraId="655476B7" w14:textId="77777777" w:rsidR="003F5ABC" w:rsidRPr="00963225" w:rsidRDefault="003F5ABC" w:rsidP="003F5ABC">
      <w:pPr>
        <w:pStyle w:val="Brdtekst"/>
        <w:spacing w:before="1"/>
        <w:rPr>
          <w:color w:val="FF0000"/>
          <w:sz w:val="27"/>
        </w:rPr>
      </w:pPr>
    </w:p>
    <w:p w14:paraId="745B3DDE" w14:textId="59C7F100" w:rsidR="003F5ABC" w:rsidRPr="00963225" w:rsidRDefault="003F5ABC" w:rsidP="008E0C07">
      <w:pPr>
        <w:pStyle w:val="Brdtekst"/>
        <w:spacing w:line="276" w:lineRule="auto"/>
        <w:ind w:right="473"/>
        <w:rPr>
          <w:color w:val="FF0000"/>
        </w:rPr>
      </w:pPr>
      <w:r w:rsidRPr="00963225">
        <w:rPr>
          <w:color w:val="FF0000"/>
        </w:rPr>
        <w:t>Pensjonist-/uføremedlemskap gjelder for alderspensjonister fra fyl</w:t>
      </w:r>
      <w:r w:rsidR="004B210D" w:rsidRPr="00963225">
        <w:rPr>
          <w:color w:val="FF0000"/>
        </w:rPr>
        <w:t>te</w:t>
      </w:r>
      <w:r w:rsidRPr="00963225">
        <w:rPr>
          <w:color w:val="FF0000"/>
        </w:rPr>
        <w:t xml:space="preserve"> 67</w:t>
      </w:r>
      <w:r w:rsidR="002419AB" w:rsidRPr="00963225">
        <w:rPr>
          <w:color w:val="FF0000"/>
        </w:rPr>
        <w:t xml:space="preserve"> </w:t>
      </w:r>
      <w:r w:rsidRPr="00963225">
        <w:rPr>
          <w:color w:val="FF0000"/>
          <w:spacing w:val="-52"/>
        </w:rPr>
        <w:t xml:space="preserve"> </w:t>
      </w:r>
      <w:r w:rsidRPr="00963225">
        <w:rPr>
          <w:color w:val="FF0000"/>
        </w:rPr>
        <w:t>år, og</w:t>
      </w:r>
      <w:r w:rsidRPr="00963225">
        <w:rPr>
          <w:color w:val="FF0000"/>
          <w:spacing w:val="-2"/>
        </w:rPr>
        <w:t xml:space="preserve"> </w:t>
      </w:r>
      <w:r w:rsidRPr="00963225">
        <w:rPr>
          <w:color w:val="FF0000"/>
        </w:rPr>
        <w:t>for</w:t>
      </w:r>
      <w:r w:rsidRPr="00963225">
        <w:rPr>
          <w:color w:val="FF0000"/>
          <w:spacing w:val="-1"/>
        </w:rPr>
        <w:t xml:space="preserve"> </w:t>
      </w:r>
      <w:r w:rsidRPr="00963225">
        <w:rPr>
          <w:color w:val="FF0000"/>
        </w:rPr>
        <w:t>uføretrygdede.</w:t>
      </w:r>
    </w:p>
    <w:p w14:paraId="6B61635C" w14:textId="77777777" w:rsidR="003F5ABC" w:rsidRPr="00963225" w:rsidRDefault="003F5ABC" w:rsidP="003F5ABC">
      <w:pPr>
        <w:pStyle w:val="Brdtekst"/>
        <w:spacing w:before="1"/>
        <w:rPr>
          <w:color w:val="FF0000"/>
          <w:sz w:val="27"/>
        </w:rPr>
      </w:pPr>
    </w:p>
    <w:p w14:paraId="122DA80D" w14:textId="77777777" w:rsidR="003F5ABC" w:rsidRPr="00963225" w:rsidRDefault="003F5ABC" w:rsidP="00CE4E56">
      <w:pPr>
        <w:pStyle w:val="Brdtekst"/>
        <w:rPr>
          <w:color w:val="FF0000"/>
        </w:rPr>
      </w:pPr>
      <w:r w:rsidRPr="00963225">
        <w:rPr>
          <w:color w:val="FF0000"/>
        </w:rPr>
        <w:t>Sidemedlemskap</w:t>
      </w:r>
      <w:r w:rsidRPr="00963225">
        <w:rPr>
          <w:color w:val="FF0000"/>
          <w:spacing w:val="-2"/>
        </w:rPr>
        <w:t xml:space="preserve"> </w:t>
      </w:r>
      <w:r w:rsidRPr="00963225">
        <w:rPr>
          <w:color w:val="FF0000"/>
        </w:rPr>
        <w:t>kan</w:t>
      </w:r>
      <w:r w:rsidRPr="00963225">
        <w:rPr>
          <w:color w:val="FF0000"/>
          <w:spacing w:val="-4"/>
        </w:rPr>
        <w:t xml:space="preserve"> </w:t>
      </w:r>
      <w:r w:rsidRPr="00963225">
        <w:rPr>
          <w:color w:val="FF0000"/>
        </w:rPr>
        <w:t>opprettes</w:t>
      </w:r>
      <w:r w:rsidRPr="00963225">
        <w:rPr>
          <w:color w:val="FF0000"/>
          <w:spacing w:val="-1"/>
        </w:rPr>
        <w:t xml:space="preserve"> </w:t>
      </w:r>
      <w:r w:rsidRPr="00963225">
        <w:rPr>
          <w:color w:val="FF0000"/>
        </w:rPr>
        <w:t>av</w:t>
      </w:r>
      <w:r w:rsidRPr="00963225">
        <w:rPr>
          <w:color w:val="FF0000"/>
          <w:spacing w:val="-5"/>
        </w:rPr>
        <w:t xml:space="preserve"> </w:t>
      </w:r>
      <w:r w:rsidRPr="00963225">
        <w:rPr>
          <w:color w:val="FF0000"/>
        </w:rPr>
        <w:t>personer</w:t>
      </w:r>
      <w:r w:rsidRPr="00963225">
        <w:rPr>
          <w:color w:val="FF0000"/>
          <w:spacing w:val="-3"/>
        </w:rPr>
        <w:t xml:space="preserve"> </w:t>
      </w:r>
      <w:r w:rsidRPr="00963225">
        <w:rPr>
          <w:color w:val="FF0000"/>
        </w:rPr>
        <w:t>som</w:t>
      </w:r>
      <w:r w:rsidRPr="00963225">
        <w:rPr>
          <w:color w:val="FF0000"/>
          <w:spacing w:val="-7"/>
        </w:rPr>
        <w:t xml:space="preserve"> </w:t>
      </w:r>
      <w:r w:rsidRPr="00963225">
        <w:rPr>
          <w:color w:val="FF0000"/>
        </w:rPr>
        <w:t>har</w:t>
      </w:r>
      <w:r w:rsidRPr="00963225">
        <w:rPr>
          <w:color w:val="FF0000"/>
          <w:spacing w:val="-1"/>
        </w:rPr>
        <w:t xml:space="preserve"> </w:t>
      </w:r>
      <w:r w:rsidRPr="00963225">
        <w:rPr>
          <w:color w:val="FF0000"/>
        </w:rPr>
        <w:t>medlemskap</w:t>
      </w:r>
      <w:r w:rsidRPr="00963225">
        <w:rPr>
          <w:color w:val="FF0000"/>
          <w:spacing w:val="-4"/>
        </w:rPr>
        <w:t xml:space="preserve"> </w:t>
      </w:r>
      <w:r w:rsidRPr="00963225">
        <w:rPr>
          <w:color w:val="FF0000"/>
        </w:rPr>
        <w:t>i</w:t>
      </w:r>
      <w:r w:rsidRPr="00963225">
        <w:rPr>
          <w:color w:val="FF0000"/>
          <w:spacing w:val="-2"/>
        </w:rPr>
        <w:t xml:space="preserve"> </w:t>
      </w:r>
      <w:r w:rsidRPr="00963225">
        <w:rPr>
          <w:color w:val="FF0000"/>
        </w:rPr>
        <w:t>annen</w:t>
      </w:r>
      <w:r w:rsidRPr="00963225">
        <w:rPr>
          <w:color w:val="FF0000"/>
          <w:spacing w:val="-4"/>
        </w:rPr>
        <w:t xml:space="preserve"> </w:t>
      </w:r>
      <w:r w:rsidRPr="00963225">
        <w:rPr>
          <w:color w:val="FF0000"/>
        </w:rPr>
        <w:t>forening.</w:t>
      </w:r>
    </w:p>
    <w:p w14:paraId="7C94B64A" w14:textId="77777777" w:rsidR="003F5ABC" w:rsidRPr="00963225" w:rsidRDefault="003F5ABC" w:rsidP="003F5ABC">
      <w:pPr>
        <w:pStyle w:val="Brdtekst"/>
        <w:spacing w:before="1"/>
        <w:rPr>
          <w:color w:val="FF0000"/>
          <w:sz w:val="20"/>
        </w:rPr>
      </w:pPr>
    </w:p>
    <w:p w14:paraId="70221E3B" w14:textId="77777777" w:rsidR="003F5ABC" w:rsidRPr="00963225" w:rsidRDefault="003F5ABC" w:rsidP="00CE4E56">
      <w:pPr>
        <w:pStyle w:val="Brdtekst"/>
        <w:spacing w:line="276" w:lineRule="auto"/>
        <w:ind w:right="454"/>
        <w:rPr>
          <w:color w:val="FF0000"/>
        </w:rPr>
      </w:pPr>
      <w:r w:rsidRPr="00963225">
        <w:rPr>
          <w:color w:val="FF0000"/>
        </w:rPr>
        <w:t>Familiemedlemskap</w:t>
      </w:r>
      <w:r w:rsidRPr="00963225">
        <w:rPr>
          <w:color w:val="FF0000"/>
          <w:spacing w:val="-2"/>
        </w:rPr>
        <w:t xml:space="preserve"> </w:t>
      </w:r>
      <w:r w:rsidRPr="00963225">
        <w:rPr>
          <w:color w:val="FF0000"/>
        </w:rPr>
        <w:t>gjelder</w:t>
      </w:r>
      <w:r w:rsidRPr="00963225">
        <w:rPr>
          <w:color w:val="FF0000"/>
          <w:spacing w:val="-3"/>
        </w:rPr>
        <w:t xml:space="preserve"> </w:t>
      </w:r>
      <w:r w:rsidRPr="00963225">
        <w:rPr>
          <w:color w:val="FF0000"/>
        </w:rPr>
        <w:t>for</w:t>
      </w:r>
      <w:r w:rsidRPr="00963225">
        <w:rPr>
          <w:color w:val="FF0000"/>
          <w:spacing w:val="-4"/>
        </w:rPr>
        <w:t xml:space="preserve"> </w:t>
      </w:r>
      <w:r w:rsidRPr="00963225">
        <w:rPr>
          <w:color w:val="FF0000"/>
        </w:rPr>
        <w:t>inntil</w:t>
      </w:r>
      <w:r w:rsidRPr="00963225">
        <w:rPr>
          <w:color w:val="FF0000"/>
          <w:spacing w:val="-4"/>
        </w:rPr>
        <w:t xml:space="preserve"> </w:t>
      </w:r>
      <w:r w:rsidRPr="00963225">
        <w:rPr>
          <w:color w:val="FF0000"/>
        </w:rPr>
        <w:t>to</w:t>
      </w:r>
      <w:r w:rsidRPr="00963225">
        <w:rPr>
          <w:color w:val="FF0000"/>
          <w:spacing w:val="-4"/>
        </w:rPr>
        <w:t xml:space="preserve"> </w:t>
      </w:r>
      <w:r w:rsidRPr="00963225">
        <w:rPr>
          <w:color w:val="FF0000"/>
        </w:rPr>
        <w:t>voksne</w:t>
      </w:r>
      <w:r w:rsidRPr="00963225">
        <w:rPr>
          <w:color w:val="FF0000"/>
          <w:spacing w:val="-2"/>
        </w:rPr>
        <w:t xml:space="preserve"> </w:t>
      </w:r>
      <w:r w:rsidRPr="00963225">
        <w:rPr>
          <w:color w:val="FF0000"/>
        </w:rPr>
        <w:t>og</w:t>
      </w:r>
      <w:r w:rsidRPr="00963225">
        <w:rPr>
          <w:color w:val="FF0000"/>
          <w:spacing w:val="-2"/>
        </w:rPr>
        <w:t xml:space="preserve"> </w:t>
      </w:r>
      <w:r w:rsidRPr="00963225">
        <w:rPr>
          <w:color w:val="FF0000"/>
        </w:rPr>
        <w:t>et</w:t>
      </w:r>
      <w:r w:rsidRPr="00963225">
        <w:rPr>
          <w:color w:val="FF0000"/>
          <w:spacing w:val="-2"/>
        </w:rPr>
        <w:t xml:space="preserve"> </w:t>
      </w:r>
      <w:r w:rsidRPr="00963225">
        <w:rPr>
          <w:color w:val="FF0000"/>
        </w:rPr>
        <w:t>ubestemt</w:t>
      </w:r>
      <w:r w:rsidRPr="00963225">
        <w:rPr>
          <w:color w:val="FF0000"/>
          <w:spacing w:val="-2"/>
        </w:rPr>
        <w:t xml:space="preserve"> </w:t>
      </w:r>
      <w:r w:rsidRPr="00963225">
        <w:rPr>
          <w:color w:val="FF0000"/>
        </w:rPr>
        <w:t>antall</w:t>
      </w:r>
      <w:r w:rsidRPr="00963225">
        <w:rPr>
          <w:color w:val="FF0000"/>
          <w:spacing w:val="-4"/>
        </w:rPr>
        <w:t xml:space="preserve"> </w:t>
      </w:r>
      <w:r w:rsidRPr="00963225">
        <w:rPr>
          <w:color w:val="FF0000"/>
        </w:rPr>
        <w:t>barn</w:t>
      </w:r>
      <w:r w:rsidRPr="00963225">
        <w:rPr>
          <w:color w:val="FF0000"/>
          <w:spacing w:val="-2"/>
        </w:rPr>
        <w:t xml:space="preserve"> </w:t>
      </w:r>
      <w:r w:rsidRPr="00963225">
        <w:rPr>
          <w:color w:val="FF0000"/>
        </w:rPr>
        <w:t>under</w:t>
      </w:r>
      <w:r w:rsidRPr="00963225">
        <w:rPr>
          <w:color w:val="FF0000"/>
          <w:spacing w:val="-1"/>
        </w:rPr>
        <w:t xml:space="preserve"> </w:t>
      </w:r>
      <w:r w:rsidRPr="00963225">
        <w:rPr>
          <w:color w:val="FF0000"/>
        </w:rPr>
        <w:t>26</w:t>
      </w:r>
      <w:r w:rsidRPr="00963225">
        <w:rPr>
          <w:color w:val="FF0000"/>
          <w:spacing w:val="-1"/>
        </w:rPr>
        <w:t xml:space="preserve"> </w:t>
      </w:r>
      <w:r w:rsidRPr="00963225">
        <w:rPr>
          <w:color w:val="FF0000"/>
        </w:rPr>
        <w:t>år</w:t>
      </w:r>
      <w:r w:rsidRPr="00963225">
        <w:rPr>
          <w:color w:val="FF0000"/>
          <w:spacing w:val="-5"/>
        </w:rPr>
        <w:t xml:space="preserve"> </w:t>
      </w:r>
      <w:r w:rsidRPr="00963225">
        <w:rPr>
          <w:color w:val="FF0000"/>
        </w:rPr>
        <w:t>i</w:t>
      </w:r>
      <w:r w:rsidRPr="00963225">
        <w:rPr>
          <w:color w:val="FF0000"/>
          <w:spacing w:val="-51"/>
        </w:rPr>
        <w:t xml:space="preserve"> </w:t>
      </w:r>
      <w:r w:rsidRPr="00963225">
        <w:rPr>
          <w:color w:val="FF0000"/>
        </w:rPr>
        <w:t>samme husstand.</w:t>
      </w:r>
    </w:p>
    <w:p w14:paraId="52B3F8E8" w14:textId="77777777" w:rsidR="002F32E1" w:rsidRPr="00963225" w:rsidRDefault="002F32E1" w:rsidP="003F5ABC">
      <w:pPr>
        <w:pStyle w:val="Brdtekst"/>
        <w:spacing w:line="276" w:lineRule="auto"/>
        <w:ind w:left="118" w:right="1017"/>
        <w:rPr>
          <w:color w:val="FF0000"/>
        </w:rPr>
      </w:pPr>
    </w:p>
    <w:p w14:paraId="129A832B" w14:textId="1FD8940A" w:rsidR="002F32E1" w:rsidRPr="00963225" w:rsidRDefault="002F32E1" w:rsidP="00C47A68">
      <w:pPr>
        <w:pStyle w:val="Brdtekst"/>
        <w:spacing w:line="276" w:lineRule="auto"/>
        <w:ind w:right="1017"/>
        <w:rPr>
          <w:color w:val="FF0000"/>
        </w:rPr>
      </w:pPr>
      <w:r w:rsidRPr="00963225">
        <w:rPr>
          <w:color w:val="FF0000"/>
        </w:rPr>
        <w:t>Ethvert foreningsmedlem som er fylt 14 år har fulle demokratiske rettigheter i organisasjonen.</w:t>
      </w:r>
    </w:p>
    <w:p w14:paraId="496D1050" w14:textId="5BFB2CCF" w:rsidR="003F5ABC" w:rsidRPr="00963225" w:rsidRDefault="003F5ABC" w:rsidP="003F5ABC">
      <w:pPr>
        <w:pStyle w:val="Brdtekst"/>
        <w:spacing w:before="2"/>
        <w:rPr>
          <w:color w:val="FF0000"/>
          <w:sz w:val="28"/>
          <w:szCs w:val="28"/>
        </w:rPr>
      </w:pPr>
    </w:p>
    <w:p w14:paraId="4DF2E381" w14:textId="77777777" w:rsidR="0005340C" w:rsidRPr="00963225" w:rsidRDefault="0005340C" w:rsidP="003F5ABC">
      <w:pPr>
        <w:pStyle w:val="Brdtekst"/>
        <w:spacing w:before="2"/>
        <w:rPr>
          <w:color w:val="FF0000"/>
          <w:sz w:val="28"/>
          <w:szCs w:val="28"/>
        </w:rPr>
      </w:pPr>
    </w:p>
    <w:p w14:paraId="78179AD6" w14:textId="77777777" w:rsidR="003F5ABC" w:rsidRPr="00963225" w:rsidRDefault="003F5ABC" w:rsidP="003F5ABC">
      <w:pPr>
        <w:pStyle w:val="Listeavsnitt"/>
        <w:numPr>
          <w:ilvl w:val="1"/>
          <w:numId w:val="8"/>
        </w:numPr>
        <w:tabs>
          <w:tab w:val="left" w:pos="479"/>
        </w:tabs>
        <w:ind w:hanging="361"/>
        <w:rPr>
          <w:color w:val="FF0000"/>
          <w:sz w:val="28"/>
          <w:szCs w:val="28"/>
        </w:rPr>
      </w:pPr>
      <w:r w:rsidRPr="00963225">
        <w:rPr>
          <w:color w:val="FF0000"/>
          <w:sz w:val="28"/>
          <w:szCs w:val="28"/>
        </w:rPr>
        <w:t>Suspensjon</w:t>
      </w:r>
      <w:r w:rsidRPr="00963225">
        <w:rPr>
          <w:color w:val="FF0000"/>
          <w:spacing w:val="-5"/>
          <w:sz w:val="28"/>
          <w:szCs w:val="28"/>
        </w:rPr>
        <w:t xml:space="preserve"> </w:t>
      </w:r>
      <w:r w:rsidRPr="00963225">
        <w:rPr>
          <w:color w:val="FF0000"/>
          <w:sz w:val="28"/>
          <w:szCs w:val="28"/>
        </w:rPr>
        <w:t>og</w:t>
      </w:r>
      <w:r w:rsidRPr="00963225">
        <w:rPr>
          <w:color w:val="FF0000"/>
          <w:spacing w:val="-4"/>
          <w:sz w:val="28"/>
          <w:szCs w:val="28"/>
        </w:rPr>
        <w:t xml:space="preserve"> </w:t>
      </w:r>
      <w:r w:rsidRPr="00963225">
        <w:rPr>
          <w:color w:val="FF0000"/>
          <w:sz w:val="28"/>
          <w:szCs w:val="28"/>
        </w:rPr>
        <w:t>eksklusjon</w:t>
      </w:r>
    </w:p>
    <w:p w14:paraId="3C9BF269" w14:textId="77777777" w:rsidR="003F5ABC" w:rsidRPr="00963225" w:rsidRDefault="003F5ABC" w:rsidP="003F5ABC">
      <w:pPr>
        <w:pStyle w:val="Brdtekst"/>
        <w:spacing w:before="43"/>
        <w:ind w:left="118"/>
        <w:rPr>
          <w:color w:val="FF0000"/>
        </w:rPr>
      </w:pPr>
      <w:r w:rsidRPr="00963225">
        <w:rPr>
          <w:color w:val="FF0000"/>
        </w:rPr>
        <w:t>Medlemmer</w:t>
      </w:r>
      <w:r w:rsidRPr="00963225">
        <w:rPr>
          <w:color w:val="FF0000"/>
          <w:spacing w:val="-1"/>
        </w:rPr>
        <w:t xml:space="preserve"> </w:t>
      </w:r>
      <w:r w:rsidRPr="00963225">
        <w:rPr>
          <w:color w:val="FF0000"/>
        </w:rPr>
        <w:t>som</w:t>
      </w:r>
      <w:r w:rsidRPr="00963225">
        <w:rPr>
          <w:color w:val="FF0000"/>
          <w:spacing w:val="-3"/>
        </w:rPr>
        <w:t xml:space="preserve"> </w:t>
      </w:r>
      <w:r w:rsidRPr="00963225">
        <w:rPr>
          <w:color w:val="FF0000"/>
        </w:rPr>
        <w:t>bryter</w:t>
      </w:r>
      <w:r w:rsidRPr="00963225">
        <w:rPr>
          <w:color w:val="FF0000"/>
          <w:spacing w:val="-3"/>
        </w:rPr>
        <w:t xml:space="preserve"> </w:t>
      </w:r>
      <w:r w:rsidRPr="00963225">
        <w:rPr>
          <w:color w:val="FF0000"/>
        </w:rPr>
        <w:t>jakt-</w:t>
      </w:r>
      <w:r w:rsidRPr="00963225">
        <w:rPr>
          <w:color w:val="FF0000"/>
          <w:spacing w:val="-1"/>
        </w:rPr>
        <w:t xml:space="preserve"> </w:t>
      </w:r>
      <w:r w:rsidRPr="00963225">
        <w:rPr>
          <w:color w:val="FF0000"/>
        </w:rPr>
        <w:t>og/eller</w:t>
      </w:r>
      <w:r w:rsidRPr="00963225">
        <w:rPr>
          <w:color w:val="FF0000"/>
          <w:spacing w:val="-4"/>
        </w:rPr>
        <w:t xml:space="preserve"> </w:t>
      </w:r>
      <w:r w:rsidRPr="00963225">
        <w:rPr>
          <w:color w:val="FF0000"/>
        </w:rPr>
        <w:t>fiskelovgivningen,</w:t>
      </w:r>
      <w:r w:rsidRPr="00963225">
        <w:rPr>
          <w:color w:val="FF0000"/>
          <w:spacing w:val="-3"/>
        </w:rPr>
        <w:t xml:space="preserve"> </w:t>
      </w:r>
      <w:r w:rsidRPr="00963225">
        <w:rPr>
          <w:color w:val="FF0000"/>
        </w:rPr>
        <w:t>eller</w:t>
      </w:r>
      <w:r w:rsidRPr="00963225">
        <w:rPr>
          <w:color w:val="FF0000"/>
          <w:spacing w:val="-4"/>
        </w:rPr>
        <w:t xml:space="preserve"> </w:t>
      </w:r>
      <w:r w:rsidRPr="00963225">
        <w:rPr>
          <w:color w:val="FF0000"/>
        </w:rPr>
        <w:t>på</w:t>
      </w:r>
      <w:r w:rsidRPr="00963225">
        <w:rPr>
          <w:color w:val="FF0000"/>
          <w:spacing w:val="-3"/>
        </w:rPr>
        <w:t xml:space="preserve"> </w:t>
      </w:r>
      <w:r w:rsidRPr="00963225">
        <w:rPr>
          <w:color w:val="FF0000"/>
        </w:rPr>
        <w:t>annen</w:t>
      </w:r>
      <w:r w:rsidRPr="00963225">
        <w:rPr>
          <w:color w:val="FF0000"/>
          <w:spacing w:val="-2"/>
        </w:rPr>
        <w:t xml:space="preserve"> </w:t>
      </w:r>
      <w:r w:rsidRPr="00963225">
        <w:rPr>
          <w:color w:val="FF0000"/>
        </w:rPr>
        <w:t>måte</w:t>
      </w:r>
      <w:r w:rsidRPr="00963225">
        <w:rPr>
          <w:color w:val="FF0000"/>
          <w:spacing w:val="-1"/>
        </w:rPr>
        <w:t xml:space="preserve"> </w:t>
      </w:r>
      <w:r w:rsidRPr="00963225">
        <w:rPr>
          <w:color w:val="FF0000"/>
        </w:rPr>
        <w:t>ved</w:t>
      </w:r>
      <w:r w:rsidRPr="00963225">
        <w:rPr>
          <w:color w:val="FF0000"/>
          <w:spacing w:val="-2"/>
        </w:rPr>
        <w:t xml:space="preserve"> </w:t>
      </w:r>
      <w:r w:rsidRPr="00963225">
        <w:rPr>
          <w:color w:val="FF0000"/>
        </w:rPr>
        <w:t>sin</w:t>
      </w:r>
      <w:r w:rsidRPr="00963225">
        <w:rPr>
          <w:color w:val="FF0000"/>
          <w:spacing w:val="-1"/>
        </w:rPr>
        <w:t xml:space="preserve"> </w:t>
      </w:r>
      <w:r w:rsidRPr="00963225">
        <w:rPr>
          <w:color w:val="FF0000"/>
        </w:rPr>
        <w:t>atferd</w:t>
      </w:r>
    </w:p>
    <w:p w14:paraId="45AF8AEC" w14:textId="77777777" w:rsidR="003F5ABC" w:rsidRPr="00963225" w:rsidRDefault="003F5ABC" w:rsidP="003F5ABC">
      <w:pPr>
        <w:pStyle w:val="Brdtekst"/>
        <w:rPr>
          <w:color w:val="FF0000"/>
          <w:sz w:val="20"/>
        </w:rPr>
      </w:pPr>
    </w:p>
    <w:p w14:paraId="7A716555" w14:textId="77777777" w:rsidR="003F5ABC" w:rsidRPr="00963225" w:rsidRDefault="003F5ABC" w:rsidP="003F5ABC">
      <w:pPr>
        <w:pStyle w:val="Brdtekst"/>
        <w:spacing w:line="276" w:lineRule="auto"/>
        <w:ind w:left="118" w:right="679"/>
        <w:rPr>
          <w:color w:val="FF0000"/>
        </w:rPr>
      </w:pPr>
      <w:r w:rsidRPr="00963225">
        <w:rPr>
          <w:color w:val="FF0000"/>
        </w:rPr>
        <w:t>alvorlig skader organisasjonen, kan suspenderes eller ekskluderes fra NJFF etter innstilling</w:t>
      </w:r>
      <w:r w:rsidRPr="00963225">
        <w:rPr>
          <w:color w:val="FF0000"/>
          <w:spacing w:val="-52"/>
        </w:rPr>
        <w:t xml:space="preserve"> </w:t>
      </w:r>
      <w:r w:rsidRPr="00963225">
        <w:rPr>
          <w:color w:val="FF0000"/>
        </w:rPr>
        <w:t>fra</w:t>
      </w:r>
      <w:r w:rsidRPr="00963225">
        <w:rPr>
          <w:color w:val="FF0000"/>
          <w:spacing w:val="-2"/>
        </w:rPr>
        <w:t xml:space="preserve"> </w:t>
      </w:r>
      <w:r w:rsidRPr="00963225">
        <w:rPr>
          <w:color w:val="FF0000"/>
        </w:rPr>
        <w:t>berørte</w:t>
      </w:r>
      <w:r w:rsidRPr="00963225">
        <w:rPr>
          <w:color w:val="FF0000"/>
          <w:spacing w:val="-1"/>
        </w:rPr>
        <w:t xml:space="preserve"> </w:t>
      </w:r>
      <w:r w:rsidRPr="00963225">
        <w:rPr>
          <w:color w:val="FF0000"/>
        </w:rPr>
        <w:t>organisasjonsledd</w:t>
      </w:r>
      <w:r w:rsidRPr="00963225">
        <w:rPr>
          <w:color w:val="FF0000"/>
          <w:spacing w:val="-1"/>
        </w:rPr>
        <w:t xml:space="preserve"> </w:t>
      </w:r>
      <w:r w:rsidRPr="00963225">
        <w:rPr>
          <w:color w:val="FF0000"/>
        </w:rPr>
        <w:t>eller</w:t>
      </w:r>
      <w:r w:rsidRPr="00963225">
        <w:rPr>
          <w:color w:val="FF0000"/>
          <w:spacing w:val="-2"/>
        </w:rPr>
        <w:t xml:space="preserve"> </w:t>
      </w:r>
      <w:r w:rsidRPr="00963225">
        <w:rPr>
          <w:color w:val="FF0000"/>
        </w:rPr>
        <w:t>NJFFs</w:t>
      </w:r>
      <w:r w:rsidRPr="00963225">
        <w:rPr>
          <w:color w:val="FF0000"/>
          <w:spacing w:val="-2"/>
        </w:rPr>
        <w:t xml:space="preserve"> </w:t>
      </w:r>
      <w:r w:rsidRPr="00963225">
        <w:rPr>
          <w:color w:val="FF0000"/>
        </w:rPr>
        <w:t>administrasjon.</w:t>
      </w:r>
    </w:p>
    <w:p w14:paraId="6B4979C5" w14:textId="2B2C4E31" w:rsidR="003F5ABC" w:rsidRPr="00963225" w:rsidRDefault="003F5ABC" w:rsidP="003F5ABC">
      <w:pPr>
        <w:pStyle w:val="Brdtekst"/>
        <w:spacing w:before="194" w:line="276" w:lineRule="auto"/>
        <w:ind w:left="118" w:right="785"/>
        <w:rPr>
          <w:color w:val="FF0000"/>
        </w:rPr>
      </w:pPr>
      <w:r w:rsidRPr="00963225">
        <w:rPr>
          <w:color w:val="FF0000"/>
        </w:rPr>
        <w:t xml:space="preserve">Vedtak om suspensjon og eksklusjon kan fattes av styret i </w:t>
      </w:r>
      <w:r w:rsidR="00971094" w:rsidRPr="00963225">
        <w:rPr>
          <w:color w:val="FF0000"/>
        </w:rPr>
        <w:t>lokal</w:t>
      </w:r>
      <w:r w:rsidRPr="00963225">
        <w:rPr>
          <w:color w:val="FF0000"/>
        </w:rPr>
        <w:t>forening</w:t>
      </w:r>
      <w:r w:rsidR="00971094" w:rsidRPr="00963225">
        <w:rPr>
          <w:color w:val="FF0000"/>
        </w:rPr>
        <w:t>/lag</w:t>
      </w:r>
      <w:r w:rsidRPr="00963225">
        <w:rPr>
          <w:color w:val="FF0000"/>
        </w:rPr>
        <w:t xml:space="preserve">, styret i </w:t>
      </w:r>
      <w:r w:rsidR="00C83CFF" w:rsidRPr="00963225">
        <w:rPr>
          <w:color w:val="FF0000"/>
        </w:rPr>
        <w:t>region</w:t>
      </w:r>
      <w:r w:rsidRPr="00963225">
        <w:rPr>
          <w:color w:val="FF0000"/>
        </w:rPr>
        <w:t>lag</w:t>
      </w:r>
      <w:r w:rsidR="00971094" w:rsidRPr="00963225">
        <w:rPr>
          <w:color w:val="FF0000"/>
        </w:rPr>
        <w:t>,</w:t>
      </w:r>
      <w:r w:rsidR="006D496E" w:rsidRPr="00963225">
        <w:rPr>
          <w:color w:val="FF0000"/>
        </w:rPr>
        <w:t xml:space="preserve"> eller </w:t>
      </w:r>
      <w:r w:rsidR="006D496E" w:rsidRPr="00963225">
        <w:rPr>
          <w:color w:val="FF0000"/>
          <w:spacing w:val="-53"/>
        </w:rPr>
        <w:t xml:space="preserve"> </w:t>
      </w:r>
      <w:r w:rsidR="006D496E" w:rsidRPr="00963225">
        <w:rPr>
          <w:color w:val="FF0000"/>
        </w:rPr>
        <w:t>Forbundsstyret</w:t>
      </w:r>
      <w:r w:rsidR="00971094" w:rsidRPr="00963225">
        <w:rPr>
          <w:color w:val="FF0000"/>
        </w:rPr>
        <w:t>.</w:t>
      </w:r>
    </w:p>
    <w:p w14:paraId="0657E341" w14:textId="0082109B" w:rsidR="003F5ABC" w:rsidRDefault="003F5ABC" w:rsidP="003F5ABC">
      <w:pPr>
        <w:pStyle w:val="Brdtekst"/>
        <w:spacing w:before="3"/>
        <w:rPr>
          <w:sz w:val="31"/>
        </w:rPr>
      </w:pPr>
    </w:p>
    <w:p w14:paraId="18C3C3A2" w14:textId="1AE9F841" w:rsidR="00F15379" w:rsidRPr="00963225" w:rsidRDefault="00F15379" w:rsidP="003F5ABC">
      <w:pPr>
        <w:pStyle w:val="Brdtekst"/>
        <w:spacing w:before="3"/>
      </w:pPr>
      <w:r w:rsidRPr="00963225">
        <w:t xml:space="preserve">Paragraf 4 inneholder en av de mest betydningsfulle vedtektendringene som Landsmøtet vedtok i </w:t>
      </w:r>
      <w:r w:rsidRPr="00963225">
        <w:lastRenderedPageBreak/>
        <w:t>2021. Det gjelder innholdet i det innleddende avsnittet. Her det innført et åpenhetsprisipp. Alle med interesse for jakt, fiske og annet friluftsliv skal kunne bli medlemmer</w:t>
      </w:r>
      <w:r w:rsidR="001D6452" w:rsidRPr="00963225">
        <w:t xml:space="preserve">. Det vil si at foreninger ikke kan </w:t>
      </w:r>
      <w:r w:rsidR="00D27DDD">
        <w:t>være lukkede</w:t>
      </w:r>
      <w:r w:rsidR="001D6452" w:rsidRPr="00963225">
        <w:t xml:space="preserve">. Unntak gjelder selvsagt fortsatt for personer som er suspendert eller ekskludert fra organisasjonen. </w:t>
      </w:r>
    </w:p>
    <w:p w14:paraId="35DF1242" w14:textId="5C3C22A3" w:rsidR="000F7EF0" w:rsidRPr="00963225" w:rsidRDefault="000F7EF0" w:rsidP="003F5ABC">
      <w:pPr>
        <w:pStyle w:val="Brdtekst"/>
        <w:spacing w:before="3"/>
      </w:pPr>
      <w:r w:rsidRPr="00963225">
        <w:t>Åpenhetsprinsippet får betydning for de cirka 50 foreningene som ved utgangen av 2021 er lukket på en eller annen måte. Disse må åpne seg for fortsatt å kunne være med i NJFF.</w:t>
      </w:r>
    </w:p>
    <w:p w14:paraId="0A09ADA5" w14:textId="7D08CB5F" w:rsidR="000F7EF0" w:rsidRPr="00963225" w:rsidRDefault="000F7EF0" w:rsidP="003F5ABC">
      <w:pPr>
        <w:pStyle w:val="Brdtekst"/>
        <w:spacing w:before="3"/>
      </w:pPr>
      <w:r w:rsidRPr="00963225">
        <w:t>Flertallet av disse foreningene er lukke</w:t>
      </w:r>
      <w:r w:rsidR="00D27DDD">
        <w:t>d</w:t>
      </w:r>
      <w:r w:rsidRPr="00963225">
        <w:t>e f</w:t>
      </w:r>
      <w:r w:rsidR="00D27DDD">
        <w:t>or</w:t>
      </w:r>
      <w:r w:rsidRPr="00963225">
        <w:t xml:space="preserve">di de har spesielle medlemsfordeler lagt inn i medlemskapet og kontingenten. </w:t>
      </w:r>
      <w:r w:rsidR="00B11C4C" w:rsidRPr="00963225">
        <w:t xml:space="preserve">Å åpne disse foreningene gjøres enklest ved å ta slike fordeler ut av selve medlemskapet og kontingenten, og administrere disse utenfor selve medlemskapet. </w:t>
      </w:r>
    </w:p>
    <w:p w14:paraId="6181D75D" w14:textId="25F394E6" w:rsidR="00B11C4C" w:rsidRPr="00963225" w:rsidRDefault="00B11C4C" w:rsidP="003F5ABC">
      <w:pPr>
        <w:pStyle w:val="Brdtekst"/>
        <w:spacing w:before="3"/>
      </w:pPr>
      <w:r w:rsidRPr="00963225">
        <w:t>Et eksempel:</w:t>
      </w:r>
    </w:p>
    <w:p w14:paraId="0CA3FD6C" w14:textId="3248163C" w:rsidR="00B11C4C" w:rsidRPr="00963225" w:rsidRDefault="00B11C4C" w:rsidP="003F5ABC">
      <w:pPr>
        <w:pStyle w:val="Brdtekst"/>
        <w:spacing w:before="3"/>
      </w:pPr>
      <w:r w:rsidRPr="00963225">
        <w:t xml:space="preserve">Forening X leier jaktterreng og medlemmene har kunnet jakta på dette foreningsterrenget kun ved å være medlemmer i foreningen. Det har medført at forening X har hatt en nokså høy medlemskontingent for å finansiere jaktleien overfor rettighetshaverne jakta blir leid fra. Foreningen har tidligere satt en øvre grense på 50 medlemmer  fordi den mener at jaktterrenget  ikke tåler et </w:t>
      </w:r>
      <w:r w:rsidR="00D27DDD">
        <w:t xml:space="preserve">stort </w:t>
      </w:r>
      <w:r w:rsidRPr="00963225">
        <w:t>jakttrykk. Med åpenhetsprisippet, hvor alle som ønsker det skal kunne bli medlemmer</w:t>
      </w:r>
      <w:r w:rsidR="005960B4" w:rsidRPr="00963225">
        <w:t>, løses dette ved at jakttillatelsen (jaktkortet) ikke lengre automatisk er en del av medlemskapet, men admnistreres adskilt. Dvs. at foreningen selger jaktkortene adskilt og med egne regler for dette kortsalget.</w:t>
      </w:r>
      <w:r w:rsidR="00D27DDD">
        <w:t xml:space="preserve"> Regler som med fordel kan være vedtatt på foreningens årsmøte.</w:t>
      </w:r>
    </w:p>
    <w:p w14:paraId="521D2CF7" w14:textId="4452D3A6" w:rsidR="008C6FA2" w:rsidRPr="00963225" w:rsidRDefault="008C6FA2" w:rsidP="003F5ABC">
      <w:pPr>
        <w:pStyle w:val="Brdtekst"/>
        <w:spacing w:before="3"/>
      </w:pPr>
    </w:p>
    <w:p w14:paraId="388E71EE" w14:textId="1ECEC6F5" w:rsidR="008C6FA2" w:rsidRPr="00963225" w:rsidRDefault="008C6FA2" w:rsidP="003F5ABC">
      <w:pPr>
        <w:pStyle w:val="Brdtekst"/>
        <w:spacing w:before="3"/>
      </w:pPr>
      <w:r w:rsidRPr="00963225">
        <w:t>Ellers er det verdt å merke seg justeringen i medlemskategoriene som følge av det nye prinsippet om løpende medlemsår, dvs. at medlemskapet gjelder i ett år fram i tid fra det blir betalt.</w:t>
      </w:r>
      <w:r w:rsidR="009569B5" w:rsidRPr="00963225">
        <w:t xml:space="preserve"> Størst betydning har dette ved overgangen fra barne- og ungdomsmedlemskap til hovedmedlemskap. Førstnevnte gjelder nå til datoen for fylte 26 år og ikke lengre ut det året man fyller 26 år. I praksis for medlemmet betyr dette at kontingentprisen for barne- og ungdomsmedlemskap betales uansett når på året betalingen skjer, bare vedkommende ikke har fylt 26 år. I medlemsstatistikkene per 31. </w:t>
      </w:r>
      <w:r w:rsidR="00CC7083" w:rsidRPr="00963225">
        <w:t>d</w:t>
      </w:r>
      <w:r w:rsidR="009569B5" w:rsidRPr="00963225">
        <w:t>esember</w:t>
      </w:r>
      <w:r w:rsidR="00CC7083" w:rsidRPr="00963225">
        <w:t xml:space="preserve">, hvor medlemsstatus fortsatt «gjøres opp» i organisasjonen, telles alle barne- og ungdomsmedlemskap ut fra om de er betalt i det kalenderåret som avsluttes. I statistikksammenheng betyr det ingenting om et slikt medlemskap er betalt </w:t>
      </w:r>
      <w:r w:rsidR="00D27DDD">
        <w:t>i januar eller</w:t>
      </w:r>
      <w:r w:rsidR="00CC7083" w:rsidRPr="00963225">
        <w:t xml:space="preserve"> helt på slutten av året. Det er betalingene</w:t>
      </w:r>
      <w:r w:rsidR="00D27DDD">
        <w:t xml:space="preserve"> det året</w:t>
      </w:r>
      <w:r w:rsidR="00CC7083" w:rsidRPr="00963225">
        <w:t xml:space="preserve"> som telles.</w:t>
      </w:r>
    </w:p>
    <w:p w14:paraId="6A0D43A9" w14:textId="2F665375" w:rsidR="00F15379" w:rsidRPr="00963225" w:rsidRDefault="00F15379" w:rsidP="003F5ABC">
      <w:pPr>
        <w:pStyle w:val="Brdtekst"/>
        <w:spacing w:before="3"/>
        <w:rPr>
          <w:sz w:val="31"/>
        </w:rPr>
      </w:pPr>
    </w:p>
    <w:p w14:paraId="039C8CCB" w14:textId="7DB36690" w:rsidR="00431FE1" w:rsidRPr="00963225" w:rsidRDefault="00431FE1" w:rsidP="003F5ABC">
      <w:pPr>
        <w:pStyle w:val="Brdtekst"/>
        <w:spacing w:before="3"/>
      </w:pPr>
      <w:r w:rsidRPr="00963225">
        <w:t>Det er også verdt å merke seg at landsmøtet i 2021 innførte en nedre aldersgrense på 14 år for stemmerett i organisasjonen. Dette er helt nytt</w:t>
      </w:r>
      <w:r w:rsidR="00DB2CB7" w:rsidRPr="00963225">
        <w:t xml:space="preserve">, og må hensyntas i alle </w:t>
      </w:r>
      <w:r w:rsidR="00D27DDD">
        <w:t>o</w:t>
      </w:r>
      <w:r w:rsidR="00DB2CB7" w:rsidRPr="00963225">
        <w:t xml:space="preserve">rganisasjonsledd i forbundet. </w:t>
      </w:r>
    </w:p>
    <w:p w14:paraId="26A075C6" w14:textId="74D3015F" w:rsidR="00DB2CB7" w:rsidRPr="00963225" w:rsidRDefault="00DB2CB7" w:rsidP="003F5ABC">
      <w:pPr>
        <w:pStyle w:val="Brdtekst"/>
        <w:spacing w:before="3"/>
      </w:pPr>
    </w:p>
    <w:p w14:paraId="5DE88E8C" w14:textId="317199A3" w:rsidR="00DB2CB7" w:rsidRPr="00963225" w:rsidRDefault="00DB2CB7" w:rsidP="003F5ABC">
      <w:pPr>
        <w:pStyle w:val="Brdtekst"/>
        <w:spacing w:before="3"/>
      </w:pPr>
      <w:r w:rsidRPr="00963225">
        <w:t>Et prisipp det ikke ble gjort noen endring på i 2021, men som det her lokevel er verdt å understreke, et at alle medlemskap, uansett hvilke medlemskategri de tilhører har samme rettigheter (verdi) i organisasjonen. F.eks. har alle medlemmer som har fylt 14 år stemmerett, uansett om de er familiemedlemmer, sidemedlemmer, hovedmedlemmer m.fl. Fra før vet vi at det i enkelte foreninger er blitt forsøkt å fjerne enkelte medlermsgrupper fra enkelte fordeler eller demokratiske rettigheter som f.eks. å ha stemmerett</w:t>
      </w:r>
      <w:r w:rsidR="00CB579B" w:rsidRPr="00963225">
        <w:t>. Dette er ikke en korrekt medlemshåndtering!</w:t>
      </w:r>
    </w:p>
    <w:p w14:paraId="6E1FBDA1" w14:textId="52BACB43" w:rsidR="00CB579B" w:rsidRPr="00963225" w:rsidRDefault="00CB579B" w:rsidP="003F5ABC">
      <w:pPr>
        <w:pStyle w:val="Brdtekst"/>
        <w:spacing w:before="3"/>
      </w:pPr>
    </w:p>
    <w:p w14:paraId="6314BA41" w14:textId="5A9EF2DB" w:rsidR="00CB579B" w:rsidRPr="00963225" w:rsidRDefault="00CB579B" w:rsidP="003F5ABC">
      <w:pPr>
        <w:pStyle w:val="Brdtekst"/>
        <w:spacing w:before="3"/>
      </w:pPr>
      <w:r w:rsidRPr="00963225">
        <w:t xml:space="preserve">Suspensjon og eksklusjon av medlemmer ble det gjort endringer på av LM 2021. Nå kan styrene på alle tre nivåer i orgnisasjon gjøre slike vedtak. Dette fjerner enkelte «hull» i tidligere regelverk. I noen situasjoner kunne det </w:t>
      </w:r>
      <w:r w:rsidR="00A66670">
        <w:t>tidligere</w:t>
      </w:r>
      <w:r w:rsidRPr="00963225">
        <w:t xml:space="preserve"> ikke gjøres s</w:t>
      </w:r>
      <w:r w:rsidR="00A66670">
        <w:t>uspensjons eller eksklusjonsvedtak</w:t>
      </w:r>
      <w:r w:rsidRPr="00963225">
        <w:t xml:space="preserve"> fordi fylkestyrene og Forbundsstyret ikke hadde hjemmel for å supndere eller ekskludere</w:t>
      </w:r>
      <w:r w:rsidR="00A66670">
        <w:t xml:space="preserve"> for forseelser </w:t>
      </w:r>
      <w:r w:rsidR="00A66670">
        <w:lastRenderedPageBreak/>
        <w:t>på lavere nivåer</w:t>
      </w:r>
      <w:r w:rsidRPr="00963225">
        <w:t>. Når et medlem hadde gjort noe galt og så medt seg ut av den aktuelle foreningen</w:t>
      </w:r>
      <w:r w:rsidR="006530D9" w:rsidRPr="00963225">
        <w:t xml:space="preserve"> og inn i en annen forening</w:t>
      </w:r>
      <w:r w:rsidRPr="00963225">
        <w:t>, va</w:t>
      </w:r>
      <w:r w:rsidR="006530D9" w:rsidRPr="00963225">
        <w:t>r</w:t>
      </w:r>
      <w:r w:rsidRPr="00963225">
        <w:t xml:space="preserve"> det ingen som kunne </w:t>
      </w:r>
      <w:r w:rsidR="006530D9" w:rsidRPr="00963225">
        <w:t>vedta noen slik straff. Nå kan alle berør</w:t>
      </w:r>
      <w:r w:rsidR="00A66670">
        <w:t>te</w:t>
      </w:r>
      <w:r w:rsidR="006530D9" w:rsidRPr="00963225">
        <w:t xml:space="preserve"> organisasjonsledd og NJFF administrasjon gjøre anmodning om suspensjon og eksklusjon til et vedtaksført organ (styrene).</w:t>
      </w:r>
    </w:p>
    <w:p w14:paraId="33583BC2" w14:textId="77777777" w:rsidR="00F15379" w:rsidRDefault="00F15379" w:rsidP="003F5ABC">
      <w:pPr>
        <w:pStyle w:val="Brdtekst"/>
        <w:spacing w:before="3"/>
        <w:rPr>
          <w:sz w:val="31"/>
        </w:rPr>
      </w:pPr>
    </w:p>
    <w:p w14:paraId="34B27AC1" w14:textId="77777777" w:rsidR="00795B1E" w:rsidRDefault="00795B1E" w:rsidP="003F5ABC">
      <w:pPr>
        <w:pStyle w:val="Brdtekst"/>
        <w:spacing w:before="3"/>
        <w:rPr>
          <w:sz w:val="31"/>
        </w:rPr>
      </w:pPr>
    </w:p>
    <w:p w14:paraId="74B5F37A" w14:textId="77777777" w:rsidR="003F5ABC" w:rsidRPr="00A66670" w:rsidRDefault="003F5ABC" w:rsidP="00A66670">
      <w:pPr>
        <w:pStyle w:val="Overskrift6"/>
        <w:ind w:left="0"/>
        <w:rPr>
          <w:color w:val="FF0000"/>
        </w:rPr>
      </w:pPr>
      <w:r w:rsidRPr="00A66670">
        <w:rPr>
          <w:color w:val="FF0000"/>
        </w:rPr>
        <w:t>§</w:t>
      </w:r>
      <w:r w:rsidRPr="00A66670">
        <w:rPr>
          <w:color w:val="FF0000"/>
          <w:spacing w:val="-3"/>
        </w:rPr>
        <w:t xml:space="preserve"> </w:t>
      </w:r>
      <w:r w:rsidRPr="00A66670">
        <w:rPr>
          <w:color w:val="FF0000"/>
        </w:rPr>
        <w:t>5</w:t>
      </w:r>
      <w:r w:rsidRPr="00A66670">
        <w:rPr>
          <w:color w:val="FF0000"/>
          <w:spacing w:val="-3"/>
        </w:rPr>
        <w:t xml:space="preserve"> </w:t>
      </w:r>
      <w:r w:rsidRPr="00A66670">
        <w:rPr>
          <w:color w:val="FF0000"/>
        </w:rPr>
        <w:t>Lokalforeninger og</w:t>
      </w:r>
      <w:r w:rsidRPr="00A66670">
        <w:rPr>
          <w:color w:val="FF0000"/>
          <w:spacing w:val="-1"/>
        </w:rPr>
        <w:t xml:space="preserve"> </w:t>
      </w:r>
      <w:r w:rsidRPr="00A66670">
        <w:rPr>
          <w:color w:val="FF0000"/>
        </w:rPr>
        <w:t>lag</w:t>
      </w:r>
    </w:p>
    <w:p w14:paraId="034A7860" w14:textId="77777777" w:rsidR="003F5ABC" w:rsidRPr="00A66670" w:rsidRDefault="003F5ABC" w:rsidP="003F5ABC">
      <w:pPr>
        <w:pStyle w:val="Listeavsnitt"/>
        <w:numPr>
          <w:ilvl w:val="1"/>
          <w:numId w:val="12"/>
        </w:numPr>
        <w:tabs>
          <w:tab w:val="left" w:pos="479"/>
        </w:tabs>
        <w:spacing w:before="251"/>
        <w:ind w:hanging="361"/>
        <w:rPr>
          <w:color w:val="FF0000"/>
          <w:sz w:val="28"/>
          <w:szCs w:val="28"/>
        </w:rPr>
      </w:pPr>
      <w:r w:rsidRPr="00A66670">
        <w:rPr>
          <w:color w:val="FF0000"/>
          <w:sz w:val="28"/>
          <w:szCs w:val="28"/>
        </w:rPr>
        <w:t>Opptak</w:t>
      </w:r>
      <w:r w:rsidRPr="00A66670">
        <w:rPr>
          <w:color w:val="FF0000"/>
          <w:spacing w:val="-4"/>
          <w:sz w:val="28"/>
          <w:szCs w:val="28"/>
        </w:rPr>
        <w:t xml:space="preserve"> </w:t>
      </w:r>
      <w:r w:rsidRPr="00A66670">
        <w:rPr>
          <w:color w:val="FF0000"/>
          <w:sz w:val="28"/>
          <w:szCs w:val="28"/>
        </w:rPr>
        <w:t>av</w:t>
      </w:r>
      <w:r w:rsidRPr="00A66670">
        <w:rPr>
          <w:color w:val="FF0000"/>
          <w:spacing w:val="-3"/>
          <w:sz w:val="28"/>
          <w:szCs w:val="28"/>
        </w:rPr>
        <w:t xml:space="preserve"> </w:t>
      </w:r>
      <w:r w:rsidRPr="00A66670">
        <w:rPr>
          <w:color w:val="FF0000"/>
          <w:sz w:val="28"/>
          <w:szCs w:val="28"/>
        </w:rPr>
        <w:t>nye</w:t>
      </w:r>
      <w:r w:rsidRPr="00A66670">
        <w:rPr>
          <w:color w:val="FF0000"/>
          <w:spacing w:val="-4"/>
          <w:sz w:val="28"/>
          <w:szCs w:val="28"/>
        </w:rPr>
        <w:t xml:space="preserve"> </w:t>
      </w:r>
      <w:r w:rsidRPr="00A66670">
        <w:rPr>
          <w:color w:val="FF0000"/>
          <w:sz w:val="28"/>
          <w:szCs w:val="28"/>
        </w:rPr>
        <w:t>foreninger</w:t>
      </w:r>
    </w:p>
    <w:p w14:paraId="4239E545" w14:textId="5DC08A09" w:rsidR="0016190C" w:rsidRPr="00A66670" w:rsidRDefault="003F5ABC" w:rsidP="0016190C">
      <w:pPr>
        <w:pStyle w:val="Brdtekst"/>
        <w:spacing w:before="45" w:line="276" w:lineRule="auto"/>
        <w:ind w:left="118" w:right="363"/>
        <w:rPr>
          <w:color w:val="FF0000"/>
        </w:rPr>
      </w:pPr>
      <w:r w:rsidRPr="00A66670">
        <w:rPr>
          <w:color w:val="FF0000"/>
        </w:rPr>
        <w:t>Foreninger som ønsker opptak i NJFF sender søknad om dette til NJFFs administrasjon som</w:t>
      </w:r>
      <w:r w:rsidRPr="00A66670">
        <w:rPr>
          <w:color w:val="FF0000"/>
          <w:spacing w:val="1"/>
        </w:rPr>
        <w:t xml:space="preserve"> </w:t>
      </w:r>
      <w:r w:rsidRPr="00A66670">
        <w:rPr>
          <w:color w:val="FF0000"/>
        </w:rPr>
        <w:t>oversender</w:t>
      </w:r>
      <w:r w:rsidRPr="00A66670">
        <w:rPr>
          <w:color w:val="FF0000"/>
          <w:spacing w:val="-3"/>
        </w:rPr>
        <w:t xml:space="preserve"> </w:t>
      </w:r>
      <w:r w:rsidRPr="00A66670">
        <w:rPr>
          <w:color w:val="FF0000"/>
        </w:rPr>
        <w:t>søknaden</w:t>
      </w:r>
      <w:r w:rsidRPr="00A66670">
        <w:rPr>
          <w:color w:val="FF0000"/>
          <w:spacing w:val="-3"/>
        </w:rPr>
        <w:t xml:space="preserve"> </w:t>
      </w:r>
      <w:r w:rsidRPr="00A66670">
        <w:rPr>
          <w:color w:val="FF0000"/>
        </w:rPr>
        <w:t>til</w:t>
      </w:r>
      <w:r w:rsidRPr="00A66670">
        <w:rPr>
          <w:color w:val="FF0000"/>
          <w:spacing w:val="-8"/>
        </w:rPr>
        <w:t xml:space="preserve"> </w:t>
      </w:r>
      <w:r w:rsidR="00C83CFF" w:rsidRPr="00A66670">
        <w:rPr>
          <w:color w:val="FF0000"/>
        </w:rPr>
        <w:t>region</w:t>
      </w:r>
      <w:r w:rsidRPr="00A66670">
        <w:rPr>
          <w:color w:val="FF0000"/>
        </w:rPr>
        <w:t>laget</w:t>
      </w:r>
      <w:r w:rsidRPr="00A66670">
        <w:rPr>
          <w:color w:val="FF0000"/>
          <w:spacing w:val="-4"/>
        </w:rPr>
        <w:t xml:space="preserve"> </w:t>
      </w:r>
      <w:r w:rsidRPr="00A66670">
        <w:rPr>
          <w:color w:val="FF0000"/>
        </w:rPr>
        <w:t>for</w:t>
      </w:r>
      <w:r w:rsidRPr="00A66670">
        <w:rPr>
          <w:color w:val="FF0000"/>
          <w:spacing w:val="-4"/>
        </w:rPr>
        <w:t xml:space="preserve"> </w:t>
      </w:r>
      <w:r w:rsidRPr="00A66670">
        <w:rPr>
          <w:color w:val="FF0000"/>
        </w:rPr>
        <w:t>uttalelse.</w:t>
      </w:r>
      <w:r w:rsidRPr="00A66670">
        <w:rPr>
          <w:color w:val="FF0000"/>
          <w:spacing w:val="-8"/>
        </w:rPr>
        <w:t xml:space="preserve"> </w:t>
      </w:r>
      <w:r w:rsidRPr="00A66670">
        <w:rPr>
          <w:color w:val="FF0000"/>
        </w:rPr>
        <w:t>Eksisterende</w:t>
      </w:r>
      <w:r w:rsidRPr="00A66670">
        <w:rPr>
          <w:color w:val="FF0000"/>
          <w:spacing w:val="-4"/>
        </w:rPr>
        <w:t xml:space="preserve"> </w:t>
      </w:r>
      <w:r w:rsidRPr="00A66670">
        <w:rPr>
          <w:color w:val="FF0000"/>
        </w:rPr>
        <w:t>foreninger</w:t>
      </w:r>
      <w:r w:rsidRPr="00A66670">
        <w:rPr>
          <w:color w:val="FF0000"/>
          <w:spacing w:val="-3"/>
        </w:rPr>
        <w:t xml:space="preserve"> </w:t>
      </w:r>
      <w:r w:rsidRPr="00A66670">
        <w:rPr>
          <w:color w:val="FF0000"/>
        </w:rPr>
        <w:t>i</w:t>
      </w:r>
      <w:r w:rsidRPr="00A66670">
        <w:rPr>
          <w:color w:val="FF0000"/>
          <w:spacing w:val="-5"/>
        </w:rPr>
        <w:t xml:space="preserve"> </w:t>
      </w:r>
      <w:r w:rsidRPr="00A66670">
        <w:rPr>
          <w:color w:val="FF0000"/>
        </w:rPr>
        <w:t>samme</w:t>
      </w:r>
      <w:r w:rsidRPr="00A66670">
        <w:rPr>
          <w:color w:val="FF0000"/>
          <w:spacing w:val="-2"/>
        </w:rPr>
        <w:t xml:space="preserve"> </w:t>
      </w:r>
      <w:r w:rsidRPr="00A66670">
        <w:rPr>
          <w:color w:val="FF0000"/>
        </w:rPr>
        <w:t>kommune</w:t>
      </w:r>
      <w:r w:rsidRPr="00A66670">
        <w:rPr>
          <w:color w:val="FF0000"/>
          <w:spacing w:val="-52"/>
        </w:rPr>
        <w:t xml:space="preserve"> </w:t>
      </w:r>
      <w:r w:rsidRPr="00A66670">
        <w:rPr>
          <w:color w:val="FF0000"/>
        </w:rPr>
        <w:t xml:space="preserve">skal gis uttalelsesrett </w:t>
      </w:r>
      <w:r w:rsidR="00971094" w:rsidRPr="00A66670">
        <w:rPr>
          <w:color w:val="FF0000"/>
        </w:rPr>
        <w:t xml:space="preserve">under </w:t>
      </w:r>
      <w:r w:rsidRPr="00A66670">
        <w:rPr>
          <w:color w:val="FF0000"/>
        </w:rPr>
        <w:t>behandling av søknaden. Søknaden fremmes deretter for</w:t>
      </w:r>
      <w:r w:rsidRPr="00A66670">
        <w:rPr>
          <w:color w:val="FF0000"/>
          <w:spacing w:val="1"/>
        </w:rPr>
        <w:t xml:space="preserve"> </w:t>
      </w:r>
      <w:r w:rsidRPr="00A66670">
        <w:rPr>
          <w:color w:val="FF0000"/>
        </w:rPr>
        <w:t>Forbundsstyret</w:t>
      </w:r>
      <w:r w:rsidRPr="00A66670">
        <w:rPr>
          <w:color w:val="FF0000"/>
          <w:spacing w:val="-2"/>
        </w:rPr>
        <w:t xml:space="preserve"> </w:t>
      </w:r>
      <w:r w:rsidRPr="00A66670">
        <w:rPr>
          <w:color w:val="FF0000"/>
        </w:rPr>
        <w:t>som</w:t>
      </w:r>
      <w:r w:rsidRPr="00A66670">
        <w:rPr>
          <w:color w:val="FF0000"/>
          <w:spacing w:val="-1"/>
        </w:rPr>
        <w:t xml:space="preserve"> </w:t>
      </w:r>
      <w:r w:rsidRPr="00A66670">
        <w:rPr>
          <w:color w:val="FF0000"/>
        </w:rPr>
        <w:t>fatter</w:t>
      </w:r>
      <w:r w:rsidRPr="00A66670">
        <w:rPr>
          <w:color w:val="FF0000"/>
          <w:spacing w:val="1"/>
        </w:rPr>
        <w:t xml:space="preserve"> </w:t>
      </w:r>
      <w:r w:rsidRPr="00A66670">
        <w:rPr>
          <w:color w:val="FF0000"/>
        </w:rPr>
        <w:t>beslutning.</w:t>
      </w:r>
    </w:p>
    <w:p w14:paraId="7DD160F9" w14:textId="77777777" w:rsidR="0016190C" w:rsidRPr="00A66670" w:rsidRDefault="0016190C" w:rsidP="0016190C">
      <w:pPr>
        <w:pStyle w:val="Brdtekst"/>
        <w:spacing w:before="45" w:line="276" w:lineRule="auto"/>
        <w:ind w:left="118" w:right="363"/>
        <w:rPr>
          <w:color w:val="FF0000"/>
        </w:rPr>
      </w:pPr>
    </w:p>
    <w:p w14:paraId="1BA4D559" w14:textId="2BA7E178" w:rsidR="003F5ABC" w:rsidRPr="00A66670" w:rsidRDefault="003F5ABC" w:rsidP="0016190C">
      <w:pPr>
        <w:pStyle w:val="Brdtekst"/>
        <w:spacing w:before="45" w:line="276" w:lineRule="auto"/>
        <w:ind w:left="118" w:right="363"/>
        <w:rPr>
          <w:color w:val="FF0000"/>
        </w:rPr>
      </w:pPr>
      <w:r w:rsidRPr="00A66670">
        <w:rPr>
          <w:color w:val="FF0000"/>
        </w:rPr>
        <w:t>Det stilles krav til at foreningen registreres i enhetsregisteret og frivillighetsregisteret. Videre</w:t>
      </w:r>
      <w:r w:rsidRPr="00A66670">
        <w:rPr>
          <w:color w:val="FF0000"/>
          <w:spacing w:val="-53"/>
        </w:rPr>
        <w:t xml:space="preserve"> </w:t>
      </w:r>
      <w:r w:rsidRPr="00A66670">
        <w:rPr>
          <w:color w:val="FF0000"/>
        </w:rPr>
        <w:t xml:space="preserve">er det en forutsetning at den nye foreningen </w:t>
      </w:r>
      <w:r w:rsidR="00A41EE3" w:rsidRPr="00A66670">
        <w:rPr>
          <w:color w:val="FF0000"/>
        </w:rPr>
        <w:t xml:space="preserve">ved innmeldelse </w:t>
      </w:r>
      <w:r w:rsidRPr="00A66670">
        <w:rPr>
          <w:color w:val="FF0000"/>
        </w:rPr>
        <w:t>skal bestå av minimum 15 medlemmer og være</w:t>
      </w:r>
      <w:r w:rsidR="00A41EE3" w:rsidRPr="00A66670">
        <w:rPr>
          <w:color w:val="FF0000"/>
        </w:rPr>
        <w:t xml:space="preserve"> </w:t>
      </w:r>
      <w:r w:rsidRPr="00A66670">
        <w:rPr>
          <w:color w:val="FF0000"/>
          <w:spacing w:val="-52"/>
        </w:rPr>
        <w:t xml:space="preserve"> </w:t>
      </w:r>
      <w:r w:rsidRPr="00A66670">
        <w:rPr>
          <w:color w:val="FF0000"/>
        </w:rPr>
        <w:t>åpen for alle som ønsker det etter § 4. Man kan søke Forbundsstyret om unntak fra</w:t>
      </w:r>
      <w:r w:rsidRPr="00A66670">
        <w:rPr>
          <w:color w:val="FF0000"/>
          <w:spacing w:val="1"/>
        </w:rPr>
        <w:t xml:space="preserve"> </w:t>
      </w:r>
      <w:r w:rsidRPr="00A66670">
        <w:rPr>
          <w:color w:val="FF0000"/>
        </w:rPr>
        <w:t>bestemmelsen</w:t>
      </w:r>
      <w:r w:rsidRPr="00A66670">
        <w:rPr>
          <w:color w:val="FF0000"/>
          <w:spacing w:val="-4"/>
        </w:rPr>
        <w:t xml:space="preserve"> </w:t>
      </w:r>
      <w:r w:rsidRPr="00A66670">
        <w:rPr>
          <w:color w:val="FF0000"/>
        </w:rPr>
        <w:t>om</w:t>
      </w:r>
      <w:r w:rsidRPr="00A66670">
        <w:rPr>
          <w:color w:val="FF0000"/>
          <w:spacing w:val="-3"/>
        </w:rPr>
        <w:t xml:space="preserve"> </w:t>
      </w:r>
      <w:r w:rsidRPr="00A66670">
        <w:rPr>
          <w:color w:val="FF0000"/>
        </w:rPr>
        <w:t>størrelse</w:t>
      </w:r>
      <w:r w:rsidRPr="00A66670">
        <w:rPr>
          <w:color w:val="FF0000"/>
          <w:spacing w:val="-1"/>
        </w:rPr>
        <w:t xml:space="preserve"> </w:t>
      </w:r>
      <w:r w:rsidRPr="00A66670">
        <w:rPr>
          <w:color w:val="FF0000"/>
        </w:rPr>
        <w:t>ved</w:t>
      </w:r>
      <w:r w:rsidRPr="00A66670">
        <w:rPr>
          <w:color w:val="FF0000"/>
          <w:spacing w:val="-2"/>
        </w:rPr>
        <w:t xml:space="preserve"> </w:t>
      </w:r>
      <w:r w:rsidRPr="00A66670">
        <w:rPr>
          <w:color w:val="FF0000"/>
        </w:rPr>
        <w:t>spesielle</w:t>
      </w:r>
      <w:r w:rsidRPr="00A66670">
        <w:rPr>
          <w:color w:val="FF0000"/>
          <w:spacing w:val="-1"/>
        </w:rPr>
        <w:t xml:space="preserve"> </w:t>
      </w:r>
      <w:r w:rsidRPr="00A66670">
        <w:rPr>
          <w:color w:val="FF0000"/>
        </w:rPr>
        <w:t>forhold</w:t>
      </w:r>
      <w:r w:rsidRPr="00A66670">
        <w:rPr>
          <w:color w:val="FF0000"/>
          <w:spacing w:val="-2"/>
        </w:rPr>
        <w:t xml:space="preserve"> </w:t>
      </w:r>
      <w:r w:rsidRPr="00A66670">
        <w:rPr>
          <w:color w:val="FF0000"/>
        </w:rPr>
        <w:t>som</w:t>
      </w:r>
      <w:r w:rsidRPr="00A66670">
        <w:rPr>
          <w:color w:val="FF0000"/>
          <w:spacing w:val="-2"/>
        </w:rPr>
        <w:t xml:space="preserve"> </w:t>
      </w:r>
      <w:r w:rsidRPr="00A66670">
        <w:rPr>
          <w:color w:val="FF0000"/>
        </w:rPr>
        <w:t>omhandler</w:t>
      </w:r>
      <w:r w:rsidRPr="00A66670">
        <w:rPr>
          <w:color w:val="FF0000"/>
          <w:spacing w:val="-1"/>
        </w:rPr>
        <w:t xml:space="preserve"> </w:t>
      </w:r>
      <w:r w:rsidRPr="00A66670">
        <w:rPr>
          <w:color w:val="FF0000"/>
        </w:rPr>
        <w:t>geografi</w:t>
      </w:r>
      <w:r w:rsidRPr="00A66670">
        <w:rPr>
          <w:color w:val="FF0000"/>
          <w:spacing w:val="-6"/>
        </w:rPr>
        <w:t xml:space="preserve"> </w:t>
      </w:r>
      <w:r w:rsidRPr="00A66670">
        <w:rPr>
          <w:color w:val="FF0000"/>
        </w:rPr>
        <w:t>og</w:t>
      </w:r>
      <w:r w:rsidRPr="00A66670">
        <w:rPr>
          <w:color w:val="FF0000"/>
          <w:spacing w:val="-2"/>
        </w:rPr>
        <w:t xml:space="preserve"> </w:t>
      </w:r>
      <w:r w:rsidRPr="00A66670">
        <w:rPr>
          <w:color w:val="FF0000"/>
        </w:rPr>
        <w:t>befolkning.</w:t>
      </w:r>
    </w:p>
    <w:p w14:paraId="62817163" w14:textId="1AE7D708" w:rsidR="00160710" w:rsidRDefault="00160710" w:rsidP="0016190C">
      <w:pPr>
        <w:pStyle w:val="Brdtekst"/>
        <w:spacing w:before="45" w:line="276" w:lineRule="auto"/>
        <w:ind w:left="118" w:right="363"/>
      </w:pPr>
    </w:p>
    <w:p w14:paraId="4B310F3E" w14:textId="55F51A3D" w:rsidR="00160710" w:rsidRPr="00C11B57" w:rsidRDefault="00160710" w:rsidP="0016190C">
      <w:pPr>
        <w:pStyle w:val="Brdtekst"/>
        <w:spacing w:before="45" w:line="276" w:lineRule="auto"/>
        <w:ind w:left="118" w:right="363"/>
      </w:pPr>
      <w:r w:rsidRPr="00C11B57">
        <w:t>L</w:t>
      </w:r>
      <w:r w:rsidR="00C11B57">
        <w:t>andsmøtet</w:t>
      </w:r>
      <w:r w:rsidRPr="00C11B57">
        <w:t xml:space="preserve"> 2021 innførte et krav om at nye foreninger enten allerede før opptak i organisasjonen eller i forbindelse med opptaet</w:t>
      </w:r>
      <w:r w:rsidR="00C11B57">
        <w:t>,</w:t>
      </w:r>
      <w:r w:rsidRPr="00C11B57">
        <w:t xml:space="preserve"> skal være registrert i det offentlige enhetsregisteret og frivillighetsregi</w:t>
      </w:r>
      <w:r w:rsidR="004D0952" w:rsidRPr="00C11B57">
        <w:t>steret. Det ble også innført en nedre grense på 15 mdlemmer for å bli tatt opp. Sistnevnte kan det i spesielle situasjoner dispenseres fra.</w:t>
      </w:r>
    </w:p>
    <w:p w14:paraId="60976AC6" w14:textId="49F5FEFD" w:rsidR="004D0952" w:rsidRPr="00C11B57" w:rsidRDefault="004D0952" w:rsidP="0016190C">
      <w:pPr>
        <w:pStyle w:val="Brdtekst"/>
        <w:spacing w:before="45" w:line="276" w:lineRule="auto"/>
        <w:ind w:left="118" w:right="363"/>
      </w:pPr>
      <w:r w:rsidRPr="00C11B57">
        <w:t>De nevnte</w:t>
      </w:r>
      <w:r w:rsidR="00C11B57">
        <w:t>,</w:t>
      </w:r>
      <w:r w:rsidRPr="00C11B57">
        <w:t xml:space="preserve"> nye kravene er et s</w:t>
      </w:r>
      <w:r w:rsidR="00C11B57">
        <w:t>te</w:t>
      </w:r>
      <w:r w:rsidRPr="00C11B57">
        <w:t xml:space="preserve">g i retning av </w:t>
      </w:r>
      <w:r w:rsidR="00C11B57">
        <w:t xml:space="preserve">å </w:t>
      </w:r>
      <w:r w:rsidRPr="00C11B57">
        <w:t xml:space="preserve">øke seriøsiteten i de aller minste foreningene. </w:t>
      </w:r>
      <w:r w:rsidR="00C11B57">
        <w:t>I tillegg har historien</w:t>
      </w:r>
      <w:r w:rsidRPr="00C11B57">
        <w:t xml:space="preserve"> vist at enkelte nye og svært små foreninger nærmest har blitt «døgnfluer». Noen ivrige personer har dratt i gang en liten forening (interessegruppe) som raskt har gått i «dvale».</w:t>
      </w:r>
    </w:p>
    <w:p w14:paraId="30548298" w14:textId="77777777" w:rsidR="00160710" w:rsidRDefault="00160710" w:rsidP="0016190C">
      <w:pPr>
        <w:pStyle w:val="Brdtekst"/>
        <w:spacing w:before="45" w:line="276" w:lineRule="auto"/>
        <w:ind w:left="118" w:right="363"/>
      </w:pPr>
    </w:p>
    <w:p w14:paraId="1D9988C8" w14:textId="77777777" w:rsidR="003F5ABC" w:rsidRDefault="003F5ABC" w:rsidP="003F5ABC">
      <w:pPr>
        <w:pStyle w:val="Brdtekst"/>
        <w:spacing w:before="7"/>
        <w:rPr>
          <w:sz w:val="27"/>
        </w:rPr>
      </w:pPr>
    </w:p>
    <w:p w14:paraId="26212525" w14:textId="77777777" w:rsidR="003F5ABC" w:rsidRPr="00C11B57" w:rsidRDefault="003F5ABC" w:rsidP="003F5ABC">
      <w:pPr>
        <w:pStyle w:val="Listeavsnitt"/>
        <w:numPr>
          <w:ilvl w:val="1"/>
          <w:numId w:val="12"/>
        </w:numPr>
        <w:tabs>
          <w:tab w:val="left" w:pos="479"/>
        </w:tabs>
        <w:ind w:hanging="361"/>
        <w:rPr>
          <w:color w:val="FF0000"/>
          <w:sz w:val="28"/>
          <w:szCs w:val="28"/>
        </w:rPr>
      </w:pPr>
      <w:r w:rsidRPr="00C11B57">
        <w:rPr>
          <w:color w:val="FF0000"/>
          <w:sz w:val="28"/>
          <w:szCs w:val="28"/>
        </w:rPr>
        <w:t>Tilhørighet</w:t>
      </w:r>
    </w:p>
    <w:p w14:paraId="609AB0AA" w14:textId="4E51D501" w:rsidR="003F5ABC" w:rsidRPr="00C11B57" w:rsidRDefault="003F5ABC" w:rsidP="003F5ABC">
      <w:pPr>
        <w:pStyle w:val="Brdtekst"/>
        <w:spacing w:before="43" w:line="276" w:lineRule="auto"/>
        <w:ind w:left="118" w:right="453"/>
        <w:rPr>
          <w:color w:val="FF0000"/>
        </w:rPr>
      </w:pPr>
      <w:r w:rsidRPr="00C11B57">
        <w:rPr>
          <w:color w:val="FF0000"/>
        </w:rPr>
        <w:t>En forening må stå tilsluttet forbundet med samtlige av sine medlemmer. Foreninger</w:t>
      </w:r>
      <w:r w:rsidRPr="00C11B57">
        <w:rPr>
          <w:color w:val="FF0000"/>
          <w:spacing w:val="1"/>
        </w:rPr>
        <w:t xml:space="preserve"> </w:t>
      </w:r>
      <w:r w:rsidRPr="00C11B57">
        <w:rPr>
          <w:color w:val="FF0000"/>
        </w:rPr>
        <w:t>arbeider</w:t>
      </w:r>
      <w:r w:rsidRPr="00C11B57">
        <w:rPr>
          <w:color w:val="FF0000"/>
          <w:spacing w:val="-3"/>
        </w:rPr>
        <w:t xml:space="preserve"> </w:t>
      </w:r>
      <w:r w:rsidRPr="00C11B57">
        <w:rPr>
          <w:color w:val="FF0000"/>
        </w:rPr>
        <w:t>innen</w:t>
      </w:r>
      <w:r w:rsidRPr="00C11B57">
        <w:rPr>
          <w:color w:val="FF0000"/>
          <w:spacing w:val="-2"/>
        </w:rPr>
        <w:t xml:space="preserve"> </w:t>
      </w:r>
      <w:r w:rsidRPr="00C11B57">
        <w:rPr>
          <w:color w:val="FF0000"/>
        </w:rPr>
        <w:t>sine</w:t>
      </w:r>
      <w:r w:rsidRPr="00C11B57">
        <w:rPr>
          <w:color w:val="FF0000"/>
          <w:spacing w:val="-2"/>
        </w:rPr>
        <w:t xml:space="preserve"> </w:t>
      </w:r>
      <w:r w:rsidRPr="00C11B57">
        <w:rPr>
          <w:color w:val="FF0000"/>
        </w:rPr>
        <w:t>geografiske</w:t>
      </w:r>
      <w:r w:rsidRPr="00C11B57">
        <w:rPr>
          <w:color w:val="FF0000"/>
          <w:spacing w:val="-2"/>
        </w:rPr>
        <w:t xml:space="preserve"> </w:t>
      </w:r>
      <w:r w:rsidRPr="00C11B57">
        <w:rPr>
          <w:color w:val="FF0000"/>
        </w:rPr>
        <w:t>områder</w:t>
      </w:r>
      <w:r w:rsidRPr="00C11B57">
        <w:rPr>
          <w:color w:val="FF0000"/>
          <w:spacing w:val="-4"/>
        </w:rPr>
        <w:t xml:space="preserve"> </w:t>
      </w:r>
      <w:r w:rsidRPr="00C11B57">
        <w:rPr>
          <w:color w:val="FF0000"/>
        </w:rPr>
        <w:t>for</w:t>
      </w:r>
      <w:r w:rsidRPr="00C11B57">
        <w:rPr>
          <w:color w:val="FF0000"/>
          <w:spacing w:val="-2"/>
        </w:rPr>
        <w:t xml:space="preserve"> </w:t>
      </w:r>
      <w:r w:rsidRPr="00C11B57">
        <w:rPr>
          <w:color w:val="FF0000"/>
        </w:rPr>
        <w:t>forbundets</w:t>
      </w:r>
      <w:r w:rsidRPr="00C11B57">
        <w:rPr>
          <w:color w:val="FF0000"/>
          <w:spacing w:val="-5"/>
        </w:rPr>
        <w:t xml:space="preserve"> </w:t>
      </w:r>
      <w:r w:rsidRPr="00C11B57">
        <w:rPr>
          <w:color w:val="FF0000"/>
        </w:rPr>
        <w:t>formål</w:t>
      </w:r>
      <w:r w:rsidRPr="00C11B57">
        <w:rPr>
          <w:color w:val="FF0000"/>
          <w:spacing w:val="-3"/>
        </w:rPr>
        <w:t xml:space="preserve"> </w:t>
      </w:r>
      <w:r w:rsidRPr="00C11B57">
        <w:rPr>
          <w:color w:val="FF0000"/>
        </w:rPr>
        <w:t>og</w:t>
      </w:r>
      <w:r w:rsidRPr="00C11B57">
        <w:rPr>
          <w:color w:val="FF0000"/>
          <w:spacing w:val="-5"/>
        </w:rPr>
        <w:t xml:space="preserve"> </w:t>
      </w:r>
      <w:r w:rsidRPr="00C11B57">
        <w:rPr>
          <w:color w:val="FF0000"/>
        </w:rPr>
        <w:t>er</w:t>
      </w:r>
      <w:r w:rsidRPr="00C11B57">
        <w:rPr>
          <w:color w:val="FF0000"/>
          <w:spacing w:val="-5"/>
        </w:rPr>
        <w:t xml:space="preserve"> </w:t>
      </w:r>
      <w:r w:rsidRPr="00C11B57">
        <w:rPr>
          <w:color w:val="FF0000"/>
        </w:rPr>
        <w:t>forpliktet</w:t>
      </w:r>
      <w:r w:rsidRPr="00C11B57">
        <w:rPr>
          <w:color w:val="FF0000"/>
          <w:spacing w:val="-3"/>
        </w:rPr>
        <w:t xml:space="preserve"> </w:t>
      </w:r>
      <w:r w:rsidRPr="00C11B57">
        <w:rPr>
          <w:color w:val="FF0000"/>
        </w:rPr>
        <w:t>til</w:t>
      </w:r>
      <w:r w:rsidRPr="00C11B57">
        <w:rPr>
          <w:color w:val="FF0000"/>
          <w:spacing w:val="-3"/>
        </w:rPr>
        <w:t xml:space="preserve"> </w:t>
      </w:r>
      <w:r w:rsidRPr="00C11B57">
        <w:rPr>
          <w:color w:val="FF0000"/>
        </w:rPr>
        <w:t>å</w:t>
      </w:r>
      <w:r w:rsidRPr="00C11B57">
        <w:rPr>
          <w:color w:val="FF0000"/>
          <w:spacing w:val="-5"/>
        </w:rPr>
        <w:t xml:space="preserve"> </w:t>
      </w:r>
      <w:r w:rsidRPr="00C11B57">
        <w:rPr>
          <w:color w:val="FF0000"/>
        </w:rPr>
        <w:t>støtte</w:t>
      </w:r>
      <w:r w:rsidRPr="00C11B57">
        <w:rPr>
          <w:color w:val="FF0000"/>
          <w:spacing w:val="-51"/>
        </w:rPr>
        <w:t xml:space="preserve"> </w:t>
      </w:r>
      <w:r w:rsidRPr="00C11B57">
        <w:rPr>
          <w:color w:val="FF0000"/>
        </w:rPr>
        <w:t>forbundets virksomhet. Foreningen er forpliktet til å følge alle vedtekter vedtatt av</w:t>
      </w:r>
      <w:r w:rsidRPr="00C11B57">
        <w:rPr>
          <w:color w:val="FF0000"/>
          <w:spacing w:val="1"/>
        </w:rPr>
        <w:t xml:space="preserve"> </w:t>
      </w:r>
      <w:r w:rsidRPr="00C11B57">
        <w:rPr>
          <w:color w:val="FF0000"/>
        </w:rPr>
        <w:t>landsmøtet.</w:t>
      </w:r>
    </w:p>
    <w:p w14:paraId="34655DFB" w14:textId="2FD33F20" w:rsidR="009D0C91" w:rsidRDefault="009D0C91" w:rsidP="003F5ABC">
      <w:pPr>
        <w:pStyle w:val="Brdtekst"/>
        <w:spacing w:before="43" w:line="276" w:lineRule="auto"/>
        <w:ind w:left="118" w:right="453"/>
      </w:pPr>
    </w:p>
    <w:p w14:paraId="56297967" w14:textId="65C17BBF" w:rsidR="009D0C91" w:rsidRPr="00C11B57" w:rsidRDefault="009D0C91" w:rsidP="003F5ABC">
      <w:pPr>
        <w:pStyle w:val="Brdtekst"/>
        <w:spacing w:before="43" w:line="276" w:lineRule="auto"/>
        <w:ind w:left="118" w:right="453"/>
      </w:pPr>
      <w:r w:rsidRPr="00C11B57">
        <w:t xml:space="preserve">Her er det </w:t>
      </w:r>
      <w:r w:rsidR="00C11B57">
        <w:t xml:space="preserve">i </w:t>
      </w:r>
      <w:r w:rsidRPr="00C11B57">
        <w:t>realiteten ingenting nytt, men det første prinsippet er verdt å understreke: En forening må stå tilsluttet NJFF med alle sine medlemmer. Dette er et svært viktig og selvsagt ufravikelig prinsipp. Historien har vist</w:t>
      </w:r>
      <w:r w:rsidR="00C11B57">
        <w:t xml:space="preserve"> at</w:t>
      </w:r>
      <w:r w:rsidRPr="00C11B57">
        <w:t xml:space="preserve"> enkelte foreninger har forsøkt å stå tilsluttet med bare en mindre del av medlemsmassen sin av ulike årsaker. Den viktigste grunnen gjelder </w:t>
      </w:r>
      <w:r w:rsidRPr="00C11B57">
        <w:lastRenderedPageBreak/>
        <w:t>økonomien, dvs. at medlemmene skal slippe unna kontingentbetaling, men likevel skal oppnå organisasjonens fordeler som de får gjennom og fra foreningen.</w:t>
      </w:r>
    </w:p>
    <w:p w14:paraId="462240FF" w14:textId="0B8B3582" w:rsidR="009D0C91" w:rsidRPr="00C11B57" w:rsidRDefault="009D0C91" w:rsidP="003F5ABC">
      <w:pPr>
        <w:pStyle w:val="Brdtekst"/>
        <w:spacing w:before="43" w:line="276" w:lineRule="auto"/>
        <w:ind w:left="118" w:right="453"/>
      </w:pPr>
      <w:r w:rsidRPr="00C11B57">
        <w:t>Når slike situasjoner oppdages, er vedkommende regionlag og NJFF sentralt forpliktet til å ta fatt i dette</w:t>
      </w:r>
      <w:r w:rsidR="003C11E2" w:rsidRPr="00C11B57">
        <w:t xml:space="preserve"> og se til at foreningen ryder opp. Hvis den ikke gjør det, er dette en situasjon hvor den skal ekskluderes fra forbundet. Erfaringer, bl.a. fra Sverige, har vist at det er ulevelig for en medlemsorganisasjon dersom en uthuling av tilslutningsprinsippet skjer.</w:t>
      </w:r>
    </w:p>
    <w:p w14:paraId="34B06949" w14:textId="77777777" w:rsidR="009D0C91" w:rsidRDefault="009D0C91" w:rsidP="003F5ABC">
      <w:pPr>
        <w:pStyle w:val="Brdtekst"/>
        <w:spacing w:before="43" w:line="276" w:lineRule="auto"/>
        <w:ind w:left="118" w:right="453"/>
      </w:pPr>
    </w:p>
    <w:p w14:paraId="29785AC0" w14:textId="77777777" w:rsidR="003F5ABC" w:rsidRDefault="003F5ABC" w:rsidP="003F5ABC">
      <w:pPr>
        <w:pStyle w:val="Brdtekst"/>
        <w:spacing w:before="8"/>
        <w:rPr>
          <w:sz w:val="27"/>
        </w:rPr>
      </w:pPr>
    </w:p>
    <w:p w14:paraId="093E4E4C" w14:textId="77777777" w:rsidR="003F5ABC" w:rsidRPr="00C11B57" w:rsidRDefault="003F5ABC" w:rsidP="003F5ABC">
      <w:pPr>
        <w:pStyle w:val="Listeavsnitt"/>
        <w:numPr>
          <w:ilvl w:val="1"/>
          <w:numId w:val="12"/>
        </w:numPr>
        <w:tabs>
          <w:tab w:val="left" w:pos="479"/>
        </w:tabs>
        <w:ind w:hanging="361"/>
        <w:rPr>
          <w:color w:val="FF0000"/>
          <w:sz w:val="28"/>
          <w:szCs w:val="28"/>
        </w:rPr>
      </w:pPr>
      <w:r w:rsidRPr="00C11B57">
        <w:rPr>
          <w:color w:val="FF0000"/>
          <w:sz w:val="28"/>
          <w:szCs w:val="28"/>
        </w:rPr>
        <w:t>Opphør</w:t>
      </w:r>
      <w:r w:rsidRPr="00C11B57">
        <w:rPr>
          <w:color w:val="FF0000"/>
          <w:spacing w:val="-5"/>
          <w:sz w:val="28"/>
          <w:szCs w:val="28"/>
        </w:rPr>
        <w:t xml:space="preserve"> </w:t>
      </w:r>
      <w:r w:rsidRPr="00C11B57">
        <w:rPr>
          <w:color w:val="FF0000"/>
          <w:sz w:val="28"/>
          <w:szCs w:val="28"/>
        </w:rPr>
        <w:t>av</w:t>
      </w:r>
      <w:r w:rsidRPr="00C11B57">
        <w:rPr>
          <w:color w:val="FF0000"/>
          <w:spacing w:val="-3"/>
          <w:sz w:val="28"/>
          <w:szCs w:val="28"/>
        </w:rPr>
        <w:t xml:space="preserve"> </w:t>
      </w:r>
      <w:r w:rsidRPr="00C11B57">
        <w:rPr>
          <w:color w:val="FF0000"/>
          <w:sz w:val="28"/>
          <w:szCs w:val="28"/>
        </w:rPr>
        <w:t>medlemskap</w:t>
      </w:r>
    </w:p>
    <w:p w14:paraId="364E6538" w14:textId="6DA7CD05" w:rsidR="003F5ABC" w:rsidRPr="00C11B57" w:rsidRDefault="003F5ABC" w:rsidP="003F5ABC">
      <w:pPr>
        <w:pStyle w:val="Brdtekst"/>
        <w:spacing w:before="43" w:line="276" w:lineRule="auto"/>
        <w:ind w:left="118" w:right="616"/>
        <w:rPr>
          <w:color w:val="FF0000"/>
        </w:rPr>
      </w:pPr>
      <w:r w:rsidRPr="00C11B57">
        <w:rPr>
          <w:color w:val="FF0000"/>
        </w:rPr>
        <w:t>Dersom en forening ikke er i stand til å opprettholde driften i samsvar med punkt 5.1 eller</w:t>
      </w:r>
      <w:r w:rsidRPr="00C11B57">
        <w:rPr>
          <w:color w:val="FF0000"/>
          <w:spacing w:val="-52"/>
        </w:rPr>
        <w:t xml:space="preserve"> </w:t>
      </w:r>
      <w:r w:rsidRPr="00C11B57">
        <w:rPr>
          <w:color w:val="FF0000"/>
        </w:rPr>
        <w:t xml:space="preserve">ikke oppfyller kravene i punkt 5.2, bør </w:t>
      </w:r>
      <w:r w:rsidR="00C83CFF" w:rsidRPr="00C11B57">
        <w:rPr>
          <w:color w:val="FF0000"/>
        </w:rPr>
        <w:t>region</w:t>
      </w:r>
      <w:r w:rsidRPr="00C11B57">
        <w:rPr>
          <w:color w:val="FF0000"/>
        </w:rPr>
        <w:t>lagets styre innkalle til ordinært eller</w:t>
      </w:r>
      <w:r w:rsidRPr="00C11B57">
        <w:rPr>
          <w:color w:val="FF0000"/>
          <w:spacing w:val="1"/>
        </w:rPr>
        <w:t xml:space="preserve"> </w:t>
      </w:r>
      <w:r w:rsidRPr="00C11B57">
        <w:rPr>
          <w:color w:val="FF0000"/>
        </w:rPr>
        <w:t>ekstraordinært årsmøte</w:t>
      </w:r>
      <w:r w:rsidR="006703F1" w:rsidRPr="00C11B57">
        <w:rPr>
          <w:color w:val="FF0000"/>
        </w:rPr>
        <w:t>,</w:t>
      </w:r>
      <w:r w:rsidRPr="00C11B57">
        <w:rPr>
          <w:color w:val="FF0000"/>
        </w:rPr>
        <w:t xml:space="preserve"> e</w:t>
      </w:r>
      <w:r w:rsidR="00717651" w:rsidRPr="00C11B57">
        <w:rPr>
          <w:color w:val="FF0000"/>
        </w:rPr>
        <w:t>ventuelt</w:t>
      </w:r>
      <w:r w:rsidRPr="00C11B57">
        <w:rPr>
          <w:color w:val="FF0000"/>
        </w:rPr>
        <w:t xml:space="preserve"> fremme for Forbundsstyret forslag om oppløsning eller</w:t>
      </w:r>
      <w:r w:rsidRPr="00C11B57">
        <w:rPr>
          <w:color w:val="FF0000"/>
          <w:spacing w:val="1"/>
        </w:rPr>
        <w:t xml:space="preserve"> </w:t>
      </w:r>
      <w:r w:rsidRPr="00C11B57">
        <w:rPr>
          <w:color w:val="FF0000"/>
        </w:rPr>
        <w:t>eksklusjon</w:t>
      </w:r>
      <w:r w:rsidRPr="00C11B57">
        <w:rPr>
          <w:color w:val="FF0000"/>
          <w:spacing w:val="1"/>
        </w:rPr>
        <w:t xml:space="preserve"> </w:t>
      </w:r>
      <w:r w:rsidRPr="00C11B57">
        <w:rPr>
          <w:color w:val="FF0000"/>
        </w:rPr>
        <w:t>av</w:t>
      </w:r>
      <w:r w:rsidRPr="00C11B57">
        <w:rPr>
          <w:color w:val="FF0000"/>
          <w:spacing w:val="-2"/>
        </w:rPr>
        <w:t xml:space="preserve"> </w:t>
      </w:r>
      <w:r w:rsidRPr="00C11B57">
        <w:rPr>
          <w:color w:val="FF0000"/>
        </w:rPr>
        <w:t>foreningen.</w:t>
      </w:r>
    </w:p>
    <w:p w14:paraId="788DE43D" w14:textId="77777777" w:rsidR="003F5ABC" w:rsidRPr="00C11B57" w:rsidRDefault="003F5ABC" w:rsidP="003F5ABC">
      <w:pPr>
        <w:pStyle w:val="Brdtekst"/>
        <w:spacing w:before="201" w:line="276" w:lineRule="auto"/>
        <w:ind w:left="118" w:right="453"/>
        <w:rPr>
          <w:color w:val="FF0000"/>
        </w:rPr>
      </w:pPr>
      <w:r w:rsidRPr="00C11B57">
        <w:rPr>
          <w:color w:val="FF0000"/>
        </w:rPr>
        <w:t>Foreninger som vesentlig misligholder sentrale bestemmelser i vedtektene eller ikke er</w:t>
      </w:r>
      <w:r w:rsidRPr="00C11B57">
        <w:rPr>
          <w:color w:val="FF0000"/>
          <w:spacing w:val="1"/>
        </w:rPr>
        <w:t xml:space="preserve"> </w:t>
      </w:r>
      <w:r w:rsidRPr="00C11B57">
        <w:rPr>
          <w:color w:val="FF0000"/>
        </w:rPr>
        <w:t>tilsluttet</w:t>
      </w:r>
      <w:r w:rsidRPr="00C11B57">
        <w:rPr>
          <w:color w:val="FF0000"/>
          <w:spacing w:val="-4"/>
        </w:rPr>
        <w:t xml:space="preserve"> </w:t>
      </w:r>
      <w:r w:rsidRPr="00C11B57">
        <w:rPr>
          <w:color w:val="FF0000"/>
        </w:rPr>
        <w:t>og</w:t>
      </w:r>
      <w:r w:rsidRPr="00C11B57">
        <w:rPr>
          <w:color w:val="FF0000"/>
          <w:spacing w:val="-7"/>
        </w:rPr>
        <w:t xml:space="preserve"> </w:t>
      </w:r>
      <w:r w:rsidRPr="00C11B57">
        <w:rPr>
          <w:color w:val="FF0000"/>
        </w:rPr>
        <w:t>holder</w:t>
      </w:r>
      <w:r w:rsidRPr="00C11B57">
        <w:rPr>
          <w:color w:val="FF0000"/>
          <w:spacing w:val="-5"/>
        </w:rPr>
        <w:t xml:space="preserve"> </w:t>
      </w:r>
      <w:r w:rsidRPr="00C11B57">
        <w:rPr>
          <w:color w:val="FF0000"/>
        </w:rPr>
        <w:t>enhetsregisteret</w:t>
      </w:r>
      <w:r w:rsidRPr="00C11B57">
        <w:rPr>
          <w:color w:val="FF0000"/>
          <w:spacing w:val="-4"/>
        </w:rPr>
        <w:t xml:space="preserve"> </w:t>
      </w:r>
      <w:r w:rsidRPr="00C11B57">
        <w:rPr>
          <w:color w:val="FF0000"/>
        </w:rPr>
        <w:t>og</w:t>
      </w:r>
      <w:r w:rsidRPr="00C11B57">
        <w:rPr>
          <w:color w:val="FF0000"/>
          <w:spacing w:val="-6"/>
        </w:rPr>
        <w:t xml:space="preserve"> </w:t>
      </w:r>
      <w:r w:rsidRPr="00C11B57">
        <w:rPr>
          <w:color w:val="FF0000"/>
        </w:rPr>
        <w:t>frivillighetsregisteret</w:t>
      </w:r>
      <w:r w:rsidRPr="00C11B57">
        <w:rPr>
          <w:color w:val="FF0000"/>
          <w:spacing w:val="-4"/>
        </w:rPr>
        <w:t xml:space="preserve"> </w:t>
      </w:r>
      <w:r w:rsidRPr="00C11B57">
        <w:rPr>
          <w:color w:val="FF0000"/>
        </w:rPr>
        <w:t>oppdatert</w:t>
      </w:r>
      <w:r w:rsidRPr="00C11B57">
        <w:rPr>
          <w:color w:val="FF0000"/>
          <w:spacing w:val="-5"/>
        </w:rPr>
        <w:t xml:space="preserve"> </w:t>
      </w:r>
      <w:r w:rsidRPr="00C11B57">
        <w:rPr>
          <w:color w:val="FF0000"/>
        </w:rPr>
        <w:t>årlig,</w:t>
      </w:r>
      <w:r w:rsidRPr="00C11B57">
        <w:rPr>
          <w:color w:val="FF0000"/>
          <w:spacing w:val="-5"/>
        </w:rPr>
        <w:t xml:space="preserve"> </w:t>
      </w:r>
      <w:r w:rsidRPr="00C11B57">
        <w:rPr>
          <w:color w:val="FF0000"/>
        </w:rPr>
        <w:t>vil</w:t>
      </w:r>
      <w:r w:rsidRPr="00C11B57">
        <w:rPr>
          <w:color w:val="FF0000"/>
          <w:spacing w:val="-5"/>
        </w:rPr>
        <w:t xml:space="preserve"> </w:t>
      </w:r>
      <w:r w:rsidRPr="00C11B57">
        <w:rPr>
          <w:color w:val="FF0000"/>
        </w:rPr>
        <w:t>bli</w:t>
      </w:r>
      <w:r w:rsidRPr="00C11B57">
        <w:rPr>
          <w:color w:val="FF0000"/>
          <w:spacing w:val="-6"/>
        </w:rPr>
        <w:t xml:space="preserve"> </w:t>
      </w:r>
      <w:r w:rsidRPr="00C11B57">
        <w:rPr>
          <w:color w:val="FF0000"/>
        </w:rPr>
        <w:t>foreslått</w:t>
      </w:r>
      <w:r w:rsidRPr="00C11B57">
        <w:rPr>
          <w:color w:val="FF0000"/>
          <w:spacing w:val="-51"/>
        </w:rPr>
        <w:t xml:space="preserve"> </w:t>
      </w:r>
      <w:r w:rsidRPr="00C11B57">
        <w:rPr>
          <w:color w:val="FF0000"/>
        </w:rPr>
        <w:t>ekskludert</w:t>
      </w:r>
      <w:r w:rsidRPr="00C11B57">
        <w:rPr>
          <w:color w:val="FF0000"/>
          <w:spacing w:val="-2"/>
        </w:rPr>
        <w:t xml:space="preserve"> </w:t>
      </w:r>
      <w:r w:rsidRPr="00C11B57">
        <w:rPr>
          <w:color w:val="FF0000"/>
        </w:rPr>
        <w:t>av Forbundsstyret.</w:t>
      </w:r>
    </w:p>
    <w:p w14:paraId="767A02A0" w14:textId="59712610" w:rsidR="003F5ABC" w:rsidRPr="00C11B57" w:rsidRDefault="00C83CFF" w:rsidP="003F5ABC">
      <w:pPr>
        <w:pStyle w:val="Brdtekst"/>
        <w:spacing w:before="201"/>
        <w:ind w:left="118"/>
        <w:rPr>
          <w:color w:val="FF0000"/>
        </w:rPr>
      </w:pPr>
      <w:r w:rsidRPr="00C11B57">
        <w:rPr>
          <w:color w:val="FF0000"/>
        </w:rPr>
        <w:t>Region</w:t>
      </w:r>
      <w:r w:rsidR="003F5ABC" w:rsidRPr="00C11B57">
        <w:rPr>
          <w:color w:val="FF0000"/>
        </w:rPr>
        <w:t>laget</w:t>
      </w:r>
      <w:r w:rsidR="003F5ABC" w:rsidRPr="00C11B57">
        <w:rPr>
          <w:color w:val="FF0000"/>
          <w:spacing w:val="-2"/>
        </w:rPr>
        <w:t xml:space="preserve"> </w:t>
      </w:r>
      <w:r w:rsidR="003F5ABC" w:rsidRPr="00C11B57">
        <w:rPr>
          <w:color w:val="FF0000"/>
        </w:rPr>
        <w:t>skal</w:t>
      </w:r>
      <w:r w:rsidR="003F5ABC" w:rsidRPr="00C11B57">
        <w:rPr>
          <w:color w:val="FF0000"/>
          <w:spacing w:val="-3"/>
        </w:rPr>
        <w:t xml:space="preserve"> </w:t>
      </w:r>
      <w:r w:rsidR="003F5ABC" w:rsidRPr="00C11B57">
        <w:rPr>
          <w:color w:val="FF0000"/>
        </w:rPr>
        <w:t>uttale</w:t>
      </w:r>
      <w:r w:rsidR="003F5ABC" w:rsidRPr="00C11B57">
        <w:rPr>
          <w:color w:val="FF0000"/>
          <w:spacing w:val="-2"/>
        </w:rPr>
        <w:t xml:space="preserve"> </w:t>
      </w:r>
      <w:r w:rsidR="003F5ABC" w:rsidRPr="00C11B57">
        <w:rPr>
          <w:color w:val="FF0000"/>
        </w:rPr>
        <w:t>seg</w:t>
      </w:r>
      <w:r w:rsidR="003F5ABC" w:rsidRPr="00C11B57">
        <w:rPr>
          <w:color w:val="FF0000"/>
          <w:spacing w:val="-3"/>
        </w:rPr>
        <w:t xml:space="preserve"> </w:t>
      </w:r>
      <w:r w:rsidR="003F5ABC" w:rsidRPr="00C11B57">
        <w:rPr>
          <w:color w:val="FF0000"/>
        </w:rPr>
        <w:t>før</w:t>
      </w:r>
      <w:r w:rsidR="003F5ABC" w:rsidRPr="00C11B57">
        <w:rPr>
          <w:color w:val="FF0000"/>
          <w:spacing w:val="-2"/>
        </w:rPr>
        <w:t xml:space="preserve"> </w:t>
      </w:r>
      <w:r w:rsidR="003F5ABC" w:rsidRPr="00C11B57">
        <w:rPr>
          <w:color w:val="FF0000"/>
        </w:rPr>
        <w:t>saken</w:t>
      </w:r>
      <w:r w:rsidR="003F5ABC" w:rsidRPr="00C11B57">
        <w:rPr>
          <w:color w:val="FF0000"/>
          <w:spacing w:val="-3"/>
        </w:rPr>
        <w:t xml:space="preserve"> </w:t>
      </w:r>
      <w:r w:rsidR="003F5ABC" w:rsidRPr="00C11B57">
        <w:rPr>
          <w:color w:val="FF0000"/>
        </w:rPr>
        <w:t>fremmes</w:t>
      </w:r>
      <w:r w:rsidR="003F5ABC" w:rsidRPr="00C11B57">
        <w:rPr>
          <w:color w:val="FF0000"/>
          <w:spacing w:val="-5"/>
        </w:rPr>
        <w:t xml:space="preserve"> </w:t>
      </w:r>
      <w:r w:rsidR="003F5ABC" w:rsidRPr="00C11B57">
        <w:rPr>
          <w:color w:val="FF0000"/>
        </w:rPr>
        <w:t>for</w:t>
      </w:r>
      <w:r w:rsidR="003F5ABC" w:rsidRPr="00C11B57">
        <w:rPr>
          <w:color w:val="FF0000"/>
          <w:spacing w:val="-6"/>
        </w:rPr>
        <w:t xml:space="preserve"> </w:t>
      </w:r>
      <w:r w:rsidR="003F5ABC" w:rsidRPr="00C11B57">
        <w:rPr>
          <w:color w:val="FF0000"/>
        </w:rPr>
        <w:t>Forbundsstyret</w:t>
      </w:r>
      <w:r w:rsidR="003F5ABC" w:rsidRPr="00C11B57">
        <w:rPr>
          <w:color w:val="FF0000"/>
          <w:spacing w:val="-4"/>
        </w:rPr>
        <w:t xml:space="preserve"> </w:t>
      </w:r>
      <w:r w:rsidR="003F5ABC" w:rsidRPr="00C11B57">
        <w:rPr>
          <w:color w:val="FF0000"/>
        </w:rPr>
        <w:t>for</w:t>
      </w:r>
      <w:r w:rsidR="003F5ABC" w:rsidRPr="00C11B57">
        <w:rPr>
          <w:color w:val="FF0000"/>
          <w:spacing w:val="-4"/>
        </w:rPr>
        <w:t xml:space="preserve"> </w:t>
      </w:r>
      <w:r w:rsidR="003F5ABC" w:rsidRPr="00C11B57">
        <w:rPr>
          <w:color w:val="FF0000"/>
        </w:rPr>
        <w:t>beslutning.</w:t>
      </w:r>
    </w:p>
    <w:p w14:paraId="64CE075B" w14:textId="4EFD1C34" w:rsidR="006703F1" w:rsidRDefault="006703F1" w:rsidP="003F5ABC">
      <w:pPr>
        <w:pStyle w:val="Brdtekst"/>
        <w:spacing w:before="201"/>
        <w:ind w:left="118"/>
      </w:pPr>
    </w:p>
    <w:p w14:paraId="5F2FD12D" w14:textId="594395AA" w:rsidR="006703F1" w:rsidRPr="00C11B57" w:rsidRDefault="006703F1" w:rsidP="003F5ABC">
      <w:pPr>
        <w:pStyle w:val="Brdtekst"/>
        <w:spacing w:before="201"/>
        <w:ind w:left="118"/>
      </w:pPr>
      <w:r w:rsidRPr="00C11B57">
        <w:t>Når en forening i lengre</w:t>
      </w:r>
      <w:r w:rsidR="00A95A08">
        <w:t xml:space="preserve"> ikke</w:t>
      </w:r>
      <w:r w:rsidRPr="00C11B57">
        <w:t xml:space="preserve"> er i stand til å </w:t>
      </w:r>
      <w:r w:rsidR="002B2866" w:rsidRPr="00C11B57">
        <w:t xml:space="preserve">opprettholde forsavrlig drift, f.eks. å avholde årsmøte, er det regionlaget som skal tre inn og sette foreningen under administrasjon. Enten ved at </w:t>
      </w:r>
      <w:r w:rsidR="00A95A08">
        <w:t>regionlaget</w:t>
      </w:r>
      <w:r w:rsidR="002B2866" w:rsidRPr="00C11B57">
        <w:t xml:space="preserve"> selv innkaller til årsmøte i foreningen eller foreslå</w:t>
      </w:r>
      <w:r w:rsidR="00A95A08">
        <w:t>r</w:t>
      </w:r>
      <w:r w:rsidR="002B2866" w:rsidRPr="00C11B57">
        <w:t xml:space="preserve"> oppløsning eller eksklusjon. Som regel er første skritt å bidra til å få avholdt foreningsårsmøte i et forsøk på å blåse nytt liv i foreningen.</w:t>
      </w:r>
    </w:p>
    <w:p w14:paraId="679E18A3" w14:textId="47BF660A" w:rsidR="002B2866" w:rsidRPr="00C11B57" w:rsidRDefault="002B2866" w:rsidP="003F5ABC">
      <w:pPr>
        <w:pStyle w:val="Brdtekst"/>
        <w:spacing w:before="201"/>
        <w:ind w:left="118"/>
      </w:pPr>
      <w:r w:rsidRPr="00C11B57">
        <w:t>Kravet om</w:t>
      </w:r>
      <w:r w:rsidR="00A95A08">
        <w:t xml:space="preserve"> registrering og</w:t>
      </w:r>
      <w:r w:rsidRPr="00C11B57">
        <w:t xml:space="preserve"> årlig oppdatering i de offentlige registerne er nytt.</w:t>
      </w:r>
      <w:r w:rsidR="00157F93" w:rsidRPr="00C11B57">
        <w:t xml:space="preserve"> Dette er et krav som det blir viktig å ha en god oppfølging av i tida framover. </w:t>
      </w:r>
    </w:p>
    <w:p w14:paraId="41C3A7BD" w14:textId="77777777" w:rsidR="003F5ABC" w:rsidRDefault="003F5ABC" w:rsidP="003F5ABC">
      <w:pPr>
        <w:pStyle w:val="Brdtekst"/>
      </w:pPr>
    </w:p>
    <w:p w14:paraId="0A06E1FE" w14:textId="77777777" w:rsidR="003F5ABC" w:rsidRDefault="003F5ABC" w:rsidP="003F5ABC">
      <w:pPr>
        <w:pStyle w:val="Brdtekst"/>
        <w:spacing w:before="10"/>
        <w:rPr>
          <w:sz w:val="23"/>
        </w:rPr>
      </w:pPr>
    </w:p>
    <w:p w14:paraId="45188911" w14:textId="7B3CF38F" w:rsidR="003F5ABC" w:rsidRPr="00A66670" w:rsidRDefault="003F5ABC" w:rsidP="00870FA6">
      <w:pPr>
        <w:pStyle w:val="Overskrift6"/>
        <w:ind w:left="0"/>
        <w:rPr>
          <w:color w:val="FF0000"/>
        </w:rPr>
      </w:pPr>
      <w:r w:rsidRPr="00A66670">
        <w:rPr>
          <w:color w:val="FF0000"/>
        </w:rPr>
        <w:t>§</w:t>
      </w:r>
      <w:r w:rsidRPr="00A66670">
        <w:rPr>
          <w:color w:val="FF0000"/>
          <w:spacing w:val="-2"/>
        </w:rPr>
        <w:t xml:space="preserve"> </w:t>
      </w:r>
      <w:r w:rsidRPr="00A66670">
        <w:rPr>
          <w:color w:val="FF0000"/>
        </w:rPr>
        <w:t>6</w:t>
      </w:r>
      <w:r w:rsidRPr="00A66670">
        <w:rPr>
          <w:color w:val="FF0000"/>
          <w:spacing w:val="-1"/>
        </w:rPr>
        <w:t xml:space="preserve"> </w:t>
      </w:r>
      <w:r w:rsidR="00C83CFF" w:rsidRPr="00A66670">
        <w:rPr>
          <w:color w:val="FF0000"/>
        </w:rPr>
        <w:t>Region</w:t>
      </w:r>
      <w:r w:rsidRPr="00A66670">
        <w:rPr>
          <w:color w:val="FF0000"/>
        </w:rPr>
        <w:t>lag</w:t>
      </w:r>
      <w:r w:rsidR="000C4ABE" w:rsidRPr="00A66670">
        <w:rPr>
          <w:color w:val="FF0000"/>
        </w:rPr>
        <w:t xml:space="preserve">  </w:t>
      </w:r>
    </w:p>
    <w:p w14:paraId="594F2911" w14:textId="4C7473A5" w:rsidR="003F5ABC" w:rsidRPr="00A66670" w:rsidRDefault="003F5ABC" w:rsidP="00A66670">
      <w:pPr>
        <w:pStyle w:val="Brdtekst"/>
        <w:spacing w:before="49" w:line="276" w:lineRule="auto"/>
        <w:ind w:right="1310"/>
        <w:rPr>
          <w:color w:val="FF0000"/>
        </w:rPr>
      </w:pPr>
      <w:r w:rsidRPr="00A66670">
        <w:rPr>
          <w:color w:val="FF0000"/>
        </w:rPr>
        <w:t xml:space="preserve">Samtlige av de tilsluttede foreninger i </w:t>
      </w:r>
      <w:r w:rsidR="00497718" w:rsidRPr="00A66670">
        <w:rPr>
          <w:color w:val="FF0000"/>
        </w:rPr>
        <w:t xml:space="preserve">en </w:t>
      </w:r>
      <w:r w:rsidR="00C83CFF" w:rsidRPr="00A66670">
        <w:rPr>
          <w:color w:val="FF0000"/>
        </w:rPr>
        <w:t>region</w:t>
      </w:r>
      <w:r w:rsidRPr="00A66670">
        <w:rPr>
          <w:color w:val="FF0000"/>
        </w:rPr>
        <w:t xml:space="preserve"> skal utgjøre NJFFs </w:t>
      </w:r>
      <w:r w:rsidR="00C83CFF" w:rsidRPr="00A66670">
        <w:rPr>
          <w:color w:val="FF0000"/>
        </w:rPr>
        <w:t>region</w:t>
      </w:r>
      <w:r w:rsidRPr="00A66670">
        <w:rPr>
          <w:color w:val="FF0000"/>
        </w:rPr>
        <w:t>organisasjon.</w:t>
      </w:r>
      <w:r w:rsidR="00497718" w:rsidRPr="00A66670">
        <w:rPr>
          <w:color w:val="FF0000"/>
        </w:rPr>
        <w:t xml:space="preserve"> </w:t>
      </w:r>
      <w:r w:rsidRPr="00A66670">
        <w:rPr>
          <w:color w:val="FF0000"/>
          <w:spacing w:val="-52"/>
        </w:rPr>
        <w:t xml:space="preserve"> </w:t>
      </w:r>
      <w:r w:rsidR="000C4ABE" w:rsidRPr="00A66670">
        <w:rPr>
          <w:color w:val="FF0000"/>
          <w:spacing w:val="-52"/>
        </w:rPr>
        <w:t xml:space="preserve"> </w:t>
      </w:r>
      <w:r w:rsidRPr="00A66670">
        <w:rPr>
          <w:color w:val="FF0000"/>
        </w:rPr>
        <w:t>Foreninger</w:t>
      </w:r>
      <w:r w:rsidRPr="00A66670">
        <w:rPr>
          <w:color w:val="FF0000"/>
          <w:spacing w:val="-1"/>
        </w:rPr>
        <w:t xml:space="preserve"> </w:t>
      </w:r>
      <w:r w:rsidRPr="00A66670">
        <w:rPr>
          <w:color w:val="FF0000"/>
        </w:rPr>
        <w:t>som dekker</w:t>
      </w:r>
      <w:r w:rsidRPr="00A66670">
        <w:rPr>
          <w:color w:val="FF0000"/>
          <w:spacing w:val="-2"/>
        </w:rPr>
        <w:t xml:space="preserve"> </w:t>
      </w:r>
      <w:r w:rsidRPr="00A66670">
        <w:rPr>
          <w:color w:val="FF0000"/>
        </w:rPr>
        <w:t>mer enn</w:t>
      </w:r>
      <w:r w:rsidRPr="00A66670">
        <w:rPr>
          <w:color w:val="FF0000"/>
          <w:spacing w:val="-2"/>
        </w:rPr>
        <w:t xml:space="preserve"> </w:t>
      </w:r>
      <w:r w:rsidRPr="00A66670">
        <w:rPr>
          <w:color w:val="FF0000"/>
        </w:rPr>
        <w:t>én</w:t>
      </w:r>
      <w:r w:rsidRPr="00A66670">
        <w:rPr>
          <w:color w:val="FF0000"/>
          <w:spacing w:val="-2"/>
        </w:rPr>
        <w:t xml:space="preserve"> </w:t>
      </w:r>
      <w:r w:rsidRPr="00A66670">
        <w:rPr>
          <w:color w:val="FF0000"/>
        </w:rPr>
        <w:t>kommune, kan kun</w:t>
      </w:r>
      <w:r w:rsidRPr="00A66670">
        <w:rPr>
          <w:color w:val="FF0000"/>
          <w:spacing w:val="-2"/>
        </w:rPr>
        <w:t xml:space="preserve"> </w:t>
      </w:r>
      <w:r w:rsidRPr="00A66670">
        <w:rPr>
          <w:color w:val="FF0000"/>
        </w:rPr>
        <w:t>tilhøre</w:t>
      </w:r>
      <w:r w:rsidRPr="00A66670">
        <w:rPr>
          <w:color w:val="FF0000"/>
          <w:spacing w:val="-2"/>
        </w:rPr>
        <w:t xml:space="preserve"> </w:t>
      </w:r>
      <w:r w:rsidRPr="00A66670">
        <w:rPr>
          <w:color w:val="FF0000"/>
        </w:rPr>
        <w:t>ett</w:t>
      </w:r>
      <w:r w:rsidRPr="00A66670">
        <w:rPr>
          <w:color w:val="FF0000"/>
          <w:spacing w:val="-3"/>
        </w:rPr>
        <w:t xml:space="preserve"> </w:t>
      </w:r>
      <w:r w:rsidR="00C83CFF" w:rsidRPr="00A66670">
        <w:rPr>
          <w:color w:val="FF0000"/>
        </w:rPr>
        <w:t>region</w:t>
      </w:r>
      <w:r w:rsidRPr="00A66670">
        <w:rPr>
          <w:color w:val="FF0000"/>
        </w:rPr>
        <w:t>lag.</w:t>
      </w:r>
      <w:r w:rsidR="00CE1784" w:rsidRPr="00A66670">
        <w:rPr>
          <w:color w:val="FF0000"/>
        </w:rPr>
        <w:t xml:space="preserve">  </w:t>
      </w:r>
    </w:p>
    <w:p w14:paraId="4CE74D7D" w14:textId="1BB0F366" w:rsidR="003F5ABC" w:rsidRPr="00A66670" w:rsidRDefault="003C312D" w:rsidP="00A66670">
      <w:pPr>
        <w:pStyle w:val="Brdtekst"/>
        <w:spacing w:line="276" w:lineRule="auto"/>
        <w:ind w:right="640"/>
        <w:rPr>
          <w:color w:val="FF0000"/>
        </w:rPr>
      </w:pPr>
      <w:r w:rsidRPr="00A66670">
        <w:rPr>
          <w:color w:val="FF0000"/>
        </w:rPr>
        <w:t xml:space="preserve">Regionlaget </w:t>
      </w:r>
      <w:r w:rsidR="003F5ABC" w:rsidRPr="00A66670">
        <w:rPr>
          <w:color w:val="FF0000"/>
        </w:rPr>
        <w:t>skal hete Norges Jeger- og Fiskerforbund (</w:t>
      </w:r>
      <w:r w:rsidR="00C83CFF" w:rsidRPr="00A66670">
        <w:rPr>
          <w:color w:val="FF0000"/>
        </w:rPr>
        <w:t>region</w:t>
      </w:r>
      <w:r w:rsidR="003F5ABC" w:rsidRPr="00A66670">
        <w:rPr>
          <w:color w:val="FF0000"/>
        </w:rPr>
        <w:t>navnet)</w:t>
      </w:r>
      <w:r w:rsidR="00460C70" w:rsidRPr="00A66670">
        <w:rPr>
          <w:color w:val="FF0000"/>
        </w:rPr>
        <w:t>.</w:t>
      </w:r>
    </w:p>
    <w:p w14:paraId="11E8F11C" w14:textId="6E7654E9" w:rsidR="00460C70" w:rsidRPr="00A66670" w:rsidRDefault="00C83CFF" w:rsidP="00460C70">
      <w:pPr>
        <w:pStyle w:val="Brdtekst"/>
        <w:spacing w:before="192" w:line="276" w:lineRule="auto"/>
        <w:ind w:right="471"/>
        <w:rPr>
          <w:color w:val="FF0000"/>
        </w:rPr>
      </w:pPr>
      <w:r w:rsidRPr="00A66670">
        <w:rPr>
          <w:color w:val="FF0000"/>
        </w:rPr>
        <w:t>Region</w:t>
      </w:r>
      <w:r w:rsidR="00460C70" w:rsidRPr="00A66670">
        <w:rPr>
          <w:color w:val="FF0000"/>
        </w:rPr>
        <w:t xml:space="preserve">lagene skal følge fylkesgrensene slik de var pr 31.12.2017. Unntak fra dette kan gjøres </w:t>
      </w:r>
      <w:r w:rsidR="003C312D" w:rsidRPr="00A66670">
        <w:rPr>
          <w:color w:val="FF0000"/>
        </w:rPr>
        <w:t>i</w:t>
      </w:r>
      <w:r w:rsidR="00460C70" w:rsidRPr="00A66670">
        <w:rPr>
          <w:color w:val="FF0000"/>
        </w:rPr>
        <w:t xml:space="preserve"> fylker der alle </w:t>
      </w:r>
      <w:r w:rsidRPr="00A66670">
        <w:rPr>
          <w:color w:val="FF0000"/>
        </w:rPr>
        <w:t>region</w:t>
      </w:r>
      <w:r w:rsidR="00460C70" w:rsidRPr="00A66670">
        <w:rPr>
          <w:color w:val="FF0000"/>
        </w:rPr>
        <w:t>lagene ønsker det</w:t>
      </w:r>
      <w:r w:rsidR="00497718" w:rsidRPr="00A66670">
        <w:rPr>
          <w:color w:val="FF0000"/>
        </w:rPr>
        <w:t>.</w:t>
      </w:r>
      <w:r w:rsidR="00460C70" w:rsidRPr="00A66670">
        <w:rPr>
          <w:color w:val="FF0000"/>
        </w:rPr>
        <w:t xml:space="preserve"> </w:t>
      </w:r>
    </w:p>
    <w:p w14:paraId="6374D580" w14:textId="53F11651" w:rsidR="00460C70" w:rsidRPr="00A66670" w:rsidRDefault="00C83CFF" w:rsidP="00460C70">
      <w:pPr>
        <w:pStyle w:val="Brdtekst"/>
        <w:spacing w:before="192" w:line="276" w:lineRule="auto"/>
        <w:ind w:right="471"/>
        <w:rPr>
          <w:color w:val="FF0000"/>
        </w:rPr>
      </w:pPr>
      <w:r w:rsidRPr="00A66670">
        <w:rPr>
          <w:color w:val="FF0000"/>
        </w:rPr>
        <w:t>Region</w:t>
      </w:r>
      <w:r w:rsidR="00460C70" w:rsidRPr="00A66670">
        <w:rPr>
          <w:color w:val="FF0000"/>
        </w:rPr>
        <w:t xml:space="preserve">lagene skal arbeide for å koordinere foreningenes virksomhet og bistå </w:t>
      </w:r>
      <w:r w:rsidR="00497718" w:rsidRPr="00A66670">
        <w:rPr>
          <w:color w:val="FF0000"/>
        </w:rPr>
        <w:t>F</w:t>
      </w:r>
      <w:r w:rsidR="00460C70" w:rsidRPr="00A66670">
        <w:rPr>
          <w:color w:val="FF0000"/>
        </w:rPr>
        <w:t>orbundet i alle spørsmål som vedrører fylket.</w:t>
      </w:r>
    </w:p>
    <w:p w14:paraId="3CE00D68" w14:textId="2758829D" w:rsidR="003F5ABC" w:rsidRPr="00A66670" w:rsidRDefault="003F5ABC" w:rsidP="00460C70">
      <w:pPr>
        <w:pStyle w:val="Brdtekst"/>
        <w:spacing w:before="197" w:line="276" w:lineRule="auto"/>
        <w:ind w:right="600"/>
        <w:rPr>
          <w:color w:val="FF0000"/>
        </w:rPr>
      </w:pPr>
      <w:r w:rsidRPr="00A66670">
        <w:rPr>
          <w:color w:val="FF0000"/>
        </w:rPr>
        <w:t xml:space="preserve">Dersom et </w:t>
      </w:r>
      <w:r w:rsidR="00C83CFF" w:rsidRPr="00A66670">
        <w:rPr>
          <w:color w:val="FF0000"/>
        </w:rPr>
        <w:t>region</w:t>
      </w:r>
      <w:r w:rsidRPr="00A66670">
        <w:rPr>
          <w:color w:val="FF0000"/>
        </w:rPr>
        <w:t>lag ikke er i stand til å opprettholde driften</w:t>
      </w:r>
      <w:r w:rsidR="00497718" w:rsidRPr="00A66670">
        <w:rPr>
          <w:color w:val="FF0000"/>
        </w:rPr>
        <w:t>,</w:t>
      </w:r>
      <w:r w:rsidRPr="00A66670">
        <w:rPr>
          <w:color w:val="FF0000"/>
        </w:rPr>
        <w:t xml:space="preserve"> skal Forbundsstyret innkalle til</w:t>
      </w:r>
      <w:r w:rsidRPr="00A66670">
        <w:rPr>
          <w:color w:val="FF0000"/>
          <w:spacing w:val="-52"/>
        </w:rPr>
        <w:t xml:space="preserve"> </w:t>
      </w:r>
      <w:r w:rsidR="000C4ABE" w:rsidRPr="00A66670">
        <w:rPr>
          <w:color w:val="FF0000"/>
          <w:spacing w:val="-52"/>
        </w:rPr>
        <w:t xml:space="preserve">    </w:t>
      </w:r>
      <w:r w:rsidR="000C4ABE" w:rsidRPr="00A66670">
        <w:rPr>
          <w:color w:val="FF0000"/>
        </w:rPr>
        <w:t xml:space="preserve"> </w:t>
      </w:r>
      <w:r w:rsidR="000C4ABE" w:rsidRPr="00A66670">
        <w:rPr>
          <w:color w:val="FF0000"/>
        </w:rPr>
        <w:lastRenderedPageBreak/>
        <w:t>e</w:t>
      </w:r>
      <w:r w:rsidRPr="00A66670">
        <w:rPr>
          <w:color w:val="FF0000"/>
        </w:rPr>
        <w:t>kstraordinært</w:t>
      </w:r>
      <w:r w:rsidRPr="00A66670">
        <w:rPr>
          <w:color w:val="FF0000"/>
          <w:spacing w:val="-2"/>
        </w:rPr>
        <w:t xml:space="preserve"> </w:t>
      </w:r>
      <w:r w:rsidRPr="00A66670">
        <w:rPr>
          <w:color w:val="FF0000"/>
        </w:rPr>
        <w:t>årsmøte.</w:t>
      </w:r>
    </w:p>
    <w:p w14:paraId="099782E7" w14:textId="14857E6F" w:rsidR="00157F93" w:rsidRDefault="00157F93" w:rsidP="00460C70">
      <w:pPr>
        <w:pStyle w:val="Brdtekst"/>
        <w:spacing w:before="197" w:line="276" w:lineRule="auto"/>
        <w:ind w:right="600"/>
      </w:pPr>
    </w:p>
    <w:p w14:paraId="605029BC" w14:textId="11611D9E" w:rsidR="00157F93" w:rsidRPr="00A66670" w:rsidRDefault="00157F93" w:rsidP="00460C70">
      <w:pPr>
        <w:pStyle w:val="Brdtekst"/>
        <w:spacing w:before="197" w:line="276" w:lineRule="auto"/>
        <w:ind w:right="600"/>
      </w:pPr>
      <w:r w:rsidRPr="00A66670">
        <w:t>L</w:t>
      </w:r>
      <w:r w:rsidR="00A66670">
        <w:t>andsmøtet</w:t>
      </w:r>
      <w:r w:rsidRPr="00A66670">
        <w:t xml:space="preserve"> 2021 gjorde en vesentlig endring i NJFFs organisasjonsmodell ved å endre det midtre organisasjonsnivået fra fylkeslag til regionlag. De sistnevnte </w:t>
      </w:r>
      <w:r w:rsidR="0073131B" w:rsidRPr="00A66670">
        <w:t>skal være avgrenset i tråd med de gamle offentlige fylkene før regionreformen ble gjennomført. I praksis vil det si at den tidligere strukturen</w:t>
      </w:r>
      <w:r w:rsidR="00E556AF">
        <w:t xml:space="preserve"> (organisasjosmodellen)</w:t>
      </w:r>
      <w:r w:rsidR="0073131B" w:rsidRPr="00A66670">
        <w:t xml:space="preserve"> i organisasjonen forblir uendret. Riktignok kan regionlagene selv ta initiativ til fusjoneringer</w:t>
      </w:r>
      <w:r w:rsidR="00E556AF">
        <w:t xml:space="preserve"> for å tilpasse seg den nye offentlige fylkestrukturen. Det bør avventes i de deler av landet hvor det fortsatt pågår politiske diskusjoner om hvordan fylkene skal avgrenses. Når de offentlige fylkene er endelig avklart i alle landsdeler, er det tid for å vurdere vår fylkeslgasstruktur dersom fylkeslagene selv ønsker å gjøre det</w:t>
      </w:r>
      <w:r w:rsidR="0073131B" w:rsidRPr="00A66670">
        <w:t>.</w:t>
      </w:r>
    </w:p>
    <w:p w14:paraId="775CA97E" w14:textId="77777777" w:rsidR="00157F93" w:rsidRDefault="00157F93" w:rsidP="00460C70">
      <w:pPr>
        <w:pStyle w:val="Brdtekst"/>
        <w:spacing w:before="197" w:line="276" w:lineRule="auto"/>
        <w:ind w:right="600"/>
      </w:pPr>
    </w:p>
    <w:p w14:paraId="7A6F295E" w14:textId="77777777" w:rsidR="003F5ABC" w:rsidRDefault="003F5ABC" w:rsidP="003F5ABC">
      <w:pPr>
        <w:pStyle w:val="Brdtekst"/>
      </w:pPr>
    </w:p>
    <w:p w14:paraId="1592EC25" w14:textId="77777777" w:rsidR="003F5ABC" w:rsidRDefault="003F5ABC" w:rsidP="003F5ABC">
      <w:pPr>
        <w:pStyle w:val="Brdtekst"/>
        <w:spacing w:before="1"/>
        <w:rPr>
          <w:sz w:val="20"/>
        </w:rPr>
      </w:pPr>
    </w:p>
    <w:p w14:paraId="4079F79F" w14:textId="77777777" w:rsidR="003F5ABC" w:rsidRPr="007700F9" w:rsidRDefault="003F5ABC" w:rsidP="003F5ABC">
      <w:pPr>
        <w:pStyle w:val="Overskrift6"/>
        <w:rPr>
          <w:color w:val="FF0000"/>
        </w:rPr>
      </w:pPr>
      <w:r w:rsidRPr="007700F9">
        <w:rPr>
          <w:color w:val="FF0000"/>
        </w:rPr>
        <w:t>§</w:t>
      </w:r>
      <w:r w:rsidRPr="007700F9">
        <w:rPr>
          <w:color w:val="FF0000"/>
          <w:spacing w:val="-3"/>
        </w:rPr>
        <w:t xml:space="preserve"> </w:t>
      </w:r>
      <w:r w:rsidRPr="007700F9">
        <w:rPr>
          <w:color w:val="FF0000"/>
        </w:rPr>
        <w:t>7</w:t>
      </w:r>
      <w:r w:rsidRPr="007700F9">
        <w:rPr>
          <w:color w:val="FF0000"/>
          <w:spacing w:val="-3"/>
        </w:rPr>
        <w:t xml:space="preserve"> </w:t>
      </w:r>
      <w:r w:rsidRPr="007700F9">
        <w:rPr>
          <w:color w:val="FF0000"/>
        </w:rPr>
        <w:t>Landsmøtet</w:t>
      </w:r>
    </w:p>
    <w:p w14:paraId="221D60BC" w14:textId="1DFCFA58" w:rsidR="003F5ABC" w:rsidRPr="007700F9" w:rsidRDefault="003F5ABC" w:rsidP="003F5ABC">
      <w:pPr>
        <w:pStyle w:val="Listeavsnitt"/>
        <w:numPr>
          <w:ilvl w:val="0"/>
          <w:numId w:val="14"/>
        </w:numPr>
        <w:tabs>
          <w:tab w:val="left" w:pos="827"/>
        </w:tabs>
        <w:spacing w:before="50" w:line="276" w:lineRule="auto"/>
        <w:ind w:right="449" w:firstLine="0"/>
        <w:rPr>
          <w:color w:val="FF0000"/>
          <w:sz w:val="24"/>
        </w:rPr>
      </w:pPr>
      <w:r w:rsidRPr="007700F9">
        <w:rPr>
          <w:color w:val="FF0000"/>
          <w:sz w:val="24"/>
        </w:rPr>
        <w:t xml:space="preserve">Landsmøtet er </w:t>
      </w:r>
      <w:r w:rsidR="00497718" w:rsidRPr="007700F9">
        <w:rPr>
          <w:color w:val="FF0000"/>
          <w:sz w:val="24"/>
        </w:rPr>
        <w:t>F</w:t>
      </w:r>
      <w:r w:rsidRPr="007700F9">
        <w:rPr>
          <w:color w:val="FF0000"/>
          <w:sz w:val="24"/>
        </w:rPr>
        <w:t>orbundets høyeste myndighet. Ordinært landsmøte skal holdes hvert</w:t>
      </w:r>
      <w:r w:rsidR="00C66DE4" w:rsidRPr="007700F9">
        <w:rPr>
          <w:color w:val="FF0000"/>
          <w:sz w:val="24"/>
        </w:rPr>
        <w:tab/>
        <w:t xml:space="preserve">tredje år </w:t>
      </w:r>
      <w:r w:rsidRPr="007700F9">
        <w:rPr>
          <w:color w:val="FF0000"/>
          <w:spacing w:val="-52"/>
          <w:sz w:val="24"/>
        </w:rPr>
        <w:t xml:space="preserve"> </w:t>
      </w:r>
      <w:r w:rsidRPr="007700F9">
        <w:rPr>
          <w:color w:val="FF0000"/>
          <w:sz w:val="24"/>
        </w:rPr>
        <w:t>på</w:t>
      </w:r>
      <w:r w:rsidRPr="007700F9">
        <w:rPr>
          <w:color w:val="FF0000"/>
          <w:spacing w:val="-2"/>
          <w:sz w:val="24"/>
        </w:rPr>
        <w:t xml:space="preserve"> </w:t>
      </w:r>
      <w:r w:rsidRPr="007700F9">
        <w:rPr>
          <w:color w:val="FF0000"/>
          <w:sz w:val="24"/>
        </w:rPr>
        <w:t>sted</w:t>
      </w:r>
      <w:r w:rsidRPr="007700F9">
        <w:rPr>
          <w:color w:val="FF0000"/>
          <w:spacing w:val="1"/>
          <w:sz w:val="24"/>
        </w:rPr>
        <w:t xml:space="preserve"> </w:t>
      </w:r>
      <w:r w:rsidRPr="007700F9">
        <w:rPr>
          <w:color w:val="FF0000"/>
          <w:sz w:val="24"/>
        </w:rPr>
        <w:t>og</w:t>
      </w:r>
      <w:r w:rsidRPr="007700F9">
        <w:rPr>
          <w:color w:val="FF0000"/>
          <w:spacing w:val="-3"/>
          <w:sz w:val="24"/>
        </w:rPr>
        <w:t xml:space="preserve"> </w:t>
      </w:r>
      <w:r w:rsidRPr="007700F9">
        <w:rPr>
          <w:color w:val="FF0000"/>
          <w:sz w:val="24"/>
        </w:rPr>
        <w:t>tid</w:t>
      </w:r>
      <w:r w:rsidRPr="007700F9">
        <w:rPr>
          <w:color w:val="FF0000"/>
          <w:spacing w:val="1"/>
          <w:sz w:val="24"/>
        </w:rPr>
        <w:t xml:space="preserve"> </w:t>
      </w:r>
      <w:r w:rsidRPr="007700F9">
        <w:rPr>
          <w:color w:val="FF0000"/>
          <w:sz w:val="24"/>
        </w:rPr>
        <w:t>som</w:t>
      </w:r>
      <w:r w:rsidRPr="007700F9">
        <w:rPr>
          <w:color w:val="FF0000"/>
          <w:spacing w:val="-1"/>
          <w:sz w:val="24"/>
        </w:rPr>
        <w:t xml:space="preserve"> </w:t>
      </w:r>
      <w:r w:rsidRPr="007700F9">
        <w:rPr>
          <w:color w:val="FF0000"/>
          <w:sz w:val="24"/>
        </w:rPr>
        <w:t>fastsettes</w:t>
      </w:r>
      <w:r w:rsidRPr="007700F9">
        <w:rPr>
          <w:color w:val="FF0000"/>
          <w:spacing w:val="1"/>
          <w:sz w:val="24"/>
        </w:rPr>
        <w:t xml:space="preserve"> </w:t>
      </w:r>
      <w:r w:rsidRPr="007700F9">
        <w:rPr>
          <w:color w:val="FF0000"/>
          <w:sz w:val="24"/>
        </w:rPr>
        <w:t>av</w:t>
      </w:r>
      <w:r w:rsidRPr="007700F9">
        <w:rPr>
          <w:color w:val="FF0000"/>
          <w:spacing w:val="-3"/>
          <w:sz w:val="24"/>
        </w:rPr>
        <w:t xml:space="preserve"> </w:t>
      </w:r>
      <w:r w:rsidRPr="007700F9">
        <w:rPr>
          <w:color w:val="FF0000"/>
          <w:sz w:val="24"/>
        </w:rPr>
        <w:t>Forbundsstyret.</w:t>
      </w:r>
    </w:p>
    <w:p w14:paraId="0F19B152" w14:textId="17C9BC94" w:rsidR="003F5ABC" w:rsidRPr="007700F9" w:rsidRDefault="003F5ABC" w:rsidP="0080505F">
      <w:pPr>
        <w:pStyle w:val="Listeavsnitt"/>
        <w:numPr>
          <w:ilvl w:val="0"/>
          <w:numId w:val="14"/>
        </w:numPr>
        <w:tabs>
          <w:tab w:val="left" w:pos="827"/>
        </w:tabs>
        <w:spacing w:before="40" w:line="276" w:lineRule="auto"/>
        <w:ind w:right="625" w:firstLine="0"/>
        <w:rPr>
          <w:color w:val="FF0000"/>
        </w:rPr>
      </w:pPr>
      <w:r w:rsidRPr="007700F9">
        <w:rPr>
          <w:color w:val="FF0000"/>
          <w:sz w:val="24"/>
        </w:rPr>
        <w:t>Ekstraordinært landsmøte holdes når Forbundsstyret bestemmer det, eller når minst</w:t>
      </w:r>
      <w:r w:rsidR="00E12263" w:rsidRPr="007700F9">
        <w:rPr>
          <w:color w:val="FF0000"/>
          <w:sz w:val="24"/>
        </w:rPr>
        <w:t xml:space="preserve"> </w:t>
      </w:r>
      <w:r w:rsidRPr="007700F9">
        <w:rPr>
          <w:color w:val="FF0000"/>
          <w:spacing w:val="-52"/>
          <w:sz w:val="24"/>
        </w:rPr>
        <w:t xml:space="preserve"> </w:t>
      </w:r>
      <w:r w:rsidR="00E12263" w:rsidRPr="007700F9">
        <w:rPr>
          <w:color w:val="FF0000"/>
          <w:spacing w:val="-52"/>
          <w:sz w:val="24"/>
        </w:rPr>
        <w:t xml:space="preserve"> </w:t>
      </w:r>
      <w:r w:rsidRPr="007700F9">
        <w:rPr>
          <w:color w:val="FF0000"/>
          <w:sz w:val="24"/>
        </w:rPr>
        <w:t>1/3</w:t>
      </w:r>
      <w:r w:rsidRPr="007700F9">
        <w:rPr>
          <w:color w:val="FF0000"/>
          <w:spacing w:val="-2"/>
          <w:sz w:val="24"/>
        </w:rPr>
        <w:t xml:space="preserve"> </w:t>
      </w:r>
      <w:r w:rsidRPr="007700F9">
        <w:rPr>
          <w:color w:val="FF0000"/>
          <w:sz w:val="24"/>
        </w:rPr>
        <w:t>av</w:t>
      </w:r>
      <w:r w:rsidRPr="007700F9">
        <w:rPr>
          <w:color w:val="FF0000"/>
          <w:spacing w:val="-5"/>
          <w:sz w:val="24"/>
        </w:rPr>
        <w:t xml:space="preserve"> </w:t>
      </w:r>
      <w:r w:rsidR="00C83CFF" w:rsidRPr="007700F9">
        <w:rPr>
          <w:color w:val="FF0000"/>
          <w:sz w:val="24"/>
        </w:rPr>
        <w:t>region</w:t>
      </w:r>
      <w:r w:rsidRPr="007700F9">
        <w:rPr>
          <w:color w:val="FF0000"/>
          <w:sz w:val="24"/>
        </w:rPr>
        <w:t>lagene</w:t>
      </w:r>
      <w:r w:rsidRPr="007700F9">
        <w:rPr>
          <w:color w:val="FF0000"/>
          <w:spacing w:val="-2"/>
          <w:sz w:val="24"/>
        </w:rPr>
        <w:t xml:space="preserve"> </w:t>
      </w:r>
      <w:r w:rsidRPr="007700F9">
        <w:rPr>
          <w:color w:val="FF0000"/>
          <w:sz w:val="24"/>
        </w:rPr>
        <w:t>krever</w:t>
      </w:r>
      <w:r w:rsidRPr="007700F9">
        <w:rPr>
          <w:color w:val="FF0000"/>
          <w:spacing w:val="-2"/>
          <w:sz w:val="24"/>
        </w:rPr>
        <w:t xml:space="preserve"> </w:t>
      </w:r>
      <w:r w:rsidRPr="007700F9">
        <w:rPr>
          <w:color w:val="FF0000"/>
          <w:sz w:val="24"/>
        </w:rPr>
        <w:t>det.</w:t>
      </w:r>
      <w:r w:rsidRPr="007700F9">
        <w:rPr>
          <w:color w:val="FF0000"/>
          <w:spacing w:val="-4"/>
          <w:sz w:val="24"/>
        </w:rPr>
        <w:t xml:space="preserve"> </w:t>
      </w:r>
      <w:r w:rsidRPr="007700F9">
        <w:rPr>
          <w:color w:val="FF0000"/>
          <w:sz w:val="24"/>
        </w:rPr>
        <w:t>Ekstraordinært</w:t>
      </w:r>
      <w:r w:rsidRPr="007700F9">
        <w:rPr>
          <w:color w:val="FF0000"/>
          <w:spacing w:val="-4"/>
          <w:sz w:val="24"/>
        </w:rPr>
        <w:t xml:space="preserve"> </w:t>
      </w:r>
      <w:r w:rsidRPr="007700F9">
        <w:rPr>
          <w:color w:val="FF0000"/>
          <w:sz w:val="24"/>
        </w:rPr>
        <w:t>landsmøte</w:t>
      </w:r>
      <w:r w:rsidRPr="007700F9">
        <w:rPr>
          <w:color w:val="FF0000"/>
          <w:spacing w:val="-2"/>
          <w:sz w:val="24"/>
        </w:rPr>
        <w:t xml:space="preserve"> </w:t>
      </w:r>
      <w:r w:rsidRPr="007700F9">
        <w:rPr>
          <w:color w:val="FF0000"/>
          <w:sz w:val="24"/>
        </w:rPr>
        <w:t>innkalles</w:t>
      </w:r>
      <w:r w:rsidRPr="007700F9">
        <w:rPr>
          <w:color w:val="FF0000"/>
          <w:spacing w:val="-3"/>
          <w:sz w:val="24"/>
        </w:rPr>
        <w:t xml:space="preserve"> </w:t>
      </w:r>
      <w:r w:rsidRPr="007700F9">
        <w:rPr>
          <w:color w:val="FF0000"/>
          <w:sz w:val="24"/>
        </w:rPr>
        <w:t>med</w:t>
      </w:r>
      <w:r w:rsidRPr="007700F9">
        <w:rPr>
          <w:color w:val="FF0000"/>
          <w:spacing w:val="-5"/>
          <w:sz w:val="24"/>
        </w:rPr>
        <w:t xml:space="preserve"> </w:t>
      </w:r>
      <w:r w:rsidRPr="007700F9">
        <w:rPr>
          <w:color w:val="FF0000"/>
          <w:sz w:val="24"/>
        </w:rPr>
        <w:t>minst</w:t>
      </w:r>
      <w:r w:rsidRPr="007700F9">
        <w:rPr>
          <w:color w:val="FF0000"/>
          <w:spacing w:val="-4"/>
          <w:sz w:val="24"/>
        </w:rPr>
        <w:t xml:space="preserve"> </w:t>
      </w:r>
      <w:r w:rsidRPr="007700F9">
        <w:rPr>
          <w:color w:val="FF0000"/>
          <w:sz w:val="24"/>
        </w:rPr>
        <w:t>tre</w:t>
      </w:r>
      <w:r w:rsidRPr="007700F9">
        <w:rPr>
          <w:color w:val="FF0000"/>
          <w:spacing w:val="-4"/>
          <w:sz w:val="24"/>
        </w:rPr>
        <w:t xml:space="preserve"> </w:t>
      </w:r>
      <w:r w:rsidRPr="007700F9">
        <w:rPr>
          <w:color w:val="FF0000"/>
          <w:sz w:val="24"/>
        </w:rPr>
        <w:t>måneders</w:t>
      </w:r>
      <w:r w:rsidR="0016190C" w:rsidRPr="007700F9">
        <w:rPr>
          <w:color w:val="FF0000"/>
          <w:sz w:val="24"/>
        </w:rPr>
        <w:t xml:space="preserve"> </w:t>
      </w:r>
      <w:r w:rsidRPr="007700F9">
        <w:rPr>
          <w:color w:val="FF0000"/>
        </w:rPr>
        <w:t>varsel. Antall landsmøtedelegater og valg av disse skjer som ved ordinært landsmøte. Bare</w:t>
      </w:r>
      <w:r w:rsidR="00E12263" w:rsidRPr="007700F9">
        <w:rPr>
          <w:color w:val="FF0000"/>
        </w:rPr>
        <w:t xml:space="preserve"> </w:t>
      </w:r>
      <w:r w:rsidRPr="007700F9">
        <w:rPr>
          <w:color w:val="FF0000"/>
          <w:spacing w:val="-52"/>
        </w:rPr>
        <w:t xml:space="preserve"> </w:t>
      </w:r>
      <w:r w:rsidRPr="007700F9">
        <w:rPr>
          <w:color w:val="FF0000"/>
        </w:rPr>
        <w:t>de saker</w:t>
      </w:r>
      <w:r w:rsidRPr="007700F9">
        <w:rPr>
          <w:color w:val="FF0000"/>
          <w:spacing w:val="1"/>
        </w:rPr>
        <w:t xml:space="preserve"> </w:t>
      </w:r>
      <w:r w:rsidRPr="007700F9">
        <w:rPr>
          <w:color w:val="FF0000"/>
        </w:rPr>
        <w:t>som er</w:t>
      </w:r>
      <w:r w:rsidRPr="007700F9">
        <w:rPr>
          <w:color w:val="FF0000"/>
          <w:spacing w:val="-1"/>
        </w:rPr>
        <w:t xml:space="preserve"> </w:t>
      </w:r>
      <w:r w:rsidRPr="007700F9">
        <w:rPr>
          <w:color w:val="FF0000"/>
        </w:rPr>
        <w:t>oppført</w:t>
      </w:r>
      <w:r w:rsidRPr="007700F9">
        <w:rPr>
          <w:color w:val="FF0000"/>
          <w:spacing w:val="-3"/>
        </w:rPr>
        <w:t xml:space="preserve"> </w:t>
      </w:r>
      <w:r w:rsidRPr="007700F9">
        <w:rPr>
          <w:color w:val="FF0000"/>
        </w:rPr>
        <w:t>på</w:t>
      </w:r>
      <w:r w:rsidRPr="007700F9">
        <w:rPr>
          <w:color w:val="FF0000"/>
          <w:spacing w:val="-1"/>
        </w:rPr>
        <w:t xml:space="preserve"> </w:t>
      </w:r>
      <w:r w:rsidRPr="007700F9">
        <w:rPr>
          <w:color w:val="FF0000"/>
        </w:rPr>
        <w:t>dagsorden</w:t>
      </w:r>
      <w:r w:rsidRPr="007700F9">
        <w:rPr>
          <w:color w:val="FF0000"/>
          <w:spacing w:val="1"/>
        </w:rPr>
        <w:t xml:space="preserve"> </w:t>
      </w:r>
      <w:r w:rsidRPr="007700F9">
        <w:rPr>
          <w:color w:val="FF0000"/>
        </w:rPr>
        <w:t>kan</w:t>
      </w:r>
      <w:r w:rsidRPr="007700F9">
        <w:rPr>
          <w:color w:val="FF0000"/>
          <w:spacing w:val="-1"/>
        </w:rPr>
        <w:t xml:space="preserve"> </w:t>
      </w:r>
      <w:r w:rsidRPr="007700F9">
        <w:rPr>
          <w:color w:val="FF0000"/>
        </w:rPr>
        <w:t>behandles.</w:t>
      </w:r>
    </w:p>
    <w:p w14:paraId="43E26247" w14:textId="2EFC7F1F" w:rsidR="003B1D2B" w:rsidRPr="007700F9" w:rsidRDefault="003B1D2B" w:rsidP="003B1D2B">
      <w:pPr>
        <w:tabs>
          <w:tab w:val="left" w:pos="839"/>
        </w:tabs>
        <w:spacing w:before="45"/>
        <w:rPr>
          <w:rFonts w:ascii="Symbol" w:hAnsi="Symbol"/>
          <w:color w:val="FF0000"/>
          <w:sz w:val="24"/>
        </w:rPr>
      </w:pPr>
    </w:p>
    <w:p w14:paraId="18EC69C0" w14:textId="1B90BDDB" w:rsidR="003B1D2B" w:rsidRPr="007700F9" w:rsidRDefault="003B1D2B" w:rsidP="003B1D2B">
      <w:pPr>
        <w:pStyle w:val="Listeavsnitt"/>
        <w:numPr>
          <w:ilvl w:val="0"/>
          <w:numId w:val="14"/>
        </w:numPr>
        <w:tabs>
          <w:tab w:val="left" w:pos="827"/>
        </w:tabs>
        <w:spacing w:line="276" w:lineRule="auto"/>
        <w:ind w:right="539" w:firstLine="0"/>
        <w:rPr>
          <w:color w:val="FF0000"/>
          <w:sz w:val="24"/>
        </w:rPr>
      </w:pPr>
      <w:r w:rsidRPr="007700F9">
        <w:rPr>
          <w:color w:val="FF0000"/>
          <w:sz w:val="24"/>
        </w:rPr>
        <w:t xml:space="preserve">Landsmøtet består av 150 landsmøtedelegater som velges på </w:t>
      </w:r>
      <w:r w:rsidR="00C83CFF" w:rsidRPr="007700F9">
        <w:rPr>
          <w:color w:val="FF0000"/>
          <w:sz w:val="24"/>
        </w:rPr>
        <w:t>region</w:t>
      </w:r>
      <w:r w:rsidRPr="007700F9">
        <w:rPr>
          <w:color w:val="FF0000"/>
          <w:sz w:val="24"/>
        </w:rPr>
        <w:t>lagenes årsmøter. I tillegg møter Representantskapet og Forbundsstyrets medlemmer. Forbundets æresmedlemmer inviteres til å delta på landsmøtet</w:t>
      </w:r>
      <w:r w:rsidR="00717651" w:rsidRPr="007700F9">
        <w:rPr>
          <w:color w:val="FF0000"/>
          <w:sz w:val="24"/>
        </w:rPr>
        <w:t xml:space="preserve"> </w:t>
      </w:r>
      <w:r w:rsidR="00E12263" w:rsidRPr="007700F9">
        <w:rPr>
          <w:color w:val="FF0000"/>
          <w:sz w:val="24"/>
        </w:rPr>
        <w:t>med</w:t>
      </w:r>
      <w:r w:rsidRPr="007700F9">
        <w:rPr>
          <w:color w:val="FF0000"/>
          <w:sz w:val="24"/>
        </w:rPr>
        <w:t xml:space="preserve"> tale- og forslagsrett.</w:t>
      </w:r>
    </w:p>
    <w:p w14:paraId="230ECC16" w14:textId="77777777" w:rsidR="003B1D2B" w:rsidRPr="007700F9" w:rsidRDefault="003B1D2B" w:rsidP="003B1D2B">
      <w:pPr>
        <w:pStyle w:val="Listeavsnitt"/>
        <w:tabs>
          <w:tab w:val="left" w:pos="827"/>
        </w:tabs>
        <w:spacing w:line="276" w:lineRule="auto"/>
        <w:ind w:left="118" w:right="539" w:firstLine="0"/>
        <w:rPr>
          <w:color w:val="FF0000"/>
          <w:sz w:val="24"/>
        </w:rPr>
      </w:pPr>
    </w:p>
    <w:p w14:paraId="27A5A660" w14:textId="2B112154" w:rsidR="003B1D2B" w:rsidRPr="007700F9" w:rsidRDefault="003B1D2B" w:rsidP="00E15879">
      <w:pPr>
        <w:pStyle w:val="Listeavsnitt"/>
        <w:numPr>
          <w:ilvl w:val="0"/>
          <w:numId w:val="14"/>
        </w:numPr>
        <w:tabs>
          <w:tab w:val="left" w:pos="827"/>
        </w:tabs>
        <w:spacing w:line="276" w:lineRule="auto"/>
        <w:ind w:right="539" w:firstLine="0"/>
        <w:rPr>
          <w:color w:val="FF0000"/>
          <w:sz w:val="24"/>
        </w:rPr>
      </w:pPr>
      <w:r w:rsidRPr="007700F9">
        <w:rPr>
          <w:color w:val="FF0000"/>
          <w:sz w:val="24"/>
        </w:rPr>
        <w:t xml:space="preserve">Representasjon til landsmøtet gis på grunnlag av antall innbetalte medlemskontingenter året før landsmøtet holdes. Forbundet gir på forhånd melding til </w:t>
      </w:r>
      <w:r w:rsidR="00C83CFF" w:rsidRPr="007700F9">
        <w:rPr>
          <w:color w:val="FF0000"/>
          <w:sz w:val="24"/>
        </w:rPr>
        <w:t>region</w:t>
      </w:r>
      <w:r w:rsidRPr="007700F9">
        <w:rPr>
          <w:color w:val="FF0000"/>
          <w:sz w:val="24"/>
        </w:rPr>
        <w:t xml:space="preserve">lagene om det antall landsmøtedelegater vedkommende </w:t>
      </w:r>
      <w:r w:rsidR="00C83CFF" w:rsidRPr="007700F9">
        <w:rPr>
          <w:color w:val="FF0000"/>
          <w:sz w:val="24"/>
        </w:rPr>
        <w:t>region</w:t>
      </w:r>
      <w:r w:rsidRPr="007700F9">
        <w:rPr>
          <w:color w:val="FF0000"/>
          <w:sz w:val="24"/>
        </w:rPr>
        <w:t xml:space="preserve"> har rett til å velge.</w:t>
      </w:r>
    </w:p>
    <w:p w14:paraId="13CC7676" w14:textId="25248800" w:rsidR="003F5ABC" w:rsidRPr="007700F9" w:rsidRDefault="003F5ABC" w:rsidP="003F5ABC">
      <w:pPr>
        <w:pStyle w:val="Listeavsnitt"/>
        <w:numPr>
          <w:ilvl w:val="0"/>
          <w:numId w:val="14"/>
        </w:numPr>
        <w:tabs>
          <w:tab w:val="left" w:pos="827"/>
        </w:tabs>
        <w:spacing w:before="242"/>
        <w:ind w:left="826" w:hanging="709"/>
        <w:rPr>
          <w:color w:val="FF0000"/>
          <w:sz w:val="24"/>
        </w:rPr>
      </w:pPr>
      <w:r w:rsidRPr="007700F9">
        <w:rPr>
          <w:color w:val="FF0000"/>
          <w:sz w:val="24"/>
        </w:rPr>
        <w:t>Delegatoversikt</w:t>
      </w:r>
      <w:r w:rsidRPr="007700F9">
        <w:rPr>
          <w:color w:val="FF0000"/>
          <w:spacing w:val="-4"/>
          <w:sz w:val="24"/>
        </w:rPr>
        <w:t xml:space="preserve"> </w:t>
      </w:r>
      <w:r w:rsidRPr="007700F9">
        <w:rPr>
          <w:color w:val="FF0000"/>
          <w:sz w:val="24"/>
        </w:rPr>
        <w:t>til</w:t>
      </w:r>
      <w:r w:rsidRPr="007700F9">
        <w:rPr>
          <w:color w:val="FF0000"/>
          <w:spacing w:val="-3"/>
          <w:sz w:val="24"/>
        </w:rPr>
        <w:t xml:space="preserve"> </w:t>
      </w:r>
      <w:r w:rsidRPr="007700F9">
        <w:rPr>
          <w:color w:val="FF0000"/>
          <w:sz w:val="24"/>
        </w:rPr>
        <w:t>landsmøtet</w:t>
      </w:r>
      <w:r w:rsidRPr="007700F9">
        <w:rPr>
          <w:color w:val="FF0000"/>
          <w:spacing w:val="-3"/>
          <w:sz w:val="24"/>
        </w:rPr>
        <w:t xml:space="preserve"> </w:t>
      </w:r>
      <w:r w:rsidRPr="007700F9">
        <w:rPr>
          <w:color w:val="FF0000"/>
          <w:sz w:val="24"/>
        </w:rPr>
        <w:t>må</w:t>
      </w:r>
      <w:r w:rsidRPr="007700F9">
        <w:rPr>
          <w:color w:val="FF0000"/>
          <w:spacing w:val="-2"/>
          <w:sz w:val="24"/>
        </w:rPr>
        <w:t xml:space="preserve"> </w:t>
      </w:r>
      <w:r w:rsidRPr="007700F9">
        <w:rPr>
          <w:color w:val="FF0000"/>
          <w:sz w:val="24"/>
        </w:rPr>
        <w:t>være</w:t>
      </w:r>
      <w:r w:rsidRPr="007700F9">
        <w:rPr>
          <w:color w:val="FF0000"/>
          <w:spacing w:val="-4"/>
          <w:sz w:val="24"/>
        </w:rPr>
        <w:t xml:space="preserve"> </w:t>
      </w:r>
      <w:r w:rsidRPr="007700F9">
        <w:rPr>
          <w:color w:val="FF0000"/>
          <w:sz w:val="24"/>
        </w:rPr>
        <w:t>innsendt</w:t>
      </w:r>
      <w:r w:rsidRPr="007700F9">
        <w:rPr>
          <w:color w:val="FF0000"/>
          <w:spacing w:val="-4"/>
          <w:sz w:val="24"/>
        </w:rPr>
        <w:t xml:space="preserve"> </w:t>
      </w:r>
      <w:r w:rsidRPr="007700F9">
        <w:rPr>
          <w:color w:val="FF0000"/>
          <w:sz w:val="24"/>
        </w:rPr>
        <w:t>til</w:t>
      </w:r>
      <w:r w:rsidRPr="007700F9">
        <w:rPr>
          <w:color w:val="FF0000"/>
          <w:spacing w:val="-4"/>
          <w:sz w:val="24"/>
        </w:rPr>
        <w:t xml:space="preserve"> </w:t>
      </w:r>
      <w:r w:rsidRPr="007700F9">
        <w:rPr>
          <w:color w:val="FF0000"/>
          <w:sz w:val="24"/>
        </w:rPr>
        <w:t>forbundet</w:t>
      </w:r>
      <w:r w:rsidRPr="007700F9">
        <w:rPr>
          <w:color w:val="FF0000"/>
          <w:spacing w:val="-2"/>
          <w:sz w:val="24"/>
        </w:rPr>
        <w:t xml:space="preserve"> </w:t>
      </w:r>
      <w:r w:rsidRPr="007700F9">
        <w:rPr>
          <w:color w:val="FF0000"/>
          <w:sz w:val="24"/>
        </w:rPr>
        <w:t>senest</w:t>
      </w:r>
      <w:r w:rsidRPr="007700F9">
        <w:rPr>
          <w:color w:val="FF0000"/>
          <w:spacing w:val="-4"/>
          <w:sz w:val="24"/>
        </w:rPr>
        <w:t xml:space="preserve"> </w:t>
      </w:r>
      <w:r w:rsidR="00E15879" w:rsidRPr="007700F9">
        <w:rPr>
          <w:color w:val="FF0000"/>
          <w:sz w:val="24"/>
        </w:rPr>
        <w:t>fem måneder før landsmøtet trer sammen</w:t>
      </w:r>
      <w:r w:rsidRPr="007700F9">
        <w:rPr>
          <w:color w:val="FF0000"/>
          <w:sz w:val="24"/>
        </w:rPr>
        <w:t>.</w:t>
      </w:r>
    </w:p>
    <w:p w14:paraId="25E940DF" w14:textId="77777777" w:rsidR="003F5ABC" w:rsidRPr="007700F9" w:rsidRDefault="003F5ABC" w:rsidP="003F5ABC">
      <w:pPr>
        <w:pStyle w:val="Brdtekst"/>
        <w:spacing w:before="10"/>
        <w:rPr>
          <w:color w:val="FF0000"/>
          <w:sz w:val="19"/>
        </w:rPr>
      </w:pPr>
    </w:p>
    <w:p w14:paraId="006A60BD" w14:textId="27AB6C78" w:rsidR="003F5ABC" w:rsidRPr="007700F9" w:rsidRDefault="003F5ABC" w:rsidP="003F5ABC">
      <w:pPr>
        <w:pStyle w:val="Listeavsnitt"/>
        <w:numPr>
          <w:ilvl w:val="0"/>
          <w:numId w:val="14"/>
        </w:numPr>
        <w:tabs>
          <w:tab w:val="left" w:pos="827"/>
        </w:tabs>
        <w:spacing w:line="276" w:lineRule="auto"/>
        <w:ind w:right="539" w:firstLine="0"/>
        <w:rPr>
          <w:color w:val="FF0000"/>
          <w:sz w:val="24"/>
        </w:rPr>
      </w:pPr>
      <w:r w:rsidRPr="007700F9">
        <w:rPr>
          <w:color w:val="FF0000"/>
          <w:sz w:val="24"/>
        </w:rPr>
        <w:t xml:space="preserve">Ordinært landsmøte skal innkalles senest </w:t>
      </w:r>
      <w:r w:rsidR="00E15879" w:rsidRPr="007700F9">
        <w:rPr>
          <w:color w:val="FF0000"/>
          <w:sz w:val="24"/>
        </w:rPr>
        <w:t>ett år før landsmøtet trer sammen</w:t>
      </w:r>
      <w:r w:rsidRPr="007700F9">
        <w:rPr>
          <w:color w:val="FF0000"/>
          <w:sz w:val="24"/>
        </w:rPr>
        <w:t xml:space="preserve">. Innkallingen sendes </w:t>
      </w:r>
      <w:r w:rsidR="00C83CFF" w:rsidRPr="007700F9">
        <w:rPr>
          <w:color w:val="FF0000"/>
          <w:sz w:val="24"/>
        </w:rPr>
        <w:t>region</w:t>
      </w:r>
      <w:r w:rsidRPr="007700F9">
        <w:rPr>
          <w:color w:val="FF0000"/>
          <w:sz w:val="24"/>
        </w:rPr>
        <w:t>lag og</w:t>
      </w:r>
      <w:r w:rsidR="00E12263" w:rsidRPr="007700F9">
        <w:rPr>
          <w:color w:val="FF0000"/>
          <w:sz w:val="24"/>
        </w:rPr>
        <w:t xml:space="preserve"> </w:t>
      </w:r>
      <w:r w:rsidRPr="007700F9">
        <w:rPr>
          <w:color w:val="FF0000"/>
          <w:spacing w:val="-52"/>
          <w:sz w:val="24"/>
        </w:rPr>
        <w:t xml:space="preserve"> </w:t>
      </w:r>
      <w:r w:rsidR="00E12263" w:rsidRPr="007700F9">
        <w:rPr>
          <w:color w:val="FF0000"/>
          <w:spacing w:val="-52"/>
          <w:sz w:val="24"/>
        </w:rPr>
        <w:t xml:space="preserve">    </w:t>
      </w:r>
      <w:r w:rsidRPr="007700F9">
        <w:rPr>
          <w:color w:val="FF0000"/>
          <w:sz w:val="24"/>
        </w:rPr>
        <w:t>foreninger. Den skal inneholde foreløpig dagsorden. Forslag som ønskes behandlet av</w:t>
      </w:r>
      <w:r w:rsidRPr="007700F9">
        <w:rPr>
          <w:color w:val="FF0000"/>
          <w:spacing w:val="1"/>
          <w:sz w:val="24"/>
        </w:rPr>
        <w:t xml:space="preserve"> </w:t>
      </w:r>
      <w:r w:rsidRPr="007700F9">
        <w:rPr>
          <w:color w:val="FF0000"/>
          <w:sz w:val="24"/>
        </w:rPr>
        <w:t xml:space="preserve">landsmøtet, må være vedtatt innsendt av foreningen, </w:t>
      </w:r>
      <w:r w:rsidR="00C83CFF" w:rsidRPr="007700F9">
        <w:rPr>
          <w:color w:val="FF0000"/>
          <w:sz w:val="24"/>
        </w:rPr>
        <w:t>region</w:t>
      </w:r>
      <w:r w:rsidRPr="007700F9">
        <w:rPr>
          <w:color w:val="FF0000"/>
          <w:sz w:val="24"/>
        </w:rPr>
        <w:t>laget eller Forbundsstyret. De</w:t>
      </w:r>
      <w:r w:rsidRPr="007700F9">
        <w:rPr>
          <w:color w:val="FF0000"/>
          <w:spacing w:val="1"/>
          <w:sz w:val="24"/>
        </w:rPr>
        <w:t xml:space="preserve"> </w:t>
      </w:r>
      <w:r w:rsidRPr="007700F9">
        <w:rPr>
          <w:color w:val="FF0000"/>
          <w:sz w:val="24"/>
        </w:rPr>
        <w:t>må være Forbundsstyret i hende senest</w:t>
      </w:r>
      <w:r w:rsidR="00E15879" w:rsidRPr="007700F9">
        <w:rPr>
          <w:color w:val="FF0000"/>
          <w:sz w:val="24"/>
        </w:rPr>
        <w:t xml:space="preserve"> fem måneder før landsmøtet</w:t>
      </w:r>
      <w:r w:rsidRPr="007700F9">
        <w:rPr>
          <w:color w:val="FF0000"/>
          <w:sz w:val="24"/>
        </w:rPr>
        <w:t>. For sent innkomne forslag kan ikke</w:t>
      </w:r>
      <w:r w:rsidRPr="007700F9">
        <w:rPr>
          <w:color w:val="FF0000"/>
          <w:spacing w:val="1"/>
          <w:sz w:val="24"/>
        </w:rPr>
        <w:t xml:space="preserve"> </w:t>
      </w:r>
      <w:r w:rsidRPr="007700F9">
        <w:rPr>
          <w:color w:val="FF0000"/>
          <w:sz w:val="24"/>
        </w:rPr>
        <w:t>behandles av landsmøtet. Landsmøtets dokumenter, innstillingene til vedtak og</w:t>
      </w:r>
      <w:r w:rsidRPr="007700F9">
        <w:rPr>
          <w:color w:val="FF0000"/>
          <w:spacing w:val="1"/>
          <w:sz w:val="24"/>
        </w:rPr>
        <w:t xml:space="preserve"> </w:t>
      </w:r>
      <w:r w:rsidRPr="007700F9">
        <w:rPr>
          <w:color w:val="FF0000"/>
          <w:sz w:val="24"/>
        </w:rPr>
        <w:t xml:space="preserve">Forbundsstyrets forslag til endelig dagsorden sendes </w:t>
      </w:r>
      <w:r w:rsidR="00C83CFF" w:rsidRPr="007700F9">
        <w:rPr>
          <w:color w:val="FF0000"/>
          <w:sz w:val="24"/>
        </w:rPr>
        <w:t>region</w:t>
      </w:r>
      <w:r w:rsidRPr="007700F9">
        <w:rPr>
          <w:color w:val="FF0000"/>
          <w:sz w:val="24"/>
        </w:rPr>
        <w:t>lagene og landsmøtedelegatene</w:t>
      </w:r>
      <w:r w:rsidRPr="007700F9">
        <w:rPr>
          <w:color w:val="FF0000"/>
          <w:spacing w:val="-52"/>
          <w:sz w:val="24"/>
        </w:rPr>
        <w:t xml:space="preserve"> </w:t>
      </w:r>
      <w:r w:rsidR="00E12263" w:rsidRPr="007700F9">
        <w:rPr>
          <w:color w:val="FF0000"/>
          <w:spacing w:val="-52"/>
          <w:sz w:val="24"/>
        </w:rPr>
        <w:t xml:space="preserve">           </w:t>
      </w:r>
      <w:r w:rsidRPr="007700F9">
        <w:rPr>
          <w:color w:val="FF0000"/>
          <w:sz w:val="24"/>
        </w:rPr>
        <w:t>senest</w:t>
      </w:r>
      <w:r w:rsidRPr="007700F9">
        <w:rPr>
          <w:color w:val="FF0000"/>
          <w:spacing w:val="-2"/>
          <w:sz w:val="24"/>
        </w:rPr>
        <w:t xml:space="preserve"> </w:t>
      </w:r>
      <w:r w:rsidR="00E15879" w:rsidRPr="007700F9">
        <w:rPr>
          <w:color w:val="FF0000"/>
          <w:sz w:val="24"/>
        </w:rPr>
        <w:t>to måneder</w:t>
      </w:r>
      <w:r w:rsidRPr="007700F9">
        <w:rPr>
          <w:color w:val="FF0000"/>
          <w:spacing w:val="-1"/>
          <w:sz w:val="24"/>
        </w:rPr>
        <w:t xml:space="preserve"> </w:t>
      </w:r>
      <w:r w:rsidRPr="007700F9">
        <w:rPr>
          <w:color w:val="FF0000"/>
          <w:sz w:val="24"/>
        </w:rPr>
        <w:t>før</w:t>
      </w:r>
      <w:r w:rsidRPr="007700F9">
        <w:rPr>
          <w:color w:val="FF0000"/>
          <w:spacing w:val="-2"/>
          <w:sz w:val="24"/>
        </w:rPr>
        <w:t xml:space="preserve"> </w:t>
      </w:r>
      <w:r w:rsidRPr="007700F9">
        <w:rPr>
          <w:color w:val="FF0000"/>
          <w:sz w:val="24"/>
        </w:rPr>
        <w:t>landsmøtet trer</w:t>
      </w:r>
      <w:r w:rsidRPr="007700F9">
        <w:rPr>
          <w:color w:val="FF0000"/>
          <w:spacing w:val="1"/>
          <w:sz w:val="24"/>
        </w:rPr>
        <w:t xml:space="preserve"> </w:t>
      </w:r>
      <w:r w:rsidRPr="007700F9">
        <w:rPr>
          <w:color w:val="FF0000"/>
          <w:sz w:val="24"/>
        </w:rPr>
        <w:lastRenderedPageBreak/>
        <w:t>sammen.</w:t>
      </w:r>
    </w:p>
    <w:p w14:paraId="0C0DEF35" w14:textId="77777777" w:rsidR="003F5ABC" w:rsidRPr="007700F9" w:rsidRDefault="003F5ABC" w:rsidP="003F5ABC">
      <w:pPr>
        <w:pStyle w:val="Listeavsnitt"/>
        <w:numPr>
          <w:ilvl w:val="0"/>
          <w:numId w:val="14"/>
        </w:numPr>
        <w:tabs>
          <w:tab w:val="left" w:pos="827"/>
        </w:tabs>
        <w:spacing w:before="201"/>
        <w:ind w:left="826" w:hanging="709"/>
        <w:rPr>
          <w:color w:val="FF0000"/>
          <w:sz w:val="24"/>
        </w:rPr>
      </w:pPr>
      <w:r w:rsidRPr="007700F9">
        <w:rPr>
          <w:color w:val="FF0000"/>
          <w:sz w:val="24"/>
        </w:rPr>
        <w:t>Landsmøtet</w:t>
      </w:r>
      <w:r w:rsidRPr="007700F9">
        <w:rPr>
          <w:color w:val="FF0000"/>
          <w:spacing w:val="-3"/>
          <w:sz w:val="24"/>
        </w:rPr>
        <w:t xml:space="preserve"> </w:t>
      </w:r>
      <w:r w:rsidRPr="007700F9">
        <w:rPr>
          <w:color w:val="FF0000"/>
          <w:sz w:val="24"/>
        </w:rPr>
        <w:t>gjør</w:t>
      </w:r>
      <w:r w:rsidRPr="007700F9">
        <w:rPr>
          <w:color w:val="FF0000"/>
          <w:spacing w:val="-1"/>
          <w:sz w:val="24"/>
        </w:rPr>
        <w:t xml:space="preserve"> </w:t>
      </w:r>
      <w:r w:rsidRPr="007700F9">
        <w:rPr>
          <w:color w:val="FF0000"/>
          <w:sz w:val="24"/>
        </w:rPr>
        <w:t>vedtak</w:t>
      </w:r>
      <w:r w:rsidRPr="007700F9">
        <w:rPr>
          <w:color w:val="FF0000"/>
          <w:spacing w:val="-6"/>
          <w:sz w:val="24"/>
        </w:rPr>
        <w:t xml:space="preserve"> </w:t>
      </w:r>
      <w:r w:rsidRPr="007700F9">
        <w:rPr>
          <w:color w:val="FF0000"/>
          <w:sz w:val="24"/>
        </w:rPr>
        <w:t>om</w:t>
      </w:r>
      <w:r w:rsidRPr="007700F9">
        <w:rPr>
          <w:color w:val="FF0000"/>
          <w:spacing w:val="-1"/>
          <w:sz w:val="24"/>
        </w:rPr>
        <w:t xml:space="preserve"> </w:t>
      </w:r>
      <w:r w:rsidRPr="007700F9">
        <w:rPr>
          <w:color w:val="FF0000"/>
          <w:sz w:val="24"/>
        </w:rPr>
        <w:t>den</w:t>
      </w:r>
      <w:r w:rsidRPr="007700F9">
        <w:rPr>
          <w:color w:val="FF0000"/>
          <w:spacing w:val="-4"/>
          <w:sz w:val="24"/>
        </w:rPr>
        <w:t xml:space="preserve"> </w:t>
      </w:r>
      <w:r w:rsidRPr="007700F9">
        <w:rPr>
          <w:color w:val="FF0000"/>
          <w:sz w:val="24"/>
        </w:rPr>
        <w:t>endelige</w:t>
      </w:r>
      <w:r w:rsidRPr="007700F9">
        <w:rPr>
          <w:color w:val="FF0000"/>
          <w:spacing w:val="-3"/>
          <w:sz w:val="24"/>
        </w:rPr>
        <w:t xml:space="preserve"> </w:t>
      </w:r>
      <w:r w:rsidRPr="007700F9">
        <w:rPr>
          <w:color w:val="FF0000"/>
          <w:sz w:val="24"/>
        </w:rPr>
        <w:t>dagsorden</w:t>
      </w:r>
      <w:r w:rsidRPr="007700F9">
        <w:rPr>
          <w:color w:val="FF0000"/>
          <w:spacing w:val="-3"/>
          <w:sz w:val="24"/>
        </w:rPr>
        <w:t xml:space="preserve"> </w:t>
      </w:r>
      <w:r w:rsidRPr="007700F9">
        <w:rPr>
          <w:color w:val="FF0000"/>
          <w:sz w:val="24"/>
        </w:rPr>
        <w:t>og</w:t>
      </w:r>
      <w:r w:rsidRPr="007700F9">
        <w:rPr>
          <w:color w:val="FF0000"/>
          <w:spacing w:val="-4"/>
          <w:sz w:val="24"/>
        </w:rPr>
        <w:t xml:space="preserve"> </w:t>
      </w:r>
      <w:r w:rsidRPr="007700F9">
        <w:rPr>
          <w:color w:val="FF0000"/>
          <w:sz w:val="24"/>
        </w:rPr>
        <w:t>forretningsorden.</w:t>
      </w:r>
    </w:p>
    <w:p w14:paraId="0D9E6EBE" w14:textId="77777777" w:rsidR="003F5ABC" w:rsidRPr="007700F9" w:rsidRDefault="003F5ABC" w:rsidP="003F5ABC">
      <w:pPr>
        <w:pStyle w:val="Brdtekst"/>
        <w:rPr>
          <w:color w:val="FF0000"/>
          <w:sz w:val="20"/>
        </w:rPr>
      </w:pPr>
    </w:p>
    <w:p w14:paraId="120B2DA1" w14:textId="77777777" w:rsidR="003F5ABC" w:rsidRPr="007700F9" w:rsidRDefault="003F5ABC" w:rsidP="003F5ABC">
      <w:pPr>
        <w:pStyle w:val="Listeavsnitt"/>
        <w:numPr>
          <w:ilvl w:val="0"/>
          <w:numId w:val="14"/>
        </w:numPr>
        <w:tabs>
          <w:tab w:val="left" w:pos="827"/>
        </w:tabs>
        <w:spacing w:line="276" w:lineRule="auto"/>
        <w:ind w:right="435" w:firstLine="0"/>
        <w:rPr>
          <w:color w:val="FF0000"/>
          <w:sz w:val="24"/>
        </w:rPr>
      </w:pPr>
      <w:r w:rsidRPr="007700F9">
        <w:rPr>
          <w:color w:val="FF0000"/>
          <w:sz w:val="24"/>
        </w:rPr>
        <w:t>Ved avstemning på landsmøtet har hver landsmøtedelegat én stemme. Saker blir</w:t>
      </w:r>
      <w:r w:rsidRPr="007700F9">
        <w:rPr>
          <w:color w:val="FF0000"/>
          <w:spacing w:val="1"/>
          <w:sz w:val="24"/>
        </w:rPr>
        <w:t xml:space="preserve"> </w:t>
      </w:r>
      <w:r w:rsidRPr="007700F9">
        <w:rPr>
          <w:color w:val="FF0000"/>
          <w:sz w:val="24"/>
        </w:rPr>
        <w:t>avgjort med alminnelig flertall. I tilfelle stemmelikhet er forslaget forkastet. For endringer i</w:t>
      </w:r>
      <w:r w:rsidRPr="007700F9">
        <w:rPr>
          <w:color w:val="FF0000"/>
          <w:spacing w:val="1"/>
          <w:sz w:val="24"/>
        </w:rPr>
        <w:t xml:space="preserve"> </w:t>
      </w:r>
      <w:r w:rsidRPr="007700F9">
        <w:rPr>
          <w:color w:val="FF0000"/>
          <w:sz w:val="24"/>
        </w:rPr>
        <w:t>vedtektene</w:t>
      </w:r>
      <w:r w:rsidRPr="007700F9">
        <w:rPr>
          <w:color w:val="FF0000"/>
          <w:spacing w:val="-6"/>
          <w:sz w:val="24"/>
        </w:rPr>
        <w:t xml:space="preserve"> </w:t>
      </w:r>
      <w:r w:rsidRPr="007700F9">
        <w:rPr>
          <w:color w:val="FF0000"/>
          <w:sz w:val="24"/>
        </w:rPr>
        <w:t>kreves</w:t>
      </w:r>
      <w:r w:rsidRPr="007700F9">
        <w:rPr>
          <w:color w:val="FF0000"/>
          <w:spacing w:val="-3"/>
          <w:sz w:val="24"/>
        </w:rPr>
        <w:t xml:space="preserve"> </w:t>
      </w:r>
      <w:r w:rsidRPr="007700F9">
        <w:rPr>
          <w:color w:val="FF0000"/>
          <w:sz w:val="24"/>
        </w:rPr>
        <w:t>2/3</w:t>
      </w:r>
      <w:r w:rsidRPr="007700F9">
        <w:rPr>
          <w:color w:val="FF0000"/>
          <w:spacing w:val="-4"/>
          <w:sz w:val="24"/>
        </w:rPr>
        <w:t xml:space="preserve"> </w:t>
      </w:r>
      <w:r w:rsidRPr="007700F9">
        <w:rPr>
          <w:color w:val="FF0000"/>
          <w:sz w:val="24"/>
        </w:rPr>
        <w:t>flertall.</w:t>
      </w:r>
      <w:r w:rsidRPr="007700F9">
        <w:rPr>
          <w:color w:val="FF0000"/>
          <w:spacing w:val="-4"/>
          <w:sz w:val="24"/>
        </w:rPr>
        <w:t xml:space="preserve"> </w:t>
      </w:r>
      <w:r w:rsidRPr="007700F9">
        <w:rPr>
          <w:color w:val="FF0000"/>
          <w:sz w:val="24"/>
        </w:rPr>
        <w:t>Forbundsstyrets</w:t>
      </w:r>
      <w:r w:rsidRPr="007700F9">
        <w:rPr>
          <w:color w:val="FF0000"/>
          <w:spacing w:val="-5"/>
          <w:sz w:val="24"/>
        </w:rPr>
        <w:t xml:space="preserve"> </w:t>
      </w:r>
      <w:r w:rsidRPr="007700F9">
        <w:rPr>
          <w:color w:val="FF0000"/>
          <w:sz w:val="24"/>
        </w:rPr>
        <w:t>medlemmer</w:t>
      </w:r>
      <w:r w:rsidRPr="007700F9">
        <w:rPr>
          <w:color w:val="FF0000"/>
          <w:spacing w:val="-2"/>
          <w:sz w:val="24"/>
        </w:rPr>
        <w:t xml:space="preserve"> </w:t>
      </w:r>
      <w:r w:rsidRPr="007700F9">
        <w:rPr>
          <w:color w:val="FF0000"/>
          <w:sz w:val="24"/>
        </w:rPr>
        <w:t>har</w:t>
      </w:r>
      <w:r w:rsidRPr="007700F9">
        <w:rPr>
          <w:color w:val="FF0000"/>
          <w:spacing w:val="-3"/>
          <w:sz w:val="24"/>
        </w:rPr>
        <w:t xml:space="preserve"> </w:t>
      </w:r>
      <w:r w:rsidRPr="007700F9">
        <w:rPr>
          <w:color w:val="FF0000"/>
          <w:sz w:val="24"/>
        </w:rPr>
        <w:t>ikke</w:t>
      </w:r>
      <w:r w:rsidRPr="007700F9">
        <w:rPr>
          <w:color w:val="FF0000"/>
          <w:spacing w:val="-2"/>
          <w:sz w:val="24"/>
        </w:rPr>
        <w:t xml:space="preserve"> </w:t>
      </w:r>
      <w:r w:rsidRPr="007700F9">
        <w:rPr>
          <w:color w:val="FF0000"/>
          <w:sz w:val="24"/>
        </w:rPr>
        <w:t>stemmerett</w:t>
      </w:r>
      <w:r w:rsidRPr="007700F9">
        <w:rPr>
          <w:color w:val="FF0000"/>
          <w:spacing w:val="-2"/>
          <w:sz w:val="24"/>
        </w:rPr>
        <w:t xml:space="preserve"> </w:t>
      </w:r>
      <w:r w:rsidRPr="007700F9">
        <w:rPr>
          <w:color w:val="FF0000"/>
          <w:sz w:val="24"/>
        </w:rPr>
        <w:t>i</w:t>
      </w:r>
      <w:r w:rsidRPr="007700F9">
        <w:rPr>
          <w:color w:val="FF0000"/>
          <w:spacing w:val="-6"/>
          <w:sz w:val="24"/>
        </w:rPr>
        <w:t xml:space="preserve"> </w:t>
      </w:r>
      <w:r w:rsidRPr="007700F9">
        <w:rPr>
          <w:color w:val="FF0000"/>
          <w:sz w:val="24"/>
        </w:rPr>
        <w:t>saker</w:t>
      </w:r>
      <w:r w:rsidRPr="007700F9">
        <w:rPr>
          <w:color w:val="FF0000"/>
          <w:spacing w:val="-2"/>
          <w:sz w:val="24"/>
        </w:rPr>
        <w:t xml:space="preserve"> </w:t>
      </w:r>
      <w:r w:rsidRPr="007700F9">
        <w:rPr>
          <w:color w:val="FF0000"/>
          <w:sz w:val="24"/>
        </w:rPr>
        <w:t>som</w:t>
      </w:r>
      <w:r w:rsidRPr="007700F9">
        <w:rPr>
          <w:color w:val="FF0000"/>
          <w:spacing w:val="-51"/>
          <w:sz w:val="24"/>
        </w:rPr>
        <w:t xml:space="preserve"> </w:t>
      </w:r>
      <w:r w:rsidRPr="007700F9">
        <w:rPr>
          <w:color w:val="FF0000"/>
          <w:sz w:val="24"/>
        </w:rPr>
        <w:t>angår ansvarsfrihet for de vedtak de har vært med på. I slike saker har de bare tale- og</w:t>
      </w:r>
      <w:r w:rsidRPr="007700F9">
        <w:rPr>
          <w:color w:val="FF0000"/>
          <w:spacing w:val="1"/>
          <w:sz w:val="24"/>
        </w:rPr>
        <w:t xml:space="preserve"> </w:t>
      </w:r>
      <w:r w:rsidRPr="007700F9">
        <w:rPr>
          <w:color w:val="FF0000"/>
          <w:sz w:val="24"/>
        </w:rPr>
        <w:t>forslagsrett.</w:t>
      </w:r>
    </w:p>
    <w:p w14:paraId="51E236F7" w14:textId="6DBC2D57" w:rsidR="003F5ABC" w:rsidRPr="007700F9" w:rsidRDefault="00C83CFF" w:rsidP="003F5ABC">
      <w:pPr>
        <w:pStyle w:val="Listeavsnitt"/>
        <w:numPr>
          <w:ilvl w:val="0"/>
          <w:numId w:val="14"/>
        </w:numPr>
        <w:tabs>
          <w:tab w:val="left" w:pos="827"/>
        </w:tabs>
        <w:spacing w:before="200" w:line="276" w:lineRule="auto"/>
        <w:ind w:right="420" w:firstLine="0"/>
        <w:rPr>
          <w:color w:val="FF0000"/>
          <w:sz w:val="24"/>
        </w:rPr>
      </w:pPr>
      <w:r w:rsidRPr="007700F9">
        <w:rPr>
          <w:color w:val="FF0000"/>
          <w:sz w:val="24"/>
        </w:rPr>
        <w:t>Region</w:t>
      </w:r>
      <w:r w:rsidR="003F5ABC" w:rsidRPr="007700F9">
        <w:rPr>
          <w:color w:val="FF0000"/>
          <w:sz w:val="24"/>
        </w:rPr>
        <w:t>lagene dekker reise- og oppholdsutgiftene for delegatene dersom ikke annet er</w:t>
      </w:r>
      <w:r w:rsidR="00FC4C64" w:rsidRPr="007700F9">
        <w:rPr>
          <w:color w:val="FF0000"/>
          <w:sz w:val="24"/>
        </w:rPr>
        <w:t xml:space="preserve"> </w:t>
      </w:r>
      <w:r w:rsidR="003F5ABC" w:rsidRPr="007700F9">
        <w:rPr>
          <w:color w:val="FF0000"/>
          <w:spacing w:val="-52"/>
          <w:sz w:val="24"/>
        </w:rPr>
        <w:t xml:space="preserve"> </w:t>
      </w:r>
      <w:r w:rsidR="003F5ABC" w:rsidRPr="007700F9">
        <w:rPr>
          <w:color w:val="FF0000"/>
          <w:sz w:val="24"/>
        </w:rPr>
        <w:t>avtalt</w:t>
      </w:r>
      <w:r w:rsidR="003F5ABC" w:rsidRPr="007700F9">
        <w:rPr>
          <w:color w:val="FF0000"/>
          <w:spacing w:val="-2"/>
          <w:sz w:val="24"/>
        </w:rPr>
        <w:t xml:space="preserve"> </w:t>
      </w:r>
      <w:r w:rsidR="003F5ABC" w:rsidRPr="007700F9">
        <w:rPr>
          <w:color w:val="FF0000"/>
          <w:sz w:val="24"/>
        </w:rPr>
        <w:t>med lokallagene.</w:t>
      </w:r>
    </w:p>
    <w:p w14:paraId="6E639023" w14:textId="21A28C53" w:rsidR="003F5ABC" w:rsidRDefault="003F5ABC" w:rsidP="003F5ABC">
      <w:pPr>
        <w:pStyle w:val="Brdtekst"/>
      </w:pPr>
    </w:p>
    <w:p w14:paraId="73EE167A" w14:textId="36624D95" w:rsidR="00262546" w:rsidRPr="007700F9" w:rsidRDefault="00262546" w:rsidP="003F5ABC">
      <w:pPr>
        <w:pStyle w:val="Brdtekst"/>
      </w:pPr>
      <w:r w:rsidRPr="007700F9">
        <w:t xml:space="preserve">Bestemmelsene om organisasjonens landsmøte i §7 er så godt som uendret fra tidligere. </w:t>
      </w:r>
      <w:r w:rsidR="007700F9">
        <w:t>Debatten p</w:t>
      </w:r>
      <w:r w:rsidR="000A7881" w:rsidRPr="007700F9">
        <w:t xml:space="preserve">å </w:t>
      </w:r>
      <w:r w:rsidR="00B737AC">
        <w:t>l</w:t>
      </w:r>
      <w:r w:rsidR="007700F9">
        <w:t>andsmøtet i</w:t>
      </w:r>
      <w:r w:rsidR="000A7881" w:rsidRPr="007700F9">
        <w:t xml:space="preserve"> 2021 </w:t>
      </w:r>
      <w:r w:rsidR="007700F9">
        <w:t>om hvor ofte NJFF skal holde sine landsmøter, endte i å beholde ordningen med slike møter (organisasjonens høyeste myndighet) hvert tredje år.</w:t>
      </w:r>
    </w:p>
    <w:p w14:paraId="516F4803" w14:textId="352A6F76" w:rsidR="00262546" w:rsidRPr="007700F9" w:rsidRDefault="00262546" w:rsidP="003F5ABC">
      <w:pPr>
        <w:pStyle w:val="Brdtekst"/>
      </w:pPr>
    </w:p>
    <w:p w14:paraId="3802C993" w14:textId="77777777" w:rsidR="00262546" w:rsidRDefault="00262546" w:rsidP="003F5ABC">
      <w:pPr>
        <w:pStyle w:val="Brdtekst"/>
      </w:pPr>
    </w:p>
    <w:p w14:paraId="7C9D6E2C" w14:textId="77777777" w:rsidR="003F5ABC" w:rsidRDefault="003F5ABC" w:rsidP="003F5ABC">
      <w:pPr>
        <w:pStyle w:val="Brdtekst"/>
        <w:spacing w:before="10"/>
        <w:rPr>
          <w:sz w:val="19"/>
        </w:rPr>
      </w:pPr>
    </w:p>
    <w:p w14:paraId="3E9877B5" w14:textId="77777777" w:rsidR="003F5ABC" w:rsidRPr="004E5151" w:rsidRDefault="003F5ABC" w:rsidP="004E5151">
      <w:pPr>
        <w:pStyle w:val="Overskrift6"/>
        <w:ind w:left="0"/>
        <w:rPr>
          <w:color w:val="FF0000"/>
        </w:rPr>
      </w:pPr>
      <w:r w:rsidRPr="004E5151">
        <w:rPr>
          <w:color w:val="FF0000"/>
        </w:rPr>
        <w:t>§</w:t>
      </w:r>
      <w:r w:rsidRPr="004E5151">
        <w:rPr>
          <w:color w:val="FF0000"/>
          <w:spacing w:val="-4"/>
        </w:rPr>
        <w:t xml:space="preserve"> </w:t>
      </w:r>
      <w:r w:rsidRPr="004E5151">
        <w:rPr>
          <w:color w:val="FF0000"/>
        </w:rPr>
        <w:t>8</w:t>
      </w:r>
      <w:r w:rsidRPr="004E5151">
        <w:rPr>
          <w:color w:val="FF0000"/>
          <w:spacing w:val="-3"/>
        </w:rPr>
        <w:t xml:space="preserve"> </w:t>
      </w:r>
      <w:r w:rsidRPr="004E5151">
        <w:rPr>
          <w:color w:val="FF0000"/>
        </w:rPr>
        <w:t>Landsmøtets</w:t>
      </w:r>
      <w:r w:rsidRPr="004E5151">
        <w:rPr>
          <w:color w:val="FF0000"/>
          <w:spacing w:val="-1"/>
        </w:rPr>
        <w:t xml:space="preserve"> </w:t>
      </w:r>
      <w:r w:rsidRPr="004E5151">
        <w:rPr>
          <w:color w:val="FF0000"/>
        </w:rPr>
        <w:t>plikter</w:t>
      </w:r>
    </w:p>
    <w:p w14:paraId="7A353FFB" w14:textId="77777777" w:rsidR="003F5ABC" w:rsidRPr="004E5151" w:rsidRDefault="003F5ABC" w:rsidP="004E5151">
      <w:pPr>
        <w:pStyle w:val="Brdtekst"/>
        <w:spacing w:before="49"/>
        <w:rPr>
          <w:color w:val="FF0000"/>
        </w:rPr>
      </w:pPr>
      <w:r w:rsidRPr="004E5151">
        <w:rPr>
          <w:color w:val="FF0000"/>
        </w:rPr>
        <w:t>Landsmøtet</w:t>
      </w:r>
      <w:r w:rsidRPr="004E5151">
        <w:rPr>
          <w:color w:val="FF0000"/>
          <w:spacing w:val="-4"/>
        </w:rPr>
        <w:t xml:space="preserve"> </w:t>
      </w:r>
      <w:r w:rsidRPr="004E5151">
        <w:rPr>
          <w:color w:val="FF0000"/>
        </w:rPr>
        <w:t>skal:</w:t>
      </w:r>
    </w:p>
    <w:p w14:paraId="67E4693B" w14:textId="77777777" w:rsidR="003F5ABC" w:rsidRPr="004E5151" w:rsidRDefault="003F5ABC" w:rsidP="003F5ABC">
      <w:pPr>
        <w:pStyle w:val="Brdtekst"/>
        <w:rPr>
          <w:color w:val="FF0000"/>
          <w:sz w:val="20"/>
        </w:rPr>
      </w:pPr>
    </w:p>
    <w:p w14:paraId="40A5EFC0" w14:textId="77777777" w:rsidR="003F5ABC" w:rsidRPr="004E5151" w:rsidRDefault="003F5ABC" w:rsidP="003F5ABC">
      <w:pPr>
        <w:pStyle w:val="Listeavsnitt"/>
        <w:numPr>
          <w:ilvl w:val="1"/>
          <w:numId w:val="14"/>
        </w:numPr>
        <w:tabs>
          <w:tab w:val="left" w:pos="839"/>
        </w:tabs>
        <w:spacing w:before="1"/>
        <w:ind w:hanging="361"/>
        <w:rPr>
          <w:rFonts w:ascii="Symbol" w:hAnsi="Symbol"/>
          <w:color w:val="FF0000"/>
          <w:sz w:val="24"/>
        </w:rPr>
      </w:pPr>
      <w:r w:rsidRPr="004E5151">
        <w:rPr>
          <w:color w:val="FF0000"/>
          <w:sz w:val="24"/>
        </w:rPr>
        <w:t>Godkjenne</w:t>
      </w:r>
      <w:r w:rsidRPr="004E5151">
        <w:rPr>
          <w:color w:val="FF0000"/>
          <w:spacing w:val="-6"/>
          <w:sz w:val="24"/>
        </w:rPr>
        <w:t xml:space="preserve"> </w:t>
      </w:r>
      <w:r w:rsidRPr="004E5151">
        <w:rPr>
          <w:color w:val="FF0000"/>
          <w:sz w:val="24"/>
        </w:rPr>
        <w:t>landsmøtedelegatene.</w:t>
      </w:r>
    </w:p>
    <w:p w14:paraId="6A4C714D" w14:textId="77777777" w:rsidR="003F5ABC" w:rsidRPr="004E5151" w:rsidRDefault="003F5ABC" w:rsidP="003F5ABC">
      <w:pPr>
        <w:pStyle w:val="Listeavsnitt"/>
        <w:numPr>
          <w:ilvl w:val="1"/>
          <w:numId w:val="14"/>
        </w:numPr>
        <w:tabs>
          <w:tab w:val="left" w:pos="839"/>
        </w:tabs>
        <w:spacing w:before="18"/>
        <w:ind w:hanging="361"/>
        <w:rPr>
          <w:rFonts w:ascii="Symbol" w:hAnsi="Symbol"/>
          <w:color w:val="FF0000"/>
          <w:sz w:val="24"/>
        </w:rPr>
      </w:pPr>
      <w:r w:rsidRPr="004E5151">
        <w:rPr>
          <w:color w:val="FF0000"/>
          <w:sz w:val="24"/>
        </w:rPr>
        <w:t>Vedta</w:t>
      </w:r>
      <w:r w:rsidRPr="004E5151">
        <w:rPr>
          <w:color w:val="FF0000"/>
          <w:spacing w:val="-4"/>
          <w:sz w:val="24"/>
        </w:rPr>
        <w:t xml:space="preserve"> </w:t>
      </w:r>
      <w:r w:rsidRPr="004E5151">
        <w:rPr>
          <w:color w:val="FF0000"/>
          <w:sz w:val="24"/>
        </w:rPr>
        <w:t>og</w:t>
      </w:r>
      <w:r w:rsidRPr="004E5151">
        <w:rPr>
          <w:color w:val="FF0000"/>
          <w:spacing w:val="-5"/>
          <w:sz w:val="24"/>
        </w:rPr>
        <w:t xml:space="preserve"> </w:t>
      </w:r>
      <w:r w:rsidRPr="004E5151">
        <w:rPr>
          <w:color w:val="FF0000"/>
          <w:sz w:val="24"/>
        </w:rPr>
        <w:t>rullere</w:t>
      </w:r>
      <w:r w:rsidRPr="004E5151">
        <w:rPr>
          <w:color w:val="FF0000"/>
          <w:spacing w:val="-3"/>
          <w:sz w:val="24"/>
        </w:rPr>
        <w:t xml:space="preserve"> </w:t>
      </w:r>
      <w:r w:rsidRPr="004E5151">
        <w:rPr>
          <w:color w:val="FF0000"/>
          <w:sz w:val="24"/>
        </w:rPr>
        <w:t>strategiske</w:t>
      </w:r>
      <w:r w:rsidRPr="004E5151">
        <w:rPr>
          <w:color w:val="FF0000"/>
          <w:spacing w:val="-2"/>
          <w:sz w:val="24"/>
        </w:rPr>
        <w:t xml:space="preserve"> </w:t>
      </w:r>
      <w:r w:rsidRPr="004E5151">
        <w:rPr>
          <w:color w:val="FF0000"/>
          <w:sz w:val="24"/>
        </w:rPr>
        <w:t>langtidsplaner.</w:t>
      </w:r>
    </w:p>
    <w:p w14:paraId="11A39814" w14:textId="77777777" w:rsidR="003F5ABC" w:rsidRPr="004E5151" w:rsidRDefault="003F5ABC" w:rsidP="003F5ABC">
      <w:pPr>
        <w:pStyle w:val="Listeavsnitt"/>
        <w:numPr>
          <w:ilvl w:val="1"/>
          <w:numId w:val="14"/>
        </w:numPr>
        <w:tabs>
          <w:tab w:val="left" w:pos="839"/>
        </w:tabs>
        <w:spacing w:before="21"/>
        <w:ind w:hanging="361"/>
        <w:rPr>
          <w:rFonts w:ascii="Symbol" w:hAnsi="Symbol"/>
          <w:color w:val="FF0000"/>
          <w:sz w:val="24"/>
        </w:rPr>
      </w:pPr>
      <w:r w:rsidRPr="004E5151">
        <w:rPr>
          <w:color w:val="FF0000"/>
          <w:sz w:val="24"/>
        </w:rPr>
        <w:t>Behandle</w:t>
      </w:r>
      <w:r w:rsidRPr="004E5151">
        <w:rPr>
          <w:color w:val="FF0000"/>
          <w:spacing w:val="-3"/>
          <w:sz w:val="24"/>
        </w:rPr>
        <w:t xml:space="preserve"> </w:t>
      </w:r>
      <w:r w:rsidRPr="004E5151">
        <w:rPr>
          <w:color w:val="FF0000"/>
          <w:sz w:val="24"/>
        </w:rPr>
        <w:t>og</w:t>
      </w:r>
      <w:r w:rsidRPr="004E5151">
        <w:rPr>
          <w:color w:val="FF0000"/>
          <w:spacing w:val="-5"/>
          <w:sz w:val="24"/>
        </w:rPr>
        <w:t xml:space="preserve"> </w:t>
      </w:r>
      <w:r w:rsidRPr="004E5151">
        <w:rPr>
          <w:color w:val="FF0000"/>
          <w:sz w:val="24"/>
        </w:rPr>
        <w:t>fatte</w:t>
      </w:r>
      <w:r w:rsidRPr="004E5151">
        <w:rPr>
          <w:color w:val="FF0000"/>
          <w:spacing w:val="-5"/>
          <w:sz w:val="24"/>
        </w:rPr>
        <w:t xml:space="preserve"> </w:t>
      </w:r>
      <w:r w:rsidRPr="004E5151">
        <w:rPr>
          <w:color w:val="FF0000"/>
          <w:sz w:val="24"/>
        </w:rPr>
        <w:t>vedtak</w:t>
      </w:r>
      <w:r w:rsidRPr="004E5151">
        <w:rPr>
          <w:color w:val="FF0000"/>
          <w:spacing w:val="-4"/>
          <w:sz w:val="24"/>
        </w:rPr>
        <w:t xml:space="preserve"> </w:t>
      </w:r>
      <w:r w:rsidRPr="004E5151">
        <w:rPr>
          <w:color w:val="FF0000"/>
          <w:sz w:val="24"/>
        </w:rPr>
        <w:t>om</w:t>
      </w:r>
      <w:r w:rsidRPr="004E5151">
        <w:rPr>
          <w:color w:val="FF0000"/>
          <w:spacing w:val="-2"/>
          <w:sz w:val="24"/>
        </w:rPr>
        <w:t xml:space="preserve"> </w:t>
      </w:r>
      <w:r w:rsidRPr="004E5151">
        <w:rPr>
          <w:color w:val="FF0000"/>
          <w:sz w:val="24"/>
        </w:rPr>
        <w:t>innkomne</w:t>
      </w:r>
      <w:r w:rsidRPr="004E5151">
        <w:rPr>
          <w:color w:val="FF0000"/>
          <w:spacing w:val="-4"/>
          <w:sz w:val="24"/>
        </w:rPr>
        <w:t xml:space="preserve"> </w:t>
      </w:r>
      <w:r w:rsidRPr="004E5151">
        <w:rPr>
          <w:color w:val="FF0000"/>
          <w:sz w:val="24"/>
        </w:rPr>
        <w:t>forslag.</w:t>
      </w:r>
    </w:p>
    <w:p w14:paraId="4C0DE978" w14:textId="5BC2025E" w:rsidR="003F5ABC" w:rsidRPr="004E5151" w:rsidRDefault="003F5ABC" w:rsidP="003F5ABC">
      <w:pPr>
        <w:pStyle w:val="Listeavsnitt"/>
        <w:numPr>
          <w:ilvl w:val="1"/>
          <w:numId w:val="14"/>
        </w:numPr>
        <w:tabs>
          <w:tab w:val="left" w:pos="839"/>
        </w:tabs>
        <w:spacing w:before="18" w:line="254" w:lineRule="auto"/>
        <w:ind w:right="399"/>
        <w:rPr>
          <w:rFonts w:ascii="Symbol" w:hAnsi="Symbol"/>
          <w:color w:val="FF0000"/>
          <w:sz w:val="24"/>
        </w:rPr>
      </w:pPr>
      <w:r w:rsidRPr="004E5151">
        <w:rPr>
          <w:color w:val="FF0000"/>
          <w:sz w:val="24"/>
        </w:rPr>
        <w:t>Velge Forbundsstyre bestående av leder, 1. og 2. nestleder, seks styremedlemmer og</w:t>
      </w:r>
      <w:r w:rsidRPr="004E5151">
        <w:rPr>
          <w:color w:val="FF0000"/>
          <w:spacing w:val="-52"/>
          <w:sz w:val="24"/>
        </w:rPr>
        <w:t xml:space="preserve"> </w:t>
      </w:r>
      <w:r w:rsidRPr="004E5151">
        <w:rPr>
          <w:color w:val="FF0000"/>
          <w:sz w:val="24"/>
        </w:rPr>
        <w:t>tre varamedlemmer</w:t>
      </w:r>
      <w:r w:rsidR="00CB37E8" w:rsidRPr="004E5151">
        <w:rPr>
          <w:color w:val="FF0000"/>
          <w:sz w:val="24"/>
        </w:rPr>
        <w:t>.</w:t>
      </w:r>
      <w:r w:rsidRPr="004E5151">
        <w:rPr>
          <w:color w:val="FF0000"/>
          <w:sz w:val="24"/>
        </w:rPr>
        <w:t xml:space="preserve"> Styrets medlemmer velges for t</w:t>
      </w:r>
      <w:r w:rsidR="006C5F2C" w:rsidRPr="004E5151">
        <w:rPr>
          <w:color w:val="FF0000"/>
          <w:sz w:val="24"/>
        </w:rPr>
        <w:t>re</w:t>
      </w:r>
      <w:r w:rsidRPr="004E5151">
        <w:rPr>
          <w:color w:val="FF0000"/>
          <w:sz w:val="24"/>
        </w:rPr>
        <w:t xml:space="preserve"> år</w:t>
      </w:r>
      <w:r w:rsidR="006C5F2C" w:rsidRPr="004E5151">
        <w:rPr>
          <w:color w:val="FF0000"/>
          <w:sz w:val="24"/>
        </w:rPr>
        <w:t xml:space="preserve"> av gangen</w:t>
      </w:r>
      <w:r w:rsidRPr="004E5151">
        <w:rPr>
          <w:color w:val="FF0000"/>
          <w:sz w:val="24"/>
        </w:rPr>
        <w:t>.</w:t>
      </w:r>
      <w:r w:rsidR="006C5F2C" w:rsidRPr="004E5151">
        <w:rPr>
          <w:color w:val="FF0000"/>
          <w:sz w:val="24"/>
        </w:rPr>
        <w:t xml:space="preserve"> </w:t>
      </w:r>
      <w:r w:rsidRPr="004E5151">
        <w:rPr>
          <w:color w:val="FF0000"/>
          <w:sz w:val="24"/>
        </w:rPr>
        <w:t xml:space="preserve"> Medlemmer med</w:t>
      </w:r>
      <w:r w:rsidRPr="004E5151">
        <w:rPr>
          <w:color w:val="FF0000"/>
          <w:spacing w:val="1"/>
          <w:sz w:val="24"/>
        </w:rPr>
        <w:t xml:space="preserve"> </w:t>
      </w:r>
      <w:r w:rsidRPr="004E5151">
        <w:rPr>
          <w:color w:val="FF0000"/>
          <w:sz w:val="24"/>
        </w:rPr>
        <w:t>ansettelsesforhold</w:t>
      </w:r>
      <w:r w:rsidRPr="004E5151">
        <w:rPr>
          <w:color w:val="FF0000"/>
          <w:spacing w:val="-2"/>
          <w:sz w:val="24"/>
        </w:rPr>
        <w:t xml:space="preserve"> </w:t>
      </w:r>
      <w:r w:rsidRPr="004E5151">
        <w:rPr>
          <w:color w:val="FF0000"/>
          <w:sz w:val="24"/>
        </w:rPr>
        <w:t>i</w:t>
      </w:r>
      <w:r w:rsidRPr="004E5151">
        <w:rPr>
          <w:color w:val="FF0000"/>
          <w:spacing w:val="-2"/>
          <w:sz w:val="24"/>
        </w:rPr>
        <w:t xml:space="preserve"> </w:t>
      </w:r>
      <w:r w:rsidRPr="004E5151">
        <w:rPr>
          <w:color w:val="FF0000"/>
          <w:sz w:val="24"/>
        </w:rPr>
        <w:t>organisasjonen er</w:t>
      </w:r>
      <w:r w:rsidRPr="004E5151">
        <w:rPr>
          <w:color w:val="FF0000"/>
          <w:spacing w:val="-1"/>
          <w:sz w:val="24"/>
        </w:rPr>
        <w:t xml:space="preserve"> </w:t>
      </w:r>
      <w:r w:rsidRPr="004E5151">
        <w:rPr>
          <w:color w:val="FF0000"/>
          <w:sz w:val="24"/>
        </w:rPr>
        <w:t>ikke valgbare</w:t>
      </w:r>
      <w:r w:rsidRPr="004E5151">
        <w:rPr>
          <w:color w:val="FF0000"/>
          <w:spacing w:val="-1"/>
          <w:sz w:val="24"/>
        </w:rPr>
        <w:t xml:space="preserve"> </w:t>
      </w:r>
      <w:r w:rsidRPr="004E5151">
        <w:rPr>
          <w:color w:val="FF0000"/>
          <w:sz w:val="24"/>
        </w:rPr>
        <w:t>til</w:t>
      </w:r>
      <w:r w:rsidRPr="004E5151">
        <w:rPr>
          <w:color w:val="FF0000"/>
          <w:spacing w:val="-3"/>
          <w:sz w:val="24"/>
        </w:rPr>
        <w:t xml:space="preserve"> </w:t>
      </w:r>
      <w:r w:rsidRPr="004E5151">
        <w:rPr>
          <w:color w:val="FF0000"/>
          <w:sz w:val="24"/>
        </w:rPr>
        <w:t>tillitsverv</w:t>
      </w:r>
      <w:r w:rsidRPr="004E5151">
        <w:rPr>
          <w:color w:val="FF0000"/>
          <w:spacing w:val="-3"/>
          <w:sz w:val="24"/>
        </w:rPr>
        <w:t xml:space="preserve"> </w:t>
      </w:r>
      <w:r w:rsidRPr="004E5151">
        <w:rPr>
          <w:color w:val="FF0000"/>
          <w:sz w:val="24"/>
        </w:rPr>
        <w:t>i</w:t>
      </w:r>
      <w:r w:rsidRPr="004E5151">
        <w:rPr>
          <w:color w:val="FF0000"/>
          <w:spacing w:val="-3"/>
          <w:sz w:val="24"/>
        </w:rPr>
        <w:t xml:space="preserve"> </w:t>
      </w:r>
      <w:r w:rsidRPr="004E5151">
        <w:rPr>
          <w:color w:val="FF0000"/>
          <w:sz w:val="24"/>
        </w:rPr>
        <w:t>NJFF</w:t>
      </w:r>
      <w:r w:rsidRPr="004E5151">
        <w:rPr>
          <w:color w:val="FF0000"/>
          <w:spacing w:val="-3"/>
          <w:sz w:val="24"/>
        </w:rPr>
        <w:t xml:space="preserve"> </w:t>
      </w:r>
      <w:r w:rsidRPr="004E5151">
        <w:rPr>
          <w:color w:val="FF0000"/>
          <w:sz w:val="24"/>
        </w:rPr>
        <w:t>sentralt.</w:t>
      </w:r>
    </w:p>
    <w:p w14:paraId="4CC26EE5" w14:textId="77777777" w:rsidR="003F5ABC" w:rsidRPr="004E5151" w:rsidRDefault="003F5ABC" w:rsidP="003F5ABC">
      <w:pPr>
        <w:pStyle w:val="Listeavsnitt"/>
        <w:numPr>
          <w:ilvl w:val="1"/>
          <w:numId w:val="14"/>
        </w:numPr>
        <w:tabs>
          <w:tab w:val="left" w:pos="839"/>
        </w:tabs>
        <w:spacing w:line="302" w:lineRule="exact"/>
        <w:ind w:hanging="361"/>
        <w:rPr>
          <w:rFonts w:ascii="Symbol" w:hAnsi="Symbol"/>
          <w:color w:val="FF0000"/>
          <w:sz w:val="24"/>
        </w:rPr>
      </w:pPr>
      <w:r w:rsidRPr="004E5151">
        <w:rPr>
          <w:color w:val="FF0000"/>
          <w:sz w:val="24"/>
        </w:rPr>
        <w:t>Fastsette</w:t>
      </w:r>
      <w:r w:rsidRPr="004E5151">
        <w:rPr>
          <w:color w:val="FF0000"/>
          <w:spacing w:val="-5"/>
          <w:sz w:val="24"/>
        </w:rPr>
        <w:t xml:space="preserve"> </w:t>
      </w:r>
      <w:r w:rsidRPr="004E5151">
        <w:rPr>
          <w:color w:val="FF0000"/>
          <w:sz w:val="24"/>
        </w:rPr>
        <w:t>godtgjørelse</w:t>
      </w:r>
      <w:r w:rsidRPr="004E5151">
        <w:rPr>
          <w:color w:val="FF0000"/>
          <w:spacing w:val="-6"/>
          <w:sz w:val="24"/>
        </w:rPr>
        <w:t xml:space="preserve"> </w:t>
      </w:r>
      <w:r w:rsidRPr="004E5151">
        <w:rPr>
          <w:color w:val="FF0000"/>
          <w:sz w:val="24"/>
        </w:rPr>
        <w:t>for</w:t>
      </w:r>
      <w:r w:rsidRPr="004E5151">
        <w:rPr>
          <w:color w:val="FF0000"/>
          <w:spacing w:val="-4"/>
          <w:sz w:val="24"/>
        </w:rPr>
        <w:t xml:space="preserve"> </w:t>
      </w:r>
      <w:r w:rsidRPr="004E5151">
        <w:rPr>
          <w:color w:val="FF0000"/>
          <w:sz w:val="24"/>
        </w:rPr>
        <w:t>Forbundsstyret.</w:t>
      </w:r>
    </w:p>
    <w:p w14:paraId="5A2519E9" w14:textId="30D3DED0" w:rsidR="003F5ABC" w:rsidRPr="004E5151" w:rsidRDefault="003F5ABC" w:rsidP="003F5ABC">
      <w:pPr>
        <w:pStyle w:val="Listeavsnitt"/>
        <w:numPr>
          <w:ilvl w:val="1"/>
          <w:numId w:val="14"/>
        </w:numPr>
        <w:tabs>
          <w:tab w:val="left" w:pos="839"/>
        </w:tabs>
        <w:spacing w:before="19" w:line="252" w:lineRule="auto"/>
        <w:ind w:right="717"/>
        <w:rPr>
          <w:rFonts w:ascii="Symbol" w:hAnsi="Symbol"/>
          <w:color w:val="FF0000"/>
          <w:sz w:val="24"/>
        </w:rPr>
      </w:pPr>
      <w:r w:rsidRPr="004E5151">
        <w:rPr>
          <w:color w:val="FF0000"/>
          <w:sz w:val="24"/>
        </w:rPr>
        <w:t>Velge valgkomité bestående av leder og seks medlemmer.</w:t>
      </w:r>
      <w:r w:rsidRPr="004E5151">
        <w:rPr>
          <w:color w:val="FF0000"/>
          <w:spacing w:val="-5"/>
          <w:sz w:val="24"/>
        </w:rPr>
        <w:t xml:space="preserve"> </w:t>
      </w:r>
      <w:r w:rsidRPr="004E5151">
        <w:rPr>
          <w:color w:val="FF0000"/>
          <w:sz w:val="24"/>
        </w:rPr>
        <w:t>Disse</w:t>
      </w:r>
      <w:r w:rsidRPr="004E5151">
        <w:rPr>
          <w:color w:val="FF0000"/>
          <w:spacing w:val="-2"/>
          <w:sz w:val="24"/>
        </w:rPr>
        <w:t xml:space="preserve"> </w:t>
      </w:r>
      <w:r w:rsidRPr="004E5151">
        <w:rPr>
          <w:color w:val="FF0000"/>
          <w:sz w:val="24"/>
        </w:rPr>
        <w:t>skal</w:t>
      </w:r>
      <w:r w:rsidRPr="004E5151">
        <w:rPr>
          <w:color w:val="FF0000"/>
          <w:spacing w:val="-4"/>
          <w:sz w:val="24"/>
        </w:rPr>
        <w:t xml:space="preserve"> </w:t>
      </w:r>
      <w:r w:rsidRPr="004E5151">
        <w:rPr>
          <w:color w:val="FF0000"/>
          <w:sz w:val="24"/>
        </w:rPr>
        <w:t>komme</w:t>
      </w:r>
      <w:r w:rsidRPr="004E5151">
        <w:rPr>
          <w:color w:val="FF0000"/>
          <w:spacing w:val="-3"/>
          <w:sz w:val="24"/>
        </w:rPr>
        <w:t xml:space="preserve"> </w:t>
      </w:r>
      <w:r w:rsidRPr="004E5151">
        <w:rPr>
          <w:color w:val="FF0000"/>
          <w:sz w:val="24"/>
        </w:rPr>
        <w:t>fra</w:t>
      </w:r>
      <w:r w:rsidRPr="004E5151">
        <w:rPr>
          <w:color w:val="FF0000"/>
          <w:spacing w:val="-3"/>
          <w:sz w:val="24"/>
        </w:rPr>
        <w:t xml:space="preserve"> </w:t>
      </w:r>
      <w:r w:rsidRPr="004E5151">
        <w:rPr>
          <w:color w:val="FF0000"/>
          <w:sz w:val="24"/>
        </w:rPr>
        <w:t>forskjellige</w:t>
      </w:r>
      <w:r w:rsidRPr="004E5151">
        <w:rPr>
          <w:color w:val="FF0000"/>
          <w:spacing w:val="-3"/>
          <w:sz w:val="24"/>
        </w:rPr>
        <w:t xml:space="preserve"> </w:t>
      </w:r>
      <w:r w:rsidR="00C83CFF" w:rsidRPr="004E5151">
        <w:rPr>
          <w:color w:val="FF0000"/>
          <w:sz w:val="24"/>
        </w:rPr>
        <w:t>region</w:t>
      </w:r>
      <w:r w:rsidR="004F454D" w:rsidRPr="004E5151">
        <w:rPr>
          <w:color w:val="FF0000"/>
          <w:sz w:val="24"/>
        </w:rPr>
        <w:t>er</w:t>
      </w:r>
      <w:r w:rsidRPr="004E5151">
        <w:rPr>
          <w:color w:val="FF0000"/>
          <w:spacing w:val="-1"/>
          <w:sz w:val="24"/>
        </w:rPr>
        <w:t xml:space="preserve"> </w:t>
      </w:r>
      <w:r w:rsidRPr="004E5151">
        <w:rPr>
          <w:color w:val="FF0000"/>
          <w:sz w:val="24"/>
        </w:rPr>
        <w:t>og</w:t>
      </w:r>
      <w:r w:rsidR="0071718F" w:rsidRPr="004E5151">
        <w:rPr>
          <w:color w:val="FF0000"/>
          <w:sz w:val="24"/>
        </w:rPr>
        <w:t xml:space="preserve"> </w:t>
      </w:r>
      <w:r w:rsidRPr="004E5151">
        <w:rPr>
          <w:color w:val="FF0000"/>
          <w:spacing w:val="-51"/>
          <w:sz w:val="24"/>
        </w:rPr>
        <w:t xml:space="preserve"> </w:t>
      </w:r>
      <w:r w:rsidRPr="004E5151">
        <w:rPr>
          <w:color w:val="FF0000"/>
          <w:sz w:val="24"/>
        </w:rPr>
        <w:t>det</w:t>
      </w:r>
      <w:r w:rsidRPr="004E5151">
        <w:rPr>
          <w:color w:val="FF0000"/>
          <w:spacing w:val="-1"/>
          <w:sz w:val="24"/>
        </w:rPr>
        <w:t xml:space="preserve"> </w:t>
      </w:r>
      <w:r w:rsidRPr="004E5151">
        <w:rPr>
          <w:color w:val="FF0000"/>
          <w:sz w:val="24"/>
        </w:rPr>
        <w:t>bør</w:t>
      </w:r>
      <w:r w:rsidRPr="004E5151">
        <w:rPr>
          <w:color w:val="FF0000"/>
          <w:spacing w:val="-2"/>
          <w:sz w:val="24"/>
        </w:rPr>
        <w:t xml:space="preserve"> </w:t>
      </w:r>
      <w:r w:rsidRPr="004E5151">
        <w:rPr>
          <w:color w:val="FF0000"/>
          <w:sz w:val="24"/>
        </w:rPr>
        <w:t>bestrebes</w:t>
      </w:r>
      <w:r w:rsidRPr="004E5151">
        <w:rPr>
          <w:color w:val="FF0000"/>
          <w:spacing w:val="1"/>
          <w:sz w:val="24"/>
        </w:rPr>
        <w:t xml:space="preserve"> </w:t>
      </w:r>
      <w:r w:rsidRPr="004E5151">
        <w:rPr>
          <w:color w:val="FF0000"/>
          <w:sz w:val="24"/>
        </w:rPr>
        <w:t>en kjønns-</w:t>
      </w:r>
      <w:r w:rsidRPr="004E5151">
        <w:rPr>
          <w:color w:val="FF0000"/>
          <w:spacing w:val="-1"/>
          <w:sz w:val="24"/>
        </w:rPr>
        <w:t xml:space="preserve"> </w:t>
      </w:r>
      <w:r w:rsidRPr="004E5151">
        <w:rPr>
          <w:color w:val="FF0000"/>
          <w:sz w:val="24"/>
        </w:rPr>
        <w:t>og</w:t>
      </w:r>
      <w:r w:rsidRPr="004E5151">
        <w:rPr>
          <w:color w:val="FF0000"/>
          <w:spacing w:val="1"/>
          <w:sz w:val="24"/>
        </w:rPr>
        <w:t xml:space="preserve"> </w:t>
      </w:r>
      <w:r w:rsidRPr="004E5151">
        <w:rPr>
          <w:color w:val="FF0000"/>
          <w:sz w:val="24"/>
        </w:rPr>
        <w:t>aldersbalanse.</w:t>
      </w:r>
    </w:p>
    <w:p w14:paraId="5C5FEDDD" w14:textId="0A910F32" w:rsidR="003F5ABC" w:rsidRPr="004E5151" w:rsidRDefault="003F5ABC" w:rsidP="003F5ABC">
      <w:pPr>
        <w:pStyle w:val="Listeavsnitt"/>
        <w:numPr>
          <w:ilvl w:val="1"/>
          <w:numId w:val="14"/>
        </w:numPr>
        <w:tabs>
          <w:tab w:val="left" w:pos="839"/>
        </w:tabs>
        <w:spacing w:before="6" w:line="252" w:lineRule="auto"/>
        <w:ind w:right="557"/>
        <w:rPr>
          <w:rFonts w:ascii="Symbol" w:hAnsi="Symbol"/>
          <w:color w:val="FF0000"/>
          <w:sz w:val="24"/>
        </w:rPr>
      </w:pPr>
      <w:r w:rsidRPr="004E5151">
        <w:rPr>
          <w:color w:val="FF0000"/>
          <w:sz w:val="24"/>
        </w:rPr>
        <w:t>Foreta eventuelle endringer i vedtektene for NJFFs sentralledd og vedtektsnormene</w:t>
      </w:r>
      <w:r w:rsidR="00AD41BF" w:rsidRPr="004E5151">
        <w:rPr>
          <w:color w:val="FF0000"/>
          <w:sz w:val="24"/>
        </w:rPr>
        <w:t xml:space="preserve"> </w:t>
      </w:r>
      <w:r w:rsidRPr="004E5151">
        <w:rPr>
          <w:color w:val="FF0000"/>
          <w:spacing w:val="-52"/>
          <w:sz w:val="24"/>
        </w:rPr>
        <w:t xml:space="preserve"> </w:t>
      </w:r>
      <w:r w:rsidRPr="004E5151">
        <w:rPr>
          <w:color w:val="FF0000"/>
          <w:sz w:val="24"/>
        </w:rPr>
        <w:t>for</w:t>
      </w:r>
      <w:r w:rsidRPr="004E5151">
        <w:rPr>
          <w:color w:val="FF0000"/>
          <w:spacing w:val="-2"/>
          <w:sz w:val="24"/>
        </w:rPr>
        <w:t xml:space="preserve"> </w:t>
      </w:r>
      <w:r w:rsidR="00C83CFF" w:rsidRPr="004E5151">
        <w:rPr>
          <w:color w:val="FF0000"/>
          <w:sz w:val="24"/>
        </w:rPr>
        <w:t>region</w:t>
      </w:r>
      <w:r w:rsidRPr="004E5151">
        <w:rPr>
          <w:color w:val="FF0000"/>
          <w:sz w:val="24"/>
        </w:rPr>
        <w:t>lag</w:t>
      </w:r>
      <w:r w:rsidRPr="004E5151">
        <w:rPr>
          <w:color w:val="FF0000"/>
          <w:spacing w:val="1"/>
          <w:sz w:val="24"/>
        </w:rPr>
        <w:t xml:space="preserve"> </w:t>
      </w:r>
      <w:r w:rsidRPr="004E5151">
        <w:rPr>
          <w:color w:val="FF0000"/>
          <w:sz w:val="24"/>
        </w:rPr>
        <w:t>og</w:t>
      </w:r>
      <w:r w:rsidRPr="004E5151">
        <w:rPr>
          <w:color w:val="FF0000"/>
          <w:spacing w:val="1"/>
          <w:sz w:val="24"/>
        </w:rPr>
        <w:t xml:space="preserve"> </w:t>
      </w:r>
      <w:r w:rsidRPr="004E5151">
        <w:rPr>
          <w:color w:val="FF0000"/>
          <w:sz w:val="24"/>
        </w:rPr>
        <w:t>lokalforeninger.</w:t>
      </w:r>
    </w:p>
    <w:p w14:paraId="183E922D" w14:textId="038AB323" w:rsidR="003F5ABC" w:rsidRPr="004E5151" w:rsidRDefault="003F5ABC" w:rsidP="00CB37E8">
      <w:pPr>
        <w:pStyle w:val="Listeavsnitt"/>
        <w:numPr>
          <w:ilvl w:val="1"/>
          <w:numId w:val="14"/>
        </w:numPr>
        <w:tabs>
          <w:tab w:val="left" w:pos="839"/>
        </w:tabs>
        <w:spacing w:before="5"/>
        <w:ind w:hanging="361"/>
        <w:rPr>
          <w:rFonts w:ascii="Symbol" w:hAnsi="Symbol"/>
          <w:color w:val="FF0000"/>
          <w:sz w:val="24"/>
        </w:rPr>
      </w:pPr>
      <w:r w:rsidRPr="004E5151">
        <w:rPr>
          <w:color w:val="FF0000"/>
          <w:sz w:val="24"/>
        </w:rPr>
        <w:t>Fastsette</w:t>
      </w:r>
      <w:r w:rsidRPr="004E5151">
        <w:rPr>
          <w:color w:val="FF0000"/>
          <w:spacing w:val="-4"/>
          <w:sz w:val="24"/>
        </w:rPr>
        <w:t xml:space="preserve"> </w:t>
      </w:r>
      <w:r w:rsidRPr="004E5151">
        <w:rPr>
          <w:color w:val="FF0000"/>
          <w:sz w:val="24"/>
        </w:rPr>
        <w:t>rammene</w:t>
      </w:r>
      <w:r w:rsidRPr="004E5151">
        <w:rPr>
          <w:color w:val="FF0000"/>
          <w:spacing w:val="-5"/>
          <w:sz w:val="24"/>
        </w:rPr>
        <w:t xml:space="preserve"> </w:t>
      </w:r>
      <w:r w:rsidRPr="004E5151">
        <w:rPr>
          <w:color w:val="FF0000"/>
          <w:sz w:val="24"/>
        </w:rPr>
        <w:t>for</w:t>
      </w:r>
      <w:r w:rsidRPr="004E5151">
        <w:rPr>
          <w:color w:val="FF0000"/>
          <w:spacing w:val="-5"/>
          <w:sz w:val="24"/>
        </w:rPr>
        <w:t xml:space="preserve"> </w:t>
      </w:r>
      <w:r w:rsidRPr="004E5151">
        <w:rPr>
          <w:color w:val="FF0000"/>
          <w:sz w:val="24"/>
        </w:rPr>
        <w:t>medlemskontingenten</w:t>
      </w:r>
      <w:r w:rsidR="004F454D" w:rsidRPr="004E5151">
        <w:rPr>
          <w:color w:val="FF0000"/>
          <w:sz w:val="24"/>
        </w:rPr>
        <w:t>.</w:t>
      </w:r>
    </w:p>
    <w:p w14:paraId="337A954D" w14:textId="117D785C" w:rsidR="003F5ABC" w:rsidRDefault="003F5ABC" w:rsidP="003F5ABC">
      <w:pPr>
        <w:pStyle w:val="Brdtekst"/>
        <w:spacing w:before="3"/>
        <w:rPr>
          <w:sz w:val="29"/>
        </w:rPr>
      </w:pPr>
    </w:p>
    <w:p w14:paraId="157F14D3" w14:textId="3F47C02B" w:rsidR="000A7881" w:rsidRPr="004E5151" w:rsidRDefault="000A7881" w:rsidP="003F5ABC">
      <w:pPr>
        <w:pStyle w:val="Brdtekst"/>
        <w:spacing w:before="3"/>
      </w:pPr>
      <w:r w:rsidRPr="004E5151">
        <w:t>En av de viktige endringene fra tidligere i § 8 er prinsippet om at landsmøtet vedtar vedtektnormer for regionlagene og lokalforeningene. Dette er et helt nytt prinsipp. Tidligere hadde organisasjonen mønstervedtekter som medførte en forholdsvis stor frihet for det enkelte organisasjonledd om man skulle benytte</w:t>
      </w:r>
      <w:r w:rsidR="004E5151">
        <w:t xml:space="preserve"> ndisse</w:t>
      </w:r>
      <w:r w:rsidRPr="004E5151">
        <w:t xml:space="preserve"> eller ikke. Den </w:t>
      </w:r>
      <w:r w:rsidR="0038633A" w:rsidRPr="004E5151">
        <w:t xml:space="preserve">ufravikleige </w:t>
      </w:r>
      <w:r w:rsidRPr="004E5151">
        <w:t>«stamme</w:t>
      </w:r>
      <w:r w:rsidR="0038633A" w:rsidRPr="004E5151">
        <w:t>n</w:t>
      </w:r>
      <w:r w:rsidRPr="004E5151">
        <w:t xml:space="preserve">» av regler som er nedfelt i de to </w:t>
      </w:r>
      <w:r w:rsidR="004E5151">
        <w:t xml:space="preserve">nye </w:t>
      </w:r>
      <w:r w:rsidRPr="004E5151">
        <w:t>normene</w:t>
      </w:r>
      <w:r w:rsidR="0038633A" w:rsidRPr="004E5151">
        <w:t>, må det enkelte organisasjonsledd innarbeide i sine egne vedtekter. Det må skje senest på årsmøte</w:t>
      </w:r>
      <w:r w:rsidR="004E5151">
        <w:t>t</w:t>
      </w:r>
      <w:r w:rsidR="0038633A" w:rsidRPr="004E5151">
        <w:t xml:space="preserve"> i 2023.</w:t>
      </w:r>
    </w:p>
    <w:p w14:paraId="305D5992" w14:textId="084203E5" w:rsidR="000A7881" w:rsidRPr="004E5151" w:rsidRDefault="000A7881" w:rsidP="003F5ABC">
      <w:pPr>
        <w:pStyle w:val="Brdtekst"/>
        <w:spacing w:before="3"/>
        <w:rPr>
          <w:sz w:val="29"/>
        </w:rPr>
      </w:pPr>
    </w:p>
    <w:p w14:paraId="679C111A" w14:textId="77777777" w:rsidR="000A7881" w:rsidRDefault="000A7881" w:rsidP="003F5ABC">
      <w:pPr>
        <w:pStyle w:val="Brdtekst"/>
        <w:spacing w:before="3"/>
        <w:rPr>
          <w:sz w:val="29"/>
        </w:rPr>
      </w:pPr>
    </w:p>
    <w:p w14:paraId="7C607802" w14:textId="77777777" w:rsidR="008470F9" w:rsidRPr="008470F9" w:rsidRDefault="008470F9" w:rsidP="008470F9">
      <w:pPr>
        <w:pStyle w:val="Listeavsnitt"/>
        <w:rPr>
          <w:rFonts w:ascii="Symbol" w:hAnsi="Symbol"/>
          <w:sz w:val="24"/>
        </w:rPr>
      </w:pPr>
    </w:p>
    <w:p w14:paraId="30C8E43C" w14:textId="4009DB56" w:rsidR="008470F9" w:rsidRPr="00952DD2" w:rsidRDefault="00BD548B" w:rsidP="00BD548B">
      <w:pPr>
        <w:pStyle w:val="Brdtekst"/>
        <w:spacing w:before="49"/>
        <w:ind w:left="118"/>
        <w:rPr>
          <w:b/>
          <w:bCs/>
          <w:color w:val="FF0000"/>
          <w:sz w:val="28"/>
          <w:szCs w:val="28"/>
        </w:rPr>
      </w:pPr>
      <w:r w:rsidRPr="00952DD2">
        <w:rPr>
          <w:b/>
          <w:bCs/>
          <w:color w:val="FF0000"/>
          <w:sz w:val="28"/>
          <w:szCs w:val="28"/>
        </w:rPr>
        <w:lastRenderedPageBreak/>
        <w:t xml:space="preserve">§ </w:t>
      </w:r>
      <w:r w:rsidR="00795B1E" w:rsidRPr="00952DD2">
        <w:rPr>
          <w:b/>
          <w:bCs/>
          <w:color w:val="FF0000"/>
          <w:sz w:val="28"/>
          <w:szCs w:val="28"/>
        </w:rPr>
        <w:t>9</w:t>
      </w:r>
      <w:r w:rsidR="008470F9" w:rsidRPr="00952DD2">
        <w:rPr>
          <w:b/>
          <w:bCs/>
          <w:color w:val="FF0000"/>
          <w:sz w:val="28"/>
          <w:szCs w:val="28"/>
        </w:rPr>
        <w:t xml:space="preserve"> R</w:t>
      </w:r>
      <w:r w:rsidR="00D21C5B" w:rsidRPr="00952DD2">
        <w:rPr>
          <w:b/>
          <w:bCs/>
          <w:color w:val="FF0000"/>
          <w:sz w:val="28"/>
          <w:szCs w:val="28"/>
        </w:rPr>
        <w:t>epresentantskapet</w:t>
      </w:r>
    </w:p>
    <w:p w14:paraId="25E89C6D" w14:textId="77777777" w:rsidR="008470F9" w:rsidRPr="00952DD2" w:rsidRDefault="008470F9" w:rsidP="00BD548B">
      <w:pPr>
        <w:pStyle w:val="Brdtekst"/>
        <w:spacing w:before="49"/>
        <w:ind w:left="118"/>
        <w:rPr>
          <w:color w:val="FF0000"/>
        </w:rPr>
      </w:pPr>
    </w:p>
    <w:p w14:paraId="67C5D823" w14:textId="0F073281" w:rsidR="008470F9" w:rsidRPr="00952DD2" w:rsidRDefault="008470F9" w:rsidP="00BD548B">
      <w:pPr>
        <w:pStyle w:val="Brdtekst"/>
        <w:spacing w:before="49"/>
        <w:ind w:left="118"/>
        <w:rPr>
          <w:color w:val="FF0000"/>
        </w:rPr>
      </w:pPr>
      <w:r w:rsidRPr="00952DD2">
        <w:rPr>
          <w:color w:val="FF0000"/>
        </w:rPr>
        <w:t xml:space="preserve">Representantskapet består av de til enhver tid sittende ledere i forbundets </w:t>
      </w:r>
      <w:r w:rsidR="00AF756A" w:rsidRPr="00952DD2">
        <w:rPr>
          <w:color w:val="FF0000"/>
        </w:rPr>
        <w:t>region</w:t>
      </w:r>
      <w:r w:rsidRPr="00952DD2">
        <w:rPr>
          <w:color w:val="FF0000"/>
        </w:rPr>
        <w:t xml:space="preserve">lag. </w:t>
      </w:r>
      <w:r w:rsidR="00C83CFF" w:rsidRPr="00952DD2">
        <w:rPr>
          <w:color w:val="FF0000"/>
        </w:rPr>
        <w:t>Region</w:t>
      </w:r>
      <w:r w:rsidRPr="00952DD2">
        <w:rPr>
          <w:color w:val="FF0000"/>
        </w:rPr>
        <w:t>lagets nestleder fungerer som personlig vara</w:t>
      </w:r>
      <w:r w:rsidR="00851630" w:rsidRPr="00952DD2">
        <w:rPr>
          <w:color w:val="FF0000"/>
        </w:rPr>
        <w:t>medlem</w:t>
      </w:r>
      <w:r w:rsidRPr="00952DD2">
        <w:rPr>
          <w:color w:val="FF0000"/>
        </w:rPr>
        <w:t xml:space="preserve"> for lederen</w:t>
      </w:r>
      <w:r w:rsidR="007D21AB" w:rsidRPr="00952DD2">
        <w:rPr>
          <w:color w:val="FF0000"/>
        </w:rPr>
        <w:t>.</w:t>
      </w:r>
      <w:r w:rsidRPr="00952DD2">
        <w:rPr>
          <w:color w:val="FF0000"/>
        </w:rPr>
        <w:t xml:space="preserve"> Forbundsstyrets medlemmer</w:t>
      </w:r>
      <w:r w:rsidR="00782232" w:rsidRPr="00952DD2">
        <w:rPr>
          <w:color w:val="FF0000"/>
        </w:rPr>
        <w:t xml:space="preserve"> og generalsekretær</w:t>
      </w:r>
      <w:r w:rsidRPr="00952DD2">
        <w:rPr>
          <w:color w:val="FF0000"/>
        </w:rPr>
        <w:t xml:space="preserve"> deltar i Representantskapets møter med forslags- og talerett, men uten stemmerett.</w:t>
      </w:r>
    </w:p>
    <w:p w14:paraId="22292827" w14:textId="1FF616DE" w:rsidR="00DF7C12" w:rsidRDefault="00DF7C12" w:rsidP="00BD548B">
      <w:pPr>
        <w:pStyle w:val="Brdtekst"/>
        <w:spacing w:before="49"/>
        <w:ind w:left="118"/>
      </w:pPr>
    </w:p>
    <w:p w14:paraId="3ED80D0D" w14:textId="635A5429" w:rsidR="00DF7C12" w:rsidRPr="00952DD2" w:rsidRDefault="00DF7C12" w:rsidP="00BD548B">
      <w:pPr>
        <w:pStyle w:val="Brdtekst"/>
        <w:spacing w:before="49"/>
        <w:ind w:left="118"/>
      </w:pPr>
      <w:r w:rsidRPr="00952DD2">
        <w:t xml:space="preserve">Her er det ingen endringer fra tidligere. En kan merke seg at </w:t>
      </w:r>
      <w:r w:rsidR="00952DD2">
        <w:t>f</w:t>
      </w:r>
      <w:r w:rsidRPr="00952DD2">
        <w:t>orbundsstyrets medlemmer ikke har stemmerett i Representantskapet.</w:t>
      </w:r>
    </w:p>
    <w:p w14:paraId="2C01AF0D" w14:textId="77777777" w:rsidR="008470F9" w:rsidRDefault="008470F9" w:rsidP="008470F9">
      <w:pPr>
        <w:pStyle w:val="Brdtekst"/>
        <w:spacing w:before="6"/>
        <w:rPr>
          <w:sz w:val="33"/>
        </w:rPr>
      </w:pPr>
    </w:p>
    <w:p w14:paraId="57A5549F" w14:textId="7D91DF88" w:rsidR="008470F9" w:rsidRPr="004345F9" w:rsidRDefault="008470F9" w:rsidP="00BD548B">
      <w:pPr>
        <w:pStyle w:val="Brdtekst"/>
        <w:spacing w:before="49"/>
        <w:ind w:left="118"/>
        <w:rPr>
          <w:b/>
          <w:bCs/>
          <w:color w:val="FF0000"/>
          <w:sz w:val="28"/>
          <w:szCs w:val="28"/>
        </w:rPr>
      </w:pPr>
      <w:r w:rsidRPr="004345F9">
        <w:rPr>
          <w:b/>
          <w:bCs/>
          <w:color w:val="FF0000"/>
          <w:sz w:val="28"/>
          <w:szCs w:val="28"/>
        </w:rPr>
        <w:t>§ 1</w:t>
      </w:r>
      <w:r w:rsidR="00795B1E" w:rsidRPr="004345F9">
        <w:rPr>
          <w:b/>
          <w:bCs/>
          <w:color w:val="FF0000"/>
          <w:sz w:val="28"/>
          <w:szCs w:val="28"/>
        </w:rPr>
        <w:t>0</w:t>
      </w:r>
      <w:r w:rsidRPr="004345F9">
        <w:rPr>
          <w:b/>
          <w:bCs/>
          <w:color w:val="FF0000"/>
          <w:sz w:val="28"/>
          <w:szCs w:val="28"/>
        </w:rPr>
        <w:t xml:space="preserve"> R</w:t>
      </w:r>
      <w:r w:rsidR="00D21C5B" w:rsidRPr="004345F9">
        <w:rPr>
          <w:b/>
          <w:bCs/>
          <w:color w:val="FF0000"/>
          <w:sz w:val="28"/>
          <w:szCs w:val="28"/>
        </w:rPr>
        <w:t>epresentantskapets forretningsorden</w:t>
      </w:r>
    </w:p>
    <w:p w14:paraId="7CAC3BDD" w14:textId="77777777" w:rsidR="008470F9" w:rsidRPr="004345F9" w:rsidRDefault="008470F9" w:rsidP="00BD548B">
      <w:pPr>
        <w:pStyle w:val="Brdtekst"/>
        <w:spacing w:before="49"/>
        <w:ind w:left="118"/>
        <w:rPr>
          <w:color w:val="FF0000"/>
        </w:rPr>
      </w:pPr>
    </w:p>
    <w:p w14:paraId="768180E6" w14:textId="375D2A1E" w:rsidR="008470F9" w:rsidRPr="004345F9" w:rsidRDefault="008470F9" w:rsidP="00BD548B">
      <w:pPr>
        <w:pStyle w:val="Brdtekst"/>
        <w:spacing w:before="49"/>
        <w:ind w:left="118"/>
        <w:rPr>
          <w:color w:val="FF0000"/>
        </w:rPr>
      </w:pPr>
      <w:r w:rsidRPr="004345F9">
        <w:rPr>
          <w:color w:val="FF0000"/>
        </w:rPr>
        <w:t xml:space="preserve">Representantskapsmøte holdes ordinært </w:t>
      </w:r>
      <w:r w:rsidR="00777556" w:rsidRPr="004345F9">
        <w:rPr>
          <w:color w:val="FF0000"/>
        </w:rPr>
        <w:t xml:space="preserve">to </w:t>
      </w:r>
      <w:r w:rsidRPr="004345F9">
        <w:rPr>
          <w:color w:val="FF0000"/>
        </w:rPr>
        <w:t>ganger i året. Møtet</w:t>
      </w:r>
      <w:r w:rsidR="00B5095D" w:rsidRPr="004345F9">
        <w:rPr>
          <w:color w:val="FF0000"/>
        </w:rPr>
        <w:t>,</w:t>
      </w:r>
      <w:r w:rsidRPr="004345F9">
        <w:rPr>
          <w:color w:val="FF0000"/>
        </w:rPr>
        <w:t xml:space="preserve"> </w:t>
      </w:r>
      <w:r w:rsidR="00B5095D" w:rsidRPr="004345F9">
        <w:rPr>
          <w:color w:val="FF0000"/>
        </w:rPr>
        <w:t xml:space="preserve">med dagsorden, </w:t>
      </w:r>
      <w:r w:rsidRPr="004345F9">
        <w:rPr>
          <w:color w:val="FF0000"/>
        </w:rPr>
        <w:t xml:space="preserve">innkalles med </w:t>
      </w:r>
      <w:r w:rsidR="00777556" w:rsidRPr="004345F9">
        <w:rPr>
          <w:color w:val="FF0000"/>
        </w:rPr>
        <w:t>fem</w:t>
      </w:r>
      <w:r w:rsidRPr="004345F9">
        <w:rPr>
          <w:color w:val="FF0000"/>
        </w:rPr>
        <w:t xml:space="preserve"> ukers varsel.</w:t>
      </w:r>
    </w:p>
    <w:p w14:paraId="3E2B80DA" w14:textId="4DE7C7F0" w:rsidR="008470F9" w:rsidRPr="004345F9" w:rsidRDefault="008470F9" w:rsidP="0016190C">
      <w:pPr>
        <w:pStyle w:val="Brdtekst"/>
        <w:spacing w:before="49"/>
        <w:ind w:left="118"/>
        <w:rPr>
          <w:color w:val="FF0000"/>
        </w:rPr>
      </w:pPr>
      <w:r w:rsidRPr="004345F9">
        <w:rPr>
          <w:color w:val="FF0000"/>
        </w:rPr>
        <w:t>Representantskapet konstituerer seg selv for hvert møte. Vårmøtet skal behandle saker i henhold til</w:t>
      </w:r>
      <w:r w:rsidR="0016190C" w:rsidRPr="004345F9">
        <w:rPr>
          <w:color w:val="FF0000"/>
        </w:rPr>
        <w:t xml:space="preserve"> </w:t>
      </w:r>
      <w:r w:rsidRPr="004345F9">
        <w:rPr>
          <w:color w:val="FF0000"/>
        </w:rPr>
        <w:t>§ 1</w:t>
      </w:r>
      <w:r w:rsidR="00795B1E" w:rsidRPr="004345F9">
        <w:rPr>
          <w:color w:val="FF0000"/>
        </w:rPr>
        <w:t>1</w:t>
      </w:r>
      <w:r w:rsidRPr="004345F9">
        <w:rPr>
          <w:color w:val="FF0000"/>
        </w:rPr>
        <w:t xml:space="preserve"> pkt. 1, 3, 4, 5, 8, 9, 11, og høstmøtet i henhold til</w:t>
      </w:r>
      <w:r w:rsidR="0016190C" w:rsidRPr="004345F9">
        <w:rPr>
          <w:color w:val="FF0000"/>
        </w:rPr>
        <w:t xml:space="preserve"> </w:t>
      </w:r>
      <w:r w:rsidRPr="004345F9">
        <w:rPr>
          <w:color w:val="FF0000"/>
        </w:rPr>
        <w:t xml:space="preserve">§ 11 pkt. 2, 3, 4, 6, 7, 8, 9, 10. Ekstraordinært møte i Representantskapet skal innkalles når forbundsstyret eller minst 1/3 av </w:t>
      </w:r>
      <w:r w:rsidR="00B5095D" w:rsidRPr="004345F9">
        <w:rPr>
          <w:color w:val="FF0000"/>
        </w:rPr>
        <w:t>R</w:t>
      </w:r>
      <w:r w:rsidRPr="004345F9">
        <w:rPr>
          <w:color w:val="FF0000"/>
        </w:rPr>
        <w:t xml:space="preserve">epresentantskapets medlemmer forlanger det. Beslutningene avgjøres ved alminnelig flertall. Ved stemmelikhet ansees forslaget forkastet. </w:t>
      </w:r>
      <w:r w:rsidR="00B5095D" w:rsidRPr="004345F9">
        <w:rPr>
          <w:color w:val="FF0000"/>
        </w:rPr>
        <w:t>Det skal</w:t>
      </w:r>
      <w:r w:rsidRPr="004345F9">
        <w:rPr>
          <w:color w:val="FF0000"/>
        </w:rPr>
        <w:t xml:space="preserve"> føres vedtaksprotokoll som sendes samtlige foreninger og fylkeslag. Protokollfører velges av Representantskapet.</w:t>
      </w:r>
    </w:p>
    <w:p w14:paraId="4FEE13A2" w14:textId="7B7418B2" w:rsidR="00E2208C" w:rsidRDefault="00E2208C" w:rsidP="0016190C">
      <w:pPr>
        <w:pStyle w:val="Brdtekst"/>
        <w:spacing w:before="49"/>
        <w:ind w:left="118"/>
      </w:pPr>
    </w:p>
    <w:p w14:paraId="2FE4659E" w14:textId="411A53C1" w:rsidR="00E2208C" w:rsidRPr="004345F9" w:rsidRDefault="00E2208C" w:rsidP="0016190C">
      <w:pPr>
        <w:pStyle w:val="Brdtekst"/>
        <w:spacing w:before="49"/>
        <w:ind w:left="118"/>
      </w:pPr>
      <w:r w:rsidRPr="004345F9">
        <w:t>Disse bestemmelsene er de samme som i de tidligere vedtektene.</w:t>
      </w:r>
    </w:p>
    <w:p w14:paraId="7504A7F4" w14:textId="77777777" w:rsidR="00E2208C" w:rsidRPr="004345F9" w:rsidRDefault="00E2208C" w:rsidP="0016190C">
      <w:pPr>
        <w:pStyle w:val="Brdtekst"/>
        <w:spacing w:before="49"/>
        <w:ind w:left="118"/>
      </w:pPr>
    </w:p>
    <w:p w14:paraId="25FAFD05" w14:textId="77777777" w:rsidR="008470F9" w:rsidRDefault="008470F9" w:rsidP="008470F9">
      <w:pPr>
        <w:pStyle w:val="Brdtekst"/>
        <w:spacing w:before="6"/>
        <w:rPr>
          <w:sz w:val="33"/>
        </w:rPr>
      </w:pPr>
    </w:p>
    <w:p w14:paraId="28C969C8" w14:textId="2D9C02DC" w:rsidR="008470F9" w:rsidRPr="00B737AC" w:rsidRDefault="008470F9" w:rsidP="00BD548B">
      <w:pPr>
        <w:pStyle w:val="Brdtekst"/>
        <w:spacing w:before="49"/>
        <w:ind w:left="118"/>
        <w:rPr>
          <w:b/>
          <w:bCs/>
          <w:color w:val="FF0000"/>
          <w:sz w:val="28"/>
          <w:szCs w:val="28"/>
        </w:rPr>
      </w:pPr>
      <w:r w:rsidRPr="00B737AC">
        <w:rPr>
          <w:b/>
          <w:bCs/>
          <w:color w:val="FF0000"/>
          <w:sz w:val="28"/>
          <w:szCs w:val="28"/>
        </w:rPr>
        <w:t>§ 1</w:t>
      </w:r>
      <w:r w:rsidR="00795B1E" w:rsidRPr="00B737AC">
        <w:rPr>
          <w:b/>
          <w:bCs/>
          <w:color w:val="FF0000"/>
          <w:sz w:val="28"/>
          <w:szCs w:val="28"/>
        </w:rPr>
        <w:t>1</w:t>
      </w:r>
      <w:r w:rsidRPr="00B737AC">
        <w:rPr>
          <w:b/>
          <w:bCs/>
          <w:color w:val="FF0000"/>
          <w:sz w:val="28"/>
          <w:szCs w:val="28"/>
        </w:rPr>
        <w:t xml:space="preserve"> R</w:t>
      </w:r>
      <w:r w:rsidR="00BA5BB7" w:rsidRPr="00B737AC">
        <w:rPr>
          <w:b/>
          <w:bCs/>
          <w:color w:val="FF0000"/>
          <w:sz w:val="28"/>
          <w:szCs w:val="28"/>
        </w:rPr>
        <w:t>epresentantskapets plikter</w:t>
      </w:r>
    </w:p>
    <w:p w14:paraId="51EBE3A3" w14:textId="77777777" w:rsidR="008470F9" w:rsidRPr="00B737AC" w:rsidRDefault="008470F9" w:rsidP="008470F9">
      <w:pPr>
        <w:pStyle w:val="Brdtekst"/>
        <w:rPr>
          <w:color w:val="FF0000"/>
          <w:sz w:val="28"/>
        </w:rPr>
      </w:pPr>
    </w:p>
    <w:p w14:paraId="6188D714" w14:textId="7AB31F92" w:rsidR="008470F9" w:rsidRPr="00B737AC" w:rsidRDefault="008470F9" w:rsidP="00BD548B">
      <w:pPr>
        <w:pStyle w:val="Brdtekst"/>
        <w:spacing w:before="49"/>
        <w:ind w:left="118"/>
        <w:rPr>
          <w:color w:val="FF0000"/>
        </w:rPr>
      </w:pPr>
      <w:r w:rsidRPr="00B737AC">
        <w:rPr>
          <w:color w:val="FF0000"/>
        </w:rPr>
        <w:t>Representantskapet skal:</w:t>
      </w:r>
    </w:p>
    <w:p w14:paraId="2592AB6D" w14:textId="14660315" w:rsidR="005F6B24" w:rsidRPr="00B737AC" w:rsidRDefault="005F6B24" w:rsidP="005F6B24">
      <w:pPr>
        <w:pStyle w:val="Overskrift3"/>
        <w:rPr>
          <w:b w:val="0"/>
          <w:bCs w:val="0"/>
          <w:color w:val="FF0000"/>
          <w:sz w:val="24"/>
          <w:szCs w:val="24"/>
        </w:rPr>
      </w:pPr>
    </w:p>
    <w:p w14:paraId="06C73C3C" w14:textId="77777777" w:rsidR="005F6B24" w:rsidRPr="00B737AC" w:rsidRDefault="005F6B24" w:rsidP="00795B1E">
      <w:pPr>
        <w:pStyle w:val="Overskrift3"/>
        <w:numPr>
          <w:ilvl w:val="0"/>
          <w:numId w:val="21"/>
        </w:numPr>
        <w:rPr>
          <w:b w:val="0"/>
          <w:bCs w:val="0"/>
          <w:color w:val="FF0000"/>
          <w:w w:val="95"/>
          <w:sz w:val="24"/>
          <w:szCs w:val="24"/>
        </w:rPr>
      </w:pPr>
      <w:r w:rsidRPr="00B737AC">
        <w:rPr>
          <w:b w:val="0"/>
          <w:bCs w:val="0"/>
          <w:color w:val="FF0000"/>
          <w:w w:val="95"/>
          <w:sz w:val="24"/>
          <w:szCs w:val="24"/>
        </w:rPr>
        <w:t>Behandle og fatte vedtak om forbundets regnskap og beretning for det foregående kalenderår.</w:t>
      </w:r>
    </w:p>
    <w:p w14:paraId="245E6FCA" w14:textId="77777777" w:rsidR="005F6B24" w:rsidRPr="00B737AC" w:rsidRDefault="005F6B24" w:rsidP="00795B1E">
      <w:pPr>
        <w:pStyle w:val="Overskrift3"/>
        <w:numPr>
          <w:ilvl w:val="0"/>
          <w:numId w:val="21"/>
        </w:numPr>
        <w:rPr>
          <w:b w:val="0"/>
          <w:bCs w:val="0"/>
          <w:color w:val="FF0000"/>
          <w:w w:val="95"/>
          <w:sz w:val="24"/>
          <w:szCs w:val="24"/>
        </w:rPr>
      </w:pPr>
      <w:r w:rsidRPr="00B737AC">
        <w:rPr>
          <w:b w:val="0"/>
          <w:bCs w:val="0"/>
          <w:color w:val="FF0000"/>
          <w:w w:val="95"/>
          <w:sz w:val="24"/>
          <w:szCs w:val="24"/>
        </w:rPr>
        <w:t>Vedta budsjett og arbeidsprogram i henhold til Handlingsprogrammet for kommende år.</w:t>
      </w:r>
    </w:p>
    <w:p w14:paraId="55F34F61" w14:textId="77777777" w:rsidR="005F6B24" w:rsidRPr="00B737AC" w:rsidRDefault="005F6B24" w:rsidP="00795B1E">
      <w:pPr>
        <w:pStyle w:val="Overskrift3"/>
        <w:numPr>
          <w:ilvl w:val="0"/>
          <w:numId w:val="21"/>
        </w:numPr>
        <w:rPr>
          <w:b w:val="0"/>
          <w:bCs w:val="0"/>
          <w:color w:val="FF0000"/>
          <w:w w:val="95"/>
          <w:sz w:val="24"/>
          <w:szCs w:val="24"/>
        </w:rPr>
      </w:pPr>
      <w:r w:rsidRPr="00B737AC">
        <w:rPr>
          <w:b w:val="0"/>
          <w:bCs w:val="0"/>
          <w:color w:val="FF0000"/>
          <w:w w:val="95"/>
          <w:sz w:val="24"/>
          <w:szCs w:val="24"/>
        </w:rPr>
        <w:t>Ha tilsyn med at fattede beslutninger er utført i overensstemmelse med forutsetningene.</w:t>
      </w:r>
    </w:p>
    <w:p w14:paraId="72392283" w14:textId="2C07BE5D" w:rsidR="005F6B24" w:rsidRPr="00B737AC" w:rsidRDefault="005F6B24" w:rsidP="00795B1E">
      <w:pPr>
        <w:pStyle w:val="Overskrift3"/>
        <w:numPr>
          <w:ilvl w:val="0"/>
          <w:numId w:val="21"/>
        </w:numPr>
        <w:rPr>
          <w:b w:val="0"/>
          <w:bCs w:val="0"/>
          <w:color w:val="FF0000"/>
          <w:w w:val="95"/>
          <w:sz w:val="24"/>
          <w:szCs w:val="24"/>
        </w:rPr>
      </w:pPr>
      <w:r w:rsidRPr="00B737AC">
        <w:rPr>
          <w:b w:val="0"/>
          <w:bCs w:val="0"/>
          <w:color w:val="FF0000"/>
          <w:w w:val="95"/>
          <w:sz w:val="24"/>
          <w:szCs w:val="24"/>
        </w:rPr>
        <w:t xml:space="preserve">Kontrollere at </w:t>
      </w:r>
      <w:r w:rsidR="00B5095D" w:rsidRPr="00B737AC">
        <w:rPr>
          <w:b w:val="0"/>
          <w:bCs w:val="0"/>
          <w:color w:val="FF0000"/>
          <w:w w:val="95"/>
          <w:sz w:val="24"/>
          <w:szCs w:val="24"/>
        </w:rPr>
        <w:t>F</w:t>
      </w:r>
      <w:r w:rsidRPr="00B737AC">
        <w:rPr>
          <w:b w:val="0"/>
          <w:bCs w:val="0"/>
          <w:color w:val="FF0000"/>
          <w:w w:val="95"/>
          <w:sz w:val="24"/>
          <w:szCs w:val="24"/>
        </w:rPr>
        <w:t>orbundets midler anvendes i overensstemmelse med gitte bestemmelser og vedtak.</w:t>
      </w:r>
    </w:p>
    <w:p w14:paraId="14EDF979" w14:textId="77777777" w:rsidR="005F6B24" w:rsidRPr="00B737AC" w:rsidRDefault="005F6B24" w:rsidP="00795B1E">
      <w:pPr>
        <w:pStyle w:val="Overskrift3"/>
        <w:numPr>
          <w:ilvl w:val="0"/>
          <w:numId w:val="21"/>
        </w:numPr>
        <w:rPr>
          <w:b w:val="0"/>
          <w:bCs w:val="0"/>
          <w:color w:val="FF0000"/>
          <w:w w:val="95"/>
          <w:sz w:val="24"/>
          <w:szCs w:val="24"/>
        </w:rPr>
      </w:pPr>
      <w:r w:rsidRPr="00B737AC">
        <w:rPr>
          <w:b w:val="0"/>
          <w:bCs w:val="0"/>
          <w:color w:val="FF0000"/>
          <w:w w:val="95"/>
          <w:sz w:val="24"/>
          <w:szCs w:val="24"/>
        </w:rPr>
        <w:t>Velge styre for NJFFs fond.</w:t>
      </w:r>
    </w:p>
    <w:p w14:paraId="0888506E" w14:textId="77777777" w:rsidR="005F6B24" w:rsidRPr="00B737AC" w:rsidRDefault="005F6B24" w:rsidP="00795B1E">
      <w:pPr>
        <w:pStyle w:val="Overskrift3"/>
        <w:numPr>
          <w:ilvl w:val="0"/>
          <w:numId w:val="21"/>
        </w:numPr>
        <w:rPr>
          <w:b w:val="0"/>
          <w:bCs w:val="0"/>
          <w:color w:val="FF0000"/>
          <w:w w:val="95"/>
          <w:sz w:val="24"/>
          <w:szCs w:val="24"/>
        </w:rPr>
      </w:pPr>
      <w:r w:rsidRPr="00B737AC">
        <w:rPr>
          <w:b w:val="0"/>
          <w:bCs w:val="0"/>
          <w:color w:val="FF0000"/>
          <w:w w:val="95"/>
          <w:sz w:val="24"/>
          <w:szCs w:val="24"/>
        </w:rPr>
        <w:t>Innstille til utnevnelse av æresmedlemmer, samt fatte beslutninger om andre påskjønnelser etter innstilling fra Forbundsstyret.</w:t>
      </w:r>
    </w:p>
    <w:p w14:paraId="42D709F2" w14:textId="5A7251D9" w:rsidR="005F6B24" w:rsidRPr="00B737AC" w:rsidRDefault="005F6B24" w:rsidP="00E63B94">
      <w:pPr>
        <w:pStyle w:val="Overskrift3"/>
        <w:numPr>
          <w:ilvl w:val="0"/>
          <w:numId w:val="21"/>
        </w:numPr>
        <w:rPr>
          <w:b w:val="0"/>
          <w:bCs w:val="0"/>
          <w:color w:val="FF0000"/>
          <w:w w:val="95"/>
          <w:sz w:val="24"/>
          <w:szCs w:val="24"/>
        </w:rPr>
      </w:pPr>
      <w:r w:rsidRPr="00B737AC">
        <w:rPr>
          <w:b w:val="0"/>
          <w:bCs w:val="0"/>
          <w:color w:val="FF0000"/>
          <w:w w:val="95"/>
          <w:sz w:val="24"/>
          <w:szCs w:val="24"/>
        </w:rPr>
        <w:t xml:space="preserve">Etter innstilling fra </w:t>
      </w:r>
      <w:r w:rsidR="00B5095D" w:rsidRPr="00B737AC">
        <w:rPr>
          <w:b w:val="0"/>
          <w:bCs w:val="0"/>
          <w:color w:val="FF0000"/>
          <w:w w:val="95"/>
          <w:sz w:val="24"/>
          <w:szCs w:val="24"/>
        </w:rPr>
        <w:t>Forbunds</w:t>
      </w:r>
      <w:r w:rsidRPr="00B737AC">
        <w:rPr>
          <w:b w:val="0"/>
          <w:bCs w:val="0"/>
          <w:color w:val="FF0000"/>
          <w:w w:val="95"/>
          <w:sz w:val="24"/>
          <w:szCs w:val="24"/>
        </w:rPr>
        <w:t>styret tildele personer som har gjort særlig innsats for forbundet, forbundets merke i gull.</w:t>
      </w:r>
    </w:p>
    <w:p w14:paraId="10537811" w14:textId="77777777" w:rsidR="005F6B24" w:rsidRPr="00B737AC" w:rsidRDefault="005F6B24" w:rsidP="00795B1E">
      <w:pPr>
        <w:pStyle w:val="Brdtekst"/>
        <w:numPr>
          <w:ilvl w:val="0"/>
          <w:numId w:val="21"/>
        </w:numPr>
        <w:spacing w:before="49"/>
        <w:rPr>
          <w:color w:val="FF0000"/>
        </w:rPr>
      </w:pPr>
      <w:r w:rsidRPr="00B737AC">
        <w:rPr>
          <w:color w:val="FF0000"/>
        </w:rPr>
        <w:t>Fatte beslutninger om andre på dagsorden oppførte saker.</w:t>
      </w:r>
    </w:p>
    <w:p w14:paraId="6D31E9B5" w14:textId="401EB639" w:rsidR="005F6B24" w:rsidRPr="00B737AC" w:rsidRDefault="005F6B24" w:rsidP="00795B1E">
      <w:pPr>
        <w:pStyle w:val="Brdtekst"/>
        <w:numPr>
          <w:ilvl w:val="0"/>
          <w:numId w:val="21"/>
        </w:numPr>
        <w:spacing w:before="49"/>
        <w:rPr>
          <w:color w:val="FF0000"/>
        </w:rPr>
      </w:pPr>
      <w:r w:rsidRPr="00B737AC">
        <w:rPr>
          <w:color w:val="FF0000"/>
        </w:rPr>
        <w:t xml:space="preserve">Behandle Forbundsstyrets forslag om strykning eller eksklusjon av tilsluttede foreninger. Beslutninger etter denne bestemmelse kan påankes til </w:t>
      </w:r>
      <w:r w:rsidR="00CF5BCB" w:rsidRPr="00B737AC">
        <w:rPr>
          <w:color w:val="FF0000"/>
        </w:rPr>
        <w:t>L</w:t>
      </w:r>
      <w:r w:rsidRPr="00B737AC">
        <w:rPr>
          <w:color w:val="FF0000"/>
        </w:rPr>
        <w:t xml:space="preserve">andsmøtet. Anken har ikke oppsettende virkning. En representant fra vedkommende forening kan møte på </w:t>
      </w:r>
      <w:r w:rsidRPr="00B737AC">
        <w:rPr>
          <w:color w:val="FF0000"/>
        </w:rPr>
        <w:lastRenderedPageBreak/>
        <w:t>landsmøtet under sakens behandling.</w:t>
      </w:r>
    </w:p>
    <w:p w14:paraId="2EDFB42C" w14:textId="77777777" w:rsidR="005F6B24" w:rsidRPr="00B737AC" w:rsidRDefault="005F6B24" w:rsidP="00795B1E">
      <w:pPr>
        <w:pStyle w:val="Brdtekst"/>
        <w:numPr>
          <w:ilvl w:val="0"/>
          <w:numId w:val="21"/>
        </w:numPr>
        <w:spacing w:before="49"/>
        <w:rPr>
          <w:color w:val="FF0000"/>
        </w:rPr>
      </w:pPr>
      <w:r w:rsidRPr="00B737AC">
        <w:rPr>
          <w:color w:val="FF0000"/>
        </w:rPr>
        <w:t>Fastsette årlig kontingent innenfor Landsmøtets vedtatte ramme.</w:t>
      </w:r>
    </w:p>
    <w:p w14:paraId="570FD9B8" w14:textId="2A0E0797" w:rsidR="005F6B24" w:rsidRPr="00B737AC" w:rsidRDefault="005F6B24" w:rsidP="00795B1E">
      <w:pPr>
        <w:pStyle w:val="Brdtekst"/>
        <w:numPr>
          <w:ilvl w:val="0"/>
          <w:numId w:val="21"/>
        </w:numPr>
        <w:spacing w:before="49"/>
        <w:rPr>
          <w:color w:val="FF0000"/>
        </w:rPr>
      </w:pPr>
      <w:r w:rsidRPr="00B737AC">
        <w:rPr>
          <w:color w:val="FF0000"/>
        </w:rPr>
        <w:t>Velge revisor.</w:t>
      </w:r>
    </w:p>
    <w:p w14:paraId="77460817" w14:textId="661F0469" w:rsidR="0043010C" w:rsidRPr="00B737AC" w:rsidRDefault="0043010C" w:rsidP="00795B1E">
      <w:pPr>
        <w:pStyle w:val="Brdtekst"/>
        <w:numPr>
          <w:ilvl w:val="0"/>
          <w:numId w:val="21"/>
        </w:numPr>
        <w:spacing w:before="49"/>
        <w:rPr>
          <w:color w:val="FF0000"/>
        </w:rPr>
      </w:pPr>
      <w:r w:rsidRPr="00B737AC">
        <w:rPr>
          <w:rFonts w:asciiTheme="majorHAnsi" w:hAnsiTheme="majorHAnsi" w:cstheme="majorHAnsi"/>
          <w:color w:val="FF0000"/>
        </w:rPr>
        <w:t>Vedta normer gjeldende for domsutvalget og retningslinjer for saksbehandlingen</w:t>
      </w:r>
      <w:r w:rsidR="00CF5BCB" w:rsidRPr="00B737AC">
        <w:rPr>
          <w:rFonts w:asciiTheme="majorHAnsi" w:hAnsiTheme="majorHAnsi" w:cstheme="majorHAnsi"/>
          <w:color w:val="FF0000"/>
        </w:rPr>
        <w:t>.</w:t>
      </w:r>
    </w:p>
    <w:p w14:paraId="44CF0B97" w14:textId="2A0BE8E8" w:rsidR="005F6B24" w:rsidRDefault="005F6B24" w:rsidP="00BD548B">
      <w:pPr>
        <w:pStyle w:val="Brdtekst"/>
        <w:spacing w:before="49"/>
        <w:ind w:left="118"/>
      </w:pPr>
    </w:p>
    <w:p w14:paraId="25F2E54C" w14:textId="2205CDFC" w:rsidR="00E2208C" w:rsidRPr="00B737AC" w:rsidRDefault="00E2208C" w:rsidP="00BD548B">
      <w:pPr>
        <w:pStyle w:val="Brdtekst"/>
        <w:spacing w:before="49"/>
        <w:ind w:left="118"/>
      </w:pPr>
      <w:r w:rsidRPr="00B737AC">
        <w:t>Den viktigste nyheten i § 11 ligger i pkt. 12. Domsutvalget er et nytt organ i organisasjonen og skal etableres i løpet av 2022. Oppgaven med å vedta reglene for domsutvalget og hvordan det skal fungere, er tillagt Representantskapet.</w:t>
      </w:r>
    </w:p>
    <w:p w14:paraId="048A916C" w14:textId="77777777" w:rsidR="00E2208C" w:rsidRDefault="00E2208C" w:rsidP="00BD548B">
      <w:pPr>
        <w:pStyle w:val="Brdtekst"/>
        <w:spacing w:before="49"/>
        <w:ind w:left="118"/>
      </w:pPr>
    </w:p>
    <w:p w14:paraId="52037144" w14:textId="691D21E1" w:rsidR="005F6B24" w:rsidRDefault="005F6B24" w:rsidP="00BD548B">
      <w:pPr>
        <w:pStyle w:val="Brdtekst"/>
        <w:spacing w:before="49"/>
        <w:ind w:left="118"/>
      </w:pPr>
    </w:p>
    <w:p w14:paraId="7D6F6036" w14:textId="53BB3605" w:rsidR="007D38F7" w:rsidRPr="006B2550" w:rsidRDefault="007D38F7" w:rsidP="007D38F7">
      <w:pPr>
        <w:pStyle w:val="Overskrift6"/>
        <w:rPr>
          <w:color w:val="FF0000"/>
        </w:rPr>
      </w:pPr>
      <w:r w:rsidRPr="006B2550">
        <w:rPr>
          <w:color w:val="FF0000"/>
        </w:rPr>
        <w:t>§</w:t>
      </w:r>
      <w:r w:rsidRPr="006B2550">
        <w:rPr>
          <w:color w:val="FF0000"/>
          <w:spacing w:val="-3"/>
        </w:rPr>
        <w:t xml:space="preserve"> </w:t>
      </w:r>
      <w:r w:rsidR="00FD20B0" w:rsidRPr="006B2550">
        <w:rPr>
          <w:color w:val="FF0000"/>
        </w:rPr>
        <w:t>12</w:t>
      </w:r>
      <w:r w:rsidRPr="006B2550">
        <w:rPr>
          <w:color w:val="FF0000"/>
          <w:spacing w:val="-3"/>
        </w:rPr>
        <w:t xml:space="preserve"> </w:t>
      </w:r>
      <w:r w:rsidRPr="006B2550">
        <w:rPr>
          <w:color w:val="FF0000"/>
        </w:rPr>
        <w:t>Forbundsstyret</w:t>
      </w:r>
    </w:p>
    <w:p w14:paraId="34CAFDF7" w14:textId="58D3E2BA" w:rsidR="007D38F7" w:rsidRPr="006B2550" w:rsidRDefault="007D38F7" w:rsidP="007D38F7">
      <w:pPr>
        <w:pStyle w:val="Brdtekst"/>
        <w:spacing w:before="49" w:line="276" w:lineRule="auto"/>
        <w:ind w:left="118" w:right="435"/>
        <w:rPr>
          <w:color w:val="FF0000"/>
        </w:rPr>
      </w:pPr>
      <w:r w:rsidRPr="006B2550">
        <w:rPr>
          <w:color w:val="FF0000"/>
        </w:rPr>
        <w:t>Forbundsstyret består av leder, 1. og 2. nestleder, seks styremedlemmer og tre</w:t>
      </w:r>
      <w:r w:rsidRPr="006B2550">
        <w:rPr>
          <w:color w:val="FF0000"/>
          <w:spacing w:val="1"/>
        </w:rPr>
        <w:t xml:space="preserve"> </w:t>
      </w:r>
      <w:r w:rsidRPr="006B2550">
        <w:rPr>
          <w:color w:val="FF0000"/>
        </w:rPr>
        <w:t>varamedlemmer. I tillegg kommer ansattes valgte representant som møter i styret med fulle</w:t>
      </w:r>
      <w:r w:rsidRPr="006B2550">
        <w:rPr>
          <w:color w:val="FF0000"/>
          <w:spacing w:val="-52"/>
        </w:rPr>
        <w:t xml:space="preserve"> </w:t>
      </w:r>
      <w:r w:rsidRPr="006B2550">
        <w:rPr>
          <w:color w:val="FF0000"/>
        </w:rPr>
        <w:t>rettigheter. Sistnevnte har personlig varamedlem. Generalsekretæren tiltrer med tale- og</w:t>
      </w:r>
      <w:r w:rsidRPr="006B2550">
        <w:rPr>
          <w:color w:val="FF0000"/>
          <w:spacing w:val="1"/>
        </w:rPr>
        <w:t xml:space="preserve"> </w:t>
      </w:r>
      <w:r w:rsidRPr="006B2550">
        <w:rPr>
          <w:color w:val="FF0000"/>
        </w:rPr>
        <w:t>forslagsrett.</w:t>
      </w:r>
      <w:r w:rsidRPr="006B2550">
        <w:rPr>
          <w:color w:val="FF0000"/>
          <w:spacing w:val="-4"/>
        </w:rPr>
        <w:t xml:space="preserve"> </w:t>
      </w:r>
      <w:r w:rsidRPr="006B2550">
        <w:rPr>
          <w:color w:val="FF0000"/>
        </w:rPr>
        <w:t>Forbundsstyrets</w:t>
      </w:r>
      <w:r w:rsidRPr="006B2550">
        <w:rPr>
          <w:color w:val="FF0000"/>
          <w:spacing w:val="-2"/>
        </w:rPr>
        <w:t xml:space="preserve"> </w:t>
      </w:r>
      <w:r w:rsidRPr="006B2550">
        <w:rPr>
          <w:color w:val="FF0000"/>
        </w:rPr>
        <w:t>medlemmer</w:t>
      </w:r>
      <w:r w:rsidRPr="006B2550">
        <w:rPr>
          <w:color w:val="FF0000"/>
          <w:spacing w:val="-1"/>
        </w:rPr>
        <w:t xml:space="preserve"> </w:t>
      </w:r>
      <w:r w:rsidRPr="006B2550">
        <w:rPr>
          <w:color w:val="FF0000"/>
        </w:rPr>
        <w:t>kan</w:t>
      </w:r>
      <w:r w:rsidRPr="006B2550">
        <w:rPr>
          <w:color w:val="FF0000"/>
          <w:spacing w:val="-3"/>
        </w:rPr>
        <w:t xml:space="preserve"> </w:t>
      </w:r>
      <w:r w:rsidRPr="006B2550">
        <w:rPr>
          <w:color w:val="FF0000"/>
        </w:rPr>
        <w:t>ikke</w:t>
      </w:r>
      <w:r w:rsidRPr="006B2550">
        <w:rPr>
          <w:color w:val="FF0000"/>
          <w:spacing w:val="-1"/>
        </w:rPr>
        <w:t xml:space="preserve"> </w:t>
      </w:r>
      <w:r w:rsidR="00777556" w:rsidRPr="006B2550">
        <w:rPr>
          <w:color w:val="FF0000"/>
          <w:spacing w:val="-1"/>
        </w:rPr>
        <w:t xml:space="preserve">samtidig </w:t>
      </w:r>
      <w:r w:rsidRPr="006B2550">
        <w:rPr>
          <w:color w:val="FF0000"/>
        </w:rPr>
        <w:t>være</w:t>
      </w:r>
      <w:r w:rsidRPr="006B2550">
        <w:rPr>
          <w:color w:val="FF0000"/>
          <w:spacing w:val="-2"/>
        </w:rPr>
        <w:t xml:space="preserve"> </w:t>
      </w:r>
      <w:r w:rsidRPr="006B2550">
        <w:rPr>
          <w:color w:val="FF0000"/>
        </w:rPr>
        <w:t>leder</w:t>
      </w:r>
      <w:r w:rsidRPr="006B2550">
        <w:rPr>
          <w:color w:val="FF0000"/>
          <w:spacing w:val="-3"/>
        </w:rPr>
        <w:t xml:space="preserve"> </w:t>
      </w:r>
      <w:r w:rsidRPr="006B2550">
        <w:rPr>
          <w:color w:val="FF0000"/>
        </w:rPr>
        <w:t>eller</w:t>
      </w:r>
      <w:r w:rsidRPr="006B2550">
        <w:rPr>
          <w:color w:val="FF0000"/>
          <w:spacing w:val="-4"/>
        </w:rPr>
        <w:t xml:space="preserve"> </w:t>
      </w:r>
      <w:r w:rsidRPr="006B2550">
        <w:rPr>
          <w:color w:val="FF0000"/>
        </w:rPr>
        <w:t>nestleder</w:t>
      </w:r>
      <w:r w:rsidRPr="006B2550">
        <w:rPr>
          <w:color w:val="FF0000"/>
          <w:spacing w:val="-1"/>
        </w:rPr>
        <w:t xml:space="preserve"> </w:t>
      </w:r>
      <w:r w:rsidRPr="006B2550">
        <w:rPr>
          <w:color w:val="FF0000"/>
        </w:rPr>
        <w:t>i</w:t>
      </w:r>
      <w:r w:rsidRPr="006B2550">
        <w:rPr>
          <w:color w:val="FF0000"/>
          <w:spacing w:val="-4"/>
        </w:rPr>
        <w:t xml:space="preserve"> </w:t>
      </w:r>
      <w:r w:rsidR="00C83CFF" w:rsidRPr="006B2550">
        <w:rPr>
          <w:color w:val="FF0000"/>
        </w:rPr>
        <w:t>region</w:t>
      </w:r>
      <w:r w:rsidRPr="006B2550">
        <w:rPr>
          <w:color w:val="FF0000"/>
        </w:rPr>
        <w:t>lag.</w:t>
      </w:r>
    </w:p>
    <w:p w14:paraId="53ADD80E" w14:textId="4F466CCC" w:rsidR="005B57AD" w:rsidRDefault="005B57AD" w:rsidP="007D38F7">
      <w:pPr>
        <w:pStyle w:val="Brdtekst"/>
        <w:spacing w:before="49" w:line="276" w:lineRule="auto"/>
        <w:ind w:left="118" w:right="435"/>
      </w:pPr>
    </w:p>
    <w:p w14:paraId="5BC8B489" w14:textId="7A16A055" w:rsidR="005B57AD" w:rsidRPr="006B2550" w:rsidRDefault="005B57AD" w:rsidP="007D38F7">
      <w:pPr>
        <w:pStyle w:val="Brdtekst"/>
        <w:spacing w:before="49" w:line="276" w:lineRule="auto"/>
        <w:ind w:left="118" w:right="435"/>
      </w:pPr>
      <w:r w:rsidRPr="006B2550">
        <w:t xml:space="preserve">Her er det to endringer fra tidligere. Antallet varmedlemmer til Forbundsstyret er redusert fra 4 til 3. Det andre </w:t>
      </w:r>
      <w:r w:rsidR="006B2550">
        <w:t xml:space="preserve">er </w:t>
      </w:r>
      <w:r w:rsidRPr="006B2550">
        <w:t>at en person</w:t>
      </w:r>
      <w:r w:rsidR="006B2550">
        <w:t xml:space="preserve"> ikke</w:t>
      </w:r>
      <w:r w:rsidRPr="006B2550">
        <w:t xml:space="preserve"> kan sitte i Forbundsstyret og samtidig være leder eller nestleder i et regionlag.</w:t>
      </w:r>
    </w:p>
    <w:p w14:paraId="2339B4C0" w14:textId="1F80D2B7" w:rsidR="005B57AD" w:rsidRPr="006B2550" w:rsidRDefault="005B57AD" w:rsidP="007D38F7">
      <w:pPr>
        <w:pStyle w:val="Brdtekst"/>
        <w:spacing w:before="49" w:line="276" w:lineRule="auto"/>
        <w:ind w:left="118" w:right="435"/>
      </w:pPr>
      <w:r w:rsidRPr="006B2550">
        <w:t xml:space="preserve">Det vil av og til dukke opp spørsmål om når regionleder/nestleder skal måtte tre ut av regionvervet når vedkommende velges til Forbundsstyret. En vurdering av dette er at det holder ut uttredelse av regionstyret skjer på det første ordinære regionårsmøtet som holdes midtvinters, så lenge at </w:t>
      </w:r>
      <w:r w:rsidR="00FC64F4" w:rsidRPr="006B2550">
        <w:t>landsmøtevalget skjer seint på høsten (november)</w:t>
      </w:r>
      <w:r w:rsidR="006B2550">
        <w:t xml:space="preserve"> som det har blitt holdt i nyere tid</w:t>
      </w:r>
      <w:r w:rsidR="00FC64F4" w:rsidRPr="006B2550">
        <w:t xml:space="preserve">. Hvis forhold i regionlaget tilsier at uttredelse </w:t>
      </w:r>
      <w:r w:rsidR="006B2550">
        <w:t>bør</w:t>
      </w:r>
      <w:r w:rsidR="00FC64F4" w:rsidRPr="006B2550">
        <w:t xml:space="preserve"> skje umiddelbart etter at landsmøtet er holdt, er det selvsagt ikke noe i veien for å gjøre det.</w:t>
      </w:r>
    </w:p>
    <w:p w14:paraId="6A7DBA6E" w14:textId="3FA53079" w:rsidR="007D38F7" w:rsidRDefault="007D38F7" w:rsidP="007D38F7">
      <w:pPr>
        <w:pStyle w:val="Brdtekst"/>
        <w:spacing w:before="11"/>
        <w:rPr>
          <w:sz w:val="27"/>
        </w:rPr>
      </w:pPr>
    </w:p>
    <w:p w14:paraId="3F416E45" w14:textId="77777777" w:rsidR="00FD20B0" w:rsidRDefault="00FD20B0" w:rsidP="007D38F7">
      <w:pPr>
        <w:pStyle w:val="Brdtekst"/>
        <w:spacing w:before="11"/>
        <w:rPr>
          <w:sz w:val="27"/>
        </w:rPr>
      </w:pPr>
    </w:p>
    <w:p w14:paraId="7465F5A9" w14:textId="343A6799" w:rsidR="007D38F7" w:rsidRPr="00D70A27" w:rsidRDefault="007D38F7" w:rsidP="007D38F7">
      <w:pPr>
        <w:pStyle w:val="Overskrift6"/>
        <w:rPr>
          <w:color w:val="FF0000"/>
        </w:rPr>
      </w:pPr>
      <w:r w:rsidRPr="00D70A27">
        <w:rPr>
          <w:color w:val="FF0000"/>
        </w:rPr>
        <w:t>§</w:t>
      </w:r>
      <w:r w:rsidRPr="00D70A27">
        <w:rPr>
          <w:color w:val="FF0000"/>
          <w:spacing w:val="-4"/>
        </w:rPr>
        <w:t xml:space="preserve"> </w:t>
      </w:r>
      <w:r w:rsidRPr="00D70A27">
        <w:rPr>
          <w:color w:val="FF0000"/>
        </w:rPr>
        <w:t>1</w:t>
      </w:r>
      <w:r w:rsidR="00FD20B0" w:rsidRPr="00D70A27">
        <w:rPr>
          <w:color w:val="FF0000"/>
        </w:rPr>
        <w:t>3</w:t>
      </w:r>
      <w:r w:rsidRPr="00D70A27">
        <w:rPr>
          <w:color w:val="FF0000"/>
          <w:spacing w:val="-4"/>
        </w:rPr>
        <w:t xml:space="preserve"> </w:t>
      </w:r>
      <w:r w:rsidRPr="00D70A27">
        <w:rPr>
          <w:color w:val="FF0000"/>
        </w:rPr>
        <w:t>Forbundsstyrets</w:t>
      </w:r>
      <w:r w:rsidRPr="00D70A27">
        <w:rPr>
          <w:color w:val="FF0000"/>
          <w:spacing w:val="-4"/>
        </w:rPr>
        <w:t xml:space="preserve"> </w:t>
      </w:r>
      <w:r w:rsidRPr="00D70A27">
        <w:rPr>
          <w:color w:val="FF0000"/>
        </w:rPr>
        <w:t>plikter</w:t>
      </w:r>
    </w:p>
    <w:p w14:paraId="068E3D39" w14:textId="77777777" w:rsidR="007D38F7" w:rsidRPr="00D70A27" w:rsidRDefault="007D38F7" w:rsidP="007D38F7">
      <w:pPr>
        <w:pStyle w:val="Brdtekst"/>
        <w:spacing w:before="47" w:line="276" w:lineRule="auto"/>
        <w:ind w:left="118" w:right="1616"/>
        <w:rPr>
          <w:color w:val="FF0000"/>
        </w:rPr>
      </w:pPr>
      <w:r w:rsidRPr="00D70A27">
        <w:rPr>
          <w:color w:val="FF0000"/>
        </w:rPr>
        <w:t>Dagsorden, sakspapirer og administrasjonens forslag til innstillinger sendes ut til</w:t>
      </w:r>
      <w:r w:rsidRPr="00D70A27">
        <w:rPr>
          <w:color w:val="FF0000"/>
          <w:spacing w:val="-52"/>
        </w:rPr>
        <w:t xml:space="preserve"> </w:t>
      </w:r>
      <w:r w:rsidRPr="00D70A27">
        <w:rPr>
          <w:color w:val="FF0000"/>
        </w:rPr>
        <w:t>representanter</w:t>
      </w:r>
      <w:r w:rsidRPr="00D70A27">
        <w:rPr>
          <w:color w:val="FF0000"/>
          <w:spacing w:val="-1"/>
        </w:rPr>
        <w:t xml:space="preserve"> </w:t>
      </w:r>
      <w:r w:rsidRPr="00D70A27">
        <w:rPr>
          <w:color w:val="FF0000"/>
        </w:rPr>
        <w:t>og</w:t>
      </w:r>
      <w:r w:rsidRPr="00D70A27">
        <w:rPr>
          <w:color w:val="FF0000"/>
          <w:spacing w:val="-3"/>
        </w:rPr>
        <w:t xml:space="preserve"> </w:t>
      </w:r>
      <w:r w:rsidRPr="00D70A27">
        <w:rPr>
          <w:color w:val="FF0000"/>
        </w:rPr>
        <w:t>vararepresentanter</w:t>
      </w:r>
      <w:r w:rsidRPr="00D70A27">
        <w:rPr>
          <w:color w:val="FF0000"/>
          <w:spacing w:val="-2"/>
        </w:rPr>
        <w:t xml:space="preserve"> </w:t>
      </w:r>
      <w:r w:rsidRPr="00D70A27">
        <w:rPr>
          <w:color w:val="FF0000"/>
        </w:rPr>
        <w:t>senest</w:t>
      </w:r>
      <w:r w:rsidRPr="00D70A27">
        <w:rPr>
          <w:color w:val="FF0000"/>
          <w:spacing w:val="-2"/>
        </w:rPr>
        <w:t xml:space="preserve"> </w:t>
      </w:r>
      <w:r w:rsidRPr="00D70A27">
        <w:rPr>
          <w:color w:val="FF0000"/>
        </w:rPr>
        <w:t>fem</w:t>
      </w:r>
      <w:r w:rsidRPr="00D70A27">
        <w:rPr>
          <w:color w:val="FF0000"/>
          <w:spacing w:val="-5"/>
        </w:rPr>
        <w:t xml:space="preserve"> </w:t>
      </w:r>
      <w:r w:rsidRPr="00D70A27">
        <w:rPr>
          <w:color w:val="FF0000"/>
        </w:rPr>
        <w:t>virkedager</w:t>
      </w:r>
      <w:r w:rsidRPr="00D70A27">
        <w:rPr>
          <w:color w:val="FF0000"/>
          <w:spacing w:val="-2"/>
        </w:rPr>
        <w:t xml:space="preserve"> </w:t>
      </w:r>
      <w:r w:rsidRPr="00D70A27">
        <w:rPr>
          <w:color w:val="FF0000"/>
        </w:rPr>
        <w:t>før møtet.</w:t>
      </w:r>
    </w:p>
    <w:p w14:paraId="19CF6BAE" w14:textId="77777777" w:rsidR="007D38F7" w:rsidRPr="00D70A27" w:rsidRDefault="007D38F7" w:rsidP="007D38F7">
      <w:pPr>
        <w:pStyle w:val="Brdtekst"/>
        <w:spacing w:before="196" w:line="276" w:lineRule="auto"/>
        <w:ind w:left="118" w:right="778"/>
        <w:rPr>
          <w:color w:val="FF0000"/>
        </w:rPr>
      </w:pPr>
      <w:r w:rsidRPr="00D70A27">
        <w:rPr>
          <w:color w:val="FF0000"/>
        </w:rPr>
        <w:t>Over Forbundsstyrets forhandlinger føres protokoll som også gjøres tilgjengelig for NJFFs</w:t>
      </w:r>
      <w:r w:rsidRPr="00D70A27">
        <w:rPr>
          <w:color w:val="FF0000"/>
          <w:spacing w:val="-53"/>
        </w:rPr>
        <w:t xml:space="preserve"> </w:t>
      </w:r>
      <w:r w:rsidRPr="00D70A27">
        <w:rPr>
          <w:color w:val="FF0000"/>
        </w:rPr>
        <w:t>øvrige</w:t>
      </w:r>
      <w:r w:rsidRPr="00D70A27">
        <w:rPr>
          <w:color w:val="FF0000"/>
          <w:spacing w:val="-1"/>
        </w:rPr>
        <w:t xml:space="preserve"> </w:t>
      </w:r>
      <w:r w:rsidRPr="00D70A27">
        <w:rPr>
          <w:color w:val="FF0000"/>
        </w:rPr>
        <w:t>organer.</w:t>
      </w:r>
    </w:p>
    <w:p w14:paraId="4562BFFD" w14:textId="77777777" w:rsidR="007D38F7" w:rsidRPr="00D70A27" w:rsidRDefault="007D38F7" w:rsidP="007D38F7">
      <w:pPr>
        <w:spacing w:before="200"/>
        <w:ind w:left="118"/>
        <w:jc w:val="both"/>
        <w:rPr>
          <w:b/>
          <w:color w:val="FF0000"/>
          <w:sz w:val="24"/>
        </w:rPr>
      </w:pPr>
      <w:r w:rsidRPr="00D70A27">
        <w:rPr>
          <w:b/>
          <w:color w:val="FF0000"/>
          <w:sz w:val="24"/>
        </w:rPr>
        <w:t>Forbundsstyrets</w:t>
      </w:r>
      <w:r w:rsidRPr="00D70A27">
        <w:rPr>
          <w:b/>
          <w:color w:val="FF0000"/>
          <w:spacing w:val="-4"/>
          <w:sz w:val="24"/>
        </w:rPr>
        <w:t xml:space="preserve"> </w:t>
      </w:r>
      <w:r w:rsidRPr="00D70A27">
        <w:rPr>
          <w:b/>
          <w:color w:val="FF0000"/>
          <w:sz w:val="24"/>
        </w:rPr>
        <w:t>plikter</w:t>
      </w:r>
      <w:r w:rsidRPr="00D70A27">
        <w:rPr>
          <w:b/>
          <w:color w:val="FF0000"/>
          <w:spacing w:val="-4"/>
          <w:sz w:val="24"/>
        </w:rPr>
        <w:t xml:space="preserve"> </w:t>
      </w:r>
      <w:r w:rsidRPr="00D70A27">
        <w:rPr>
          <w:b/>
          <w:color w:val="FF0000"/>
          <w:sz w:val="24"/>
        </w:rPr>
        <w:t>er:</w:t>
      </w:r>
    </w:p>
    <w:p w14:paraId="786C1536" w14:textId="78BF0F79" w:rsidR="007D38F7" w:rsidRPr="00D70A27" w:rsidRDefault="007D38F7" w:rsidP="00FD20B0">
      <w:pPr>
        <w:pStyle w:val="Listeavsnitt"/>
        <w:numPr>
          <w:ilvl w:val="0"/>
          <w:numId w:val="22"/>
        </w:numPr>
        <w:tabs>
          <w:tab w:val="left" w:pos="839"/>
        </w:tabs>
        <w:spacing w:before="45" w:line="252" w:lineRule="auto"/>
        <w:ind w:right="456"/>
        <w:jc w:val="both"/>
        <w:rPr>
          <w:rFonts w:ascii="Symbol" w:hAnsi="Symbol"/>
          <w:color w:val="FF0000"/>
          <w:sz w:val="24"/>
        </w:rPr>
      </w:pPr>
      <w:r w:rsidRPr="00D70A27">
        <w:rPr>
          <w:color w:val="FF0000"/>
          <w:sz w:val="24"/>
        </w:rPr>
        <w:t xml:space="preserve">Representere </w:t>
      </w:r>
      <w:r w:rsidR="00EC6D97" w:rsidRPr="00D70A27">
        <w:rPr>
          <w:color w:val="FF0000"/>
          <w:sz w:val="24"/>
        </w:rPr>
        <w:t>F</w:t>
      </w:r>
      <w:r w:rsidRPr="00D70A27">
        <w:rPr>
          <w:color w:val="FF0000"/>
          <w:sz w:val="24"/>
        </w:rPr>
        <w:t>orbundet, utøve den administrative myndighet, håndheve vedtektene</w:t>
      </w:r>
      <w:r w:rsidRPr="00D70A27">
        <w:rPr>
          <w:color w:val="FF0000"/>
          <w:spacing w:val="-52"/>
          <w:sz w:val="24"/>
        </w:rPr>
        <w:t xml:space="preserve"> </w:t>
      </w:r>
      <w:r w:rsidRPr="00D70A27">
        <w:rPr>
          <w:color w:val="FF0000"/>
          <w:sz w:val="24"/>
        </w:rPr>
        <w:t xml:space="preserve">og ivareta </w:t>
      </w:r>
      <w:r w:rsidR="00EC6D97" w:rsidRPr="00D70A27">
        <w:rPr>
          <w:color w:val="FF0000"/>
          <w:sz w:val="24"/>
        </w:rPr>
        <w:t>F</w:t>
      </w:r>
      <w:r w:rsidRPr="00D70A27">
        <w:rPr>
          <w:color w:val="FF0000"/>
          <w:sz w:val="24"/>
        </w:rPr>
        <w:t xml:space="preserve">orbundets anliggender utad overfor de tilsluttede foreninger og </w:t>
      </w:r>
      <w:r w:rsidR="00C83CFF" w:rsidRPr="00D70A27">
        <w:rPr>
          <w:color w:val="FF0000"/>
          <w:sz w:val="24"/>
        </w:rPr>
        <w:t>region</w:t>
      </w:r>
      <w:r w:rsidRPr="00D70A27">
        <w:rPr>
          <w:color w:val="FF0000"/>
          <w:sz w:val="24"/>
        </w:rPr>
        <w:t>lag.</w:t>
      </w:r>
      <w:r w:rsidRPr="00D70A27">
        <w:rPr>
          <w:color w:val="FF0000"/>
          <w:spacing w:val="-52"/>
          <w:sz w:val="24"/>
        </w:rPr>
        <w:t xml:space="preserve"> </w:t>
      </w:r>
      <w:r w:rsidRPr="00D70A27">
        <w:rPr>
          <w:color w:val="FF0000"/>
          <w:sz w:val="24"/>
        </w:rPr>
        <w:t>Disse</w:t>
      </w:r>
      <w:r w:rsidRPr="00D70A27">
        <w:rPr>
          <w:color w:val="FF0000"/>
          <w:spacing w:val="-1"/>
          <w:sz w:val="24"/>
        </w:rPr>
        <w:t xml:space="preserve"> </w:t>
      </w:r>
      <w:r w:rsidRPr="00D70A27">
        <w:rPr>
          <w:color w:val="FF0000"/>
          <w:sz w:val="24"/>
        </w:rPr>
        <w:t>skal</w:t>
      </w:r>
      <w:r w:rsidRPr="00D70A27">
        <w:rPr>
          <w:color w:val="FF0000"/>
          <w:spacing w:val="-1"/>
          <w:sz w:val="24"/>
        </w:rPr>
        <w:t xml:space="preserve"> </w:t>
      </w:r>
      <w:r w:rsidRPr="00D70A27">
        <w:rPr>
          <w:color w:val="FF0000"/>
          <w:sz w:val="24"/>
        </w:rPr>
        <w:t>holdes</w:t>
      </w:r>
      <w:r w:rsidRPr="00D70A27">
        <w:rPr>
          <w:color w:val="FF0000"/>
          <w:spacing w:val="-3"/>
          <w:sz w:val="24"/>
        </w:rPr>
        <w:t xml:space="preserve"> </w:t>
      </w:r>
      <w:r w:rsidRPr="00D70A27">
        <w:rPr>
          <w:color w:val="FF0000"/>
          <w:sz w:val="24"/>
        </w:rPr>
        <w:t>underrettet</w:t>
      </w:r>
      <w:r w:rsidRPr="00D70A27">
        <w:rPr>
          <w:color w:val="FF0000"/>
          <w:spacing w:val="-2"/>
          <w:sz w:val="24"/>
        </w:rPr>
        <w:t xml:space="preserve"> </w:t>
      </w:r>
      <w:r w:rsidRPr="00D70A27">
        <w:rPr>
          <w:color w:val="FF0000"/>
          <w:sz w:val="24"/>
        </w:rPr>
        <w:t>om</w:t>
      </w:r>
      <w:r w:rsidRPr="00D70A27">
        <w:rPr>
          <w:color w:val="FF0000"/>
          <w:spacing w:val="1"/>
          <w:sz w:val="24"/>
        </w:rPr>
        <w:t xml:space="preserve"> </w:t>
      </w:r>
      <w:r w:rsidRPr="00D70A27">
        <w:rPr>
          <w:color w:val="FF0000"/>
          <w:sz w:val="24"/>
        </w:rPr>
        <w:t>viktige</w:t>
      </w:r>
      <w:r w:rsidRPr="00D70A27">
        <w:rPr>
          <w:color w:val="FF0000"/>
          <w:spacing w:val="-3"/>
          <w:sz w:val="24"/>
        </w:rPr>
        <w:t xml:space="preserve"> </w:t>
      </w:r>
      <w:r w:rsidRPr="00D70A27">
        <w:rPr>
          <w:color w:val="FF0000"/>
          <w:sz w:val="24"/>
        </w:rPr>
        <w:t>avgjørelser i</w:t>
      </w:r>
      <w:r w:rsidRPr="00D70A27">
        <w:rPr>
          <w:color w:val="FF0000"/>
          <w:spacing w:val="-1"/>
          <w:sz w:val="24"/>
        </w:rPr>
        <w:t xml:space="preserve"> </w:t>
      </w:r>
      <w:r w:rsidRPr="00D70A27">
        <w:rPr>
          <w:color w:val="FF0000"/>
          <w:sz w:val="24"/>
        </w:rPr>
        <w:t>Forbundsstyret.</w:t>
      </w:r>
    </w:p>
    <w:p w14:paraId="6576C3AF" w14:textId="77777777" w:rsidR="007D38F7" w:rsidRPr="00D70A27" w:rsidRDefault="007D38F7" w:rsidP="00FD20B0">
      <w:pPr>
        <w:pStyle w:val="Brdtekst"/>
        <w:rPr>
          <w:color w:val="FF0000"/>
          <w:sz w:val="28"/>
        </w:rPr>
      </w:pPr>
    </w:p>
    <w:p w14:paraId="183DEF36" w14:textId="77777777" w:rsidR="007D38F7" w:rsidRPr="00D70A27" w:rsidRDefault="007D38F7" w:rsidP="00FD20B0">
      <w:pPr>
        <w:pStyle w:val="Listeavsnitt"/>
        <w:numPr>
          <w:ilvl w:val="0"/>
          <w:numId w:val="22"/>
        </w:numPr>
        <w:tabs>
          <w:tab w:val="left" w:pos="839"/>
        </w:tabs>
        <w:rPr>
          <w:rFonts w:ascii="Symbol" w:hAnsi="Symbol"/>
          <w:color w:val="FF0000"/>
          <w:sz w:val="24"/>
        </w:rPr>
      </w:pPr>
      <w:r w:rsidRPr="00D70A27">
        <w:rPr>
          <w:color w:val="FF0000"/>
          <w:sz w:val="24"/>
        </w:rPr>
        <w:t>Medvirke</w:t>
      </w:r>
      <w:r w:rsidRPr="00D70A27">
        <w:rPr>
          <w:color w:val="FF0000"/>
          <w:spacing w:val="-3"/>
          <w:sz w:val="24"/>
        </w:rPr>
        <w:t xml:space="preserve"> </w:t>
      </w:r>
      <w:r w:rsidRPr="00D70A27">
        <w:rPr>
          <w:color w:val="FF0000"/>
          <w:sz w:val="24"/>
        </w:rPr>
        <w:t>til</w:t>
      </w:r>
      <w:r w:rsidRPr="00D70A27">
        <w:rPr>
          <w:color w:val="FF0000"/>
          <w:spacing w:val="-3"/>
          <w:sz w:val="24"/>
        </w:rPr>
        <w:t xml:space="preserve"> </w:t>
      </w:r>
      <w:r w:rsidRPr="00D70A27">
        <w:rPr>
          <w:color w:val="FF0000"/>
          <w:sz w:val="24"/>
        </w:rPr>
        <w:t>opprettelse</w:t>
      </w:r>
      <w:r w:rsidRPr="00D70A27">
        <w:rPr>
          <w:color w:val="FF0000"/>
          <w:spacing w:val="-5"/>
          <w:sz w:val="24"/>
        </w:rPr>
        <w:t xml:space="preserve"> </w:t>
      </w:r>
      <w:r w:rsidRPr="00D70A27">
        <w:rPr>
          <w:color w:val="FF0000"/>
          <w:sz w:val="24"/>
        </w:rPr>
        <w:t>av</w:t>
      </w:r>
      <w:r w:rsidRPr="00D70A27">
        <w:rPr>
          <w:color w:val="FF0000"/>
          <w:spacing w:val="-1"/>
          <w:sz w:val="24"/>
        </w:rPr>
        <w:t xml:space="preserve"> </w:t>
      </w:r>
      <w:r w:rsidRPr="00D70A27">
        <w:rPr>
          <w:color w:val="FF0000"/>
          <w:sz w:val="24"/>
        </w:rPr>
        <w:t>nye</w:t>
      </w:r>
      <w:r w:rsidRPr="00D70A27">
        <w:rPr>
          <w:color w:val="FF0000"/>
          <w:spacing w:val="-3"/>
          <w:sz w:val="24"/>
        </w:rPr>
        <w:t xml:space="preserve"> </w:t>
      </w:r>
      <w:r w:rsidRPr="00D70A27">
        <w:rPr>
          <w:color w:val="FF0000"/>
          <w:sz w:val="24"/>
        </w:rPr>
        <w:t>foreninger</w:t>
      </w:r>
      <w:r w:rsidRPr="00D70A27">
        <w:rPr>
          <w:color w:val="FF0000"/>
          <w:spacing w:val="-1"/>
          <w:sz w:val="24"/>
        </w:rPr>
        <w:t xml:space="preserve"> </w:t>
      </w:r>
      <w:r w:rsidRPr="00D70A27">
        <w:rPr>
          <w:color w:val="FF0000"/>
          <w:sz w:val="24"/>
        </w:rPr>
        <w:t>og</w:t>
      </w:r>
      <w:r w:rsidRPr="00D70A27">
        <w:rPr>
          <w:color w:val="FF0000"/>
          <w:spacing w:val="-3"/>
          <w:sz w:val="24"/>
        </w:rPr>
        <w:t xml:space="preserve"> </w:t>
      </w:r>
      <w:r w:rsidRPr="00D70A27">
        <w:rPr>
          <w:color w:val="FF0000"/>
          <w:sz w:val="24"/>
        </w:rPr>
        <w:t>bistå</w:t>
      </w:r>
      <w:r w:rsidRPr="00D70A27">
        <w:rPr>
          <w:color w:val="FF0000"/>
          <w:spacing w:val="-1"/>
          <w:sz w:val="24"/>
        </w:rPr>
        <w:t xml:space="preserve"> </w:t>
      </w:r>
      <w:r w:rsidRPr="00D70A27">
        <w:rPr>
          <w:color w:val="FF0000"/>
          <w:sz w:val="24"/>
        </w:rPr>
        <w:t>disse</w:t>
      </w:r>
      <w:r w:rsidRPr="00D70A27">
        <w:rPr>
          <w:color w:val="FF0000"/>
          <w:spacing w:val="-3"/>
          <w:sz w:val="24"/>
        </w:rPr>
        <w:t xml:space="preserve"> </w:t>
      </w:r>
      <w:r w:rsidRPr="00D70A27">
        <w:rPr>
          <w:color w:val="FF0000"/>
          <w:sz w:val="24"/>
        </w:rPr>
        <w:t>med</w:t>
      </w:r>
      <w:r w:rsidRPr="00D70A27">
        <w:rPr>
          <w:color w:val="FF0000"/>
          <w:spacing w:val="-1"/>
          <w:sz w:val="24"/>
        </w:rPr>
        <w:t xml:space="preserve"> </w:t>
      </w:r>
      <w:r w:rsidRPr="00D70A27">
        <w:rPr>
          <w:color w:val="FF0000"/>
          <w:sz w:val="24"/>
        </w:rPr>
        <w:t>råd</w:t>
      </w:r>
      <w:r w:rsidRPr="00D70A27">
        <w:rPr>
          <w:color w:val="FF0000"/>
          <w:spacing w:val="-3"/>
          <w:sz w:val="24"/>
        </w:rPr>
        <w:t xml:space="preserve"> </w:t>
      </w:r>
      <w:r w:rsidRPr="00D70A27">
        <w:rPr>
          <w:color w:val="FF0000"/>
          <w:sz w:val="24"/>
        </w:rPr>
        <w:t>og</w:t>
      </w:r>
      <w:r w:rsidRPr="00D70A27">
        <w:rPr>
          <w:color w:val="FF0000"/>
          <w:spacing w:val="-3"/>
          <w:sz w:val="24"/>
        </w:rPr>
        <w:t xml:space="preserve"> </w:t>
      </w:r>
      <w:r w:rsidRPr="00D70A27">
        <w:rPr>
          <w:color w:val="FF0000"/>
          <w:sz w:val="24"/>
        </w:rPr>
        <w:t>opplysninger.</w:t>
      </w:r>
    </w:p>
    <w:p w14:paraId="1B0EADE8" w14:textId="77777777" w:rsidR="007D38F7" w:rsidRPr="00D70A27" w:rsidRDefault="007D38F7" w:rsidP="00FD20B0">
      <w:pPr>
        <w:pStyle w:val="Brdtekst"/>
        <w:spacing w:before="3"/>
        <w:rPr>
          <w:color w:val="FF0000"/>
          <w:sz w:val="29"/>
        </w:rPr>
      </w:pPr>
    </w:p>
    <w:p w14:paraId="1D32551B" w14:textId="22502E89" w:rsidR="007D38F7" w:rsidRPr="00D70A27" w:rsidRDefault="007D38F7" w:rsidP="00FD20B0">
      <w:pPr>
        <w:pStyle w:val="Listeavsnitt"/>
        <w:numPr>
          <w:ilvl w:val="0"/>
          <w:numId w:val="22"/>
        </w:numPr>
        <w:tabs>
          <w:tab w:val="left" w:pos="839"/>
        </w:tabs>
        <w:spacing w:line="252" w:lineRule="auto"/>
        <w:ind w:right="606"/>
        <w:jc w:val="both"/>
        <w:rPr>
          <w:rFonts w:ascii="Symbol" w:hAnsi="Symbol"/>
          <w:color w:val="FF0000"/>
          <w:sz w:val="24"/>
        </w:rPr>
      </w:pPr>
      <w:r w:rsidRPr="00D70A27">
        <w:rPr>
          <w:color w:val="FF0000"/>
          <w:sz w:val="24"/>
        </w:rPr>
        <w:t xml:space="preserve">Behandle og fatte vedtak i saker av interesse for </w:t>
      </w:r>
      <w:r w:rsidR="00EC6D97" w:rsidRPr="00D70A27">
        <w:rPr>
          <w:color w:val="FF0000"/>
          <w:sz w:val="24"/>
        </w:rPr>
        <w:t>F</w:t>
      </w:r>
      <w:r w:rsidRPr="00D70A27">
        <w:rPr>
          <w:color w:val="FF0000"/>
          <w:sz w:val="24"/>
        </w:rPr>
        <w:t>orbundet, eventuelt etter høring i</w:t>
      </w:r>
      <w:r w:rsidRPr="00D70A27">
        <w:rPr>
          <w:color w:val="FF0000"/>
          <w:spacing w:val="-52"/>
          <w:sz w:val="24"/>
        </w:rPr>
        <w:t xml:space="preserve"> </w:t>
      </w:r>
      <w:r w:rsidRPr="00D70A27">
        <w:rPr>
          <w:color w:val="FF0000"/>
          <w:sz w:val="24"/>
        </w:rPr>
        <w:t>organisasjonen. Saker av vesentlig prinsipiell betydning skal forelegges Landsmøtet</w:t>
      </w:r>
      <w:r w:rsidRPr="00D70A27">
        <w:rPr>
          <w:color w:val="FF0000"/>
          <w:spacing w:val="-52"/>
          <w:sz w:val="24"/>
        </w:rPr>
        <w:t xml:space="preserve"> </w:t>
      </w:r>
      <w:r w:rsidRPr="00D70A27">
        <w:rPr>
          <w:color w:val="FF0000"/>
          <w:sz w:val="24"/>
        </w:rPr>
        <w:t>hvis mulig.</w:t>
      </w:r>
    </w:p>
    <w:p w14:paraId="2EF7ACA6" w14:textId="77777777" w:rsidR="007D38F7" w:rsidRPr="00D70A27" w:rsidRDefault="007D38F7" w:rsidP="00FD20B0">
      <w:pPr>
        <w:pStyle w:val="Listeavsnitt"/>
        <w:numPr>
          <w:ilvl w:val="0"/>
          <w:numId w:val="22"/>
        </w:numPr>
        <w:tabs>
          <w:tab w:val="left" w:pos="839"/>
        </w:tabs>
        <w:spacing w:before="6"/>
        <w:jc w:val="both"/>
        <w:rPr>
          <w:rFonts w:ascii="Symbol" w:hAnsi="Symbol"/>
          <w:color w:val="FF0000"/>
          <w:sz w:val="24"/>
        </w:rPr>
      </w:pPr>
      <w:r w:rsidRPr="00D70A27">
        <w:rPr>
          <w:color w:val="FF0000"/>
          <w:sz w:val="24"/>
        </w:rPr>
        <w:t>Beramme</w:t>
      </w:r>
      <w:r w:rsidRPr="00D70A27">
        <w:rPr>
          <w:color w:val="FF0000"/>
          <w:spacing w:val="-2"/>
          <w:sz w:val="24"/>
        </w:rPr>
        <w:t xml:space="preserve"> </w:t>
      </w:r>
      <w:r w:rsidRPr="00D70A27">
        <w:rPr>
          <w:color w:val="FF0000"/>
          <w:sz w:val="24"/>
        </w:rPr>
        <w:t>ordinære</w:t>
      </w:r>
      <w:r w:rsidRPr="00D70A27">
        <w:rPr>
          <w:color w:val="FF0000"/>
          <w:spacing w:val="-4"/>
          <w:sz w:val="24"/>
        </w:rPr>
        <w:t xml:space="preserve"> </w:t>
      </w:r>
      <w:r w:rsidRPr="00D70A27">
        <w:rPr>
          <w:color w:val="FF0000"/>
          <w:sz w:val="24"/>
        </w:rPr>
        <w:t>og</w:t>
      </w:r>
      <w:r w:rsidRPr="00D70A27">
        <w:rPr>
          <w:color w:val="FF0000"/>
          <w:spacing w:val="-5"/>
          <w:sz w:val="24"/>
        </w:rPr>
        <w:t xml:space="preserve"> </w:t>
      </w:r>
      <w:r w:rsidRPr="00D70A27">
        <w:rPr>
          <w:color w:val="FF0000"/>
          <w:sz w:val="24"/>
        </w:rPr>
        <w:t>eventuelle</w:t>
      </w:r>
      <w:r w:rsidRPr="00D70A27">
        <w:rPr>
          <w:color w:val="FF0000"/>
          <w:spacing w:val="-4"/>
          <w:sz w:val="24"/>
        </w:rPr>
        <w:t xml:space="preserve"> </w:t>
      </w:r>
      <w:r w:rsidRPr="00D70A27">
        <w:rPr>
          <w:color w:val="FF0000"/>
          <w:sz w:val="24"/>
        </w:rPr>
        <w:t>ekstraordinære</w:t>
      </w:r>
      <w:r w:rsidRPr="00D70A27">
        <w:rPr>
          <w:color w:val="FF0000"/>
          <w:spacing w:val="-2"/>
          <w:sz w:val="24"/>
        </w:rPr>
        <w:t xml:space="preserve"> </w:t>
      </w:r>
      <w:r w:rsidRPr="00D70A27">
        <w:rPr>
          <w:color w:val="FF0000"/>
          <w:sz w:val="24"/>
        </w:rPr>
        <w:t>landsmøter.</w:t>
      </w:r>
    </w:p>
    <w:p w14:paraId="6EA72CDA" w14:textId="77777777" w:rsidR="007D38F7" w:rsidRPr="00D70A27" w:rsidRDefault="007D38F7" w:rsidP="00FD20B0">
      <w:pPr>
        <w:widowControl/>
        <w:autoSpaceDE/>
        <w:autoSpaceDN/>
        <w:rPr>
          <w:rFonts w:ascii="Symbol" w:hAnsi="Symbol"/>
          <w:color w:val="FF0000"/>
          <w:sz w:val="24"/>
        </w:rPr>
        <w:sectPr w:rsidR="007D38F7" w:rsidRPr="00D70A27">
          <w:headerReference w:type="even" r:id="rId7"/>
          <w:headerReference w:type="default" r:id="rId8"/>
          <w:footerReference w:type="even" r:id="rId9"/>
          <w:footerReference w:type="default" r:id="rId10"/>
          <w:headerReference w:type="first" r:id="rId11"/>
          <w:footerReference w:type="first" r:id="rId12"/>
          <w:pgSz w:w="11910" w:h="16840"/>
          <w:pgMar w:top="1320" w:right="1040" w:bottom="1360" w:left="1300" w:header="0" w:footer="1139" w:gutter="0"/>
          <w:cols w:space="708"/>
        </w:sectPr>
      </w:pPr>
    </w:p>
    <w:p w14:paraId="1E708B27" w14:textId="6BCE1523" w:rsidR="007D38F7" w:rsidRPr="00D70A27" w:rsidRDefault="007D38F7" w:rsidP="00FD20B0">
      <w:pPr>
        <w:pStyle w:val="Listeavsnitt"/>
        <w:numPr>
          <w:ilvl w:val="0"/>
          <w:numId w:val="22"/>
        </w:numPr>
        <w:tabs>
          <w:tab w:val="left" w:pos="839"/>
        </w:tabs>
        <w:spacing w:before="81" w:line="252" w:lineRule="auto"/>
        <w:ind w:right="462"/>
        <w:rPr>
          <w:rFonts w:ascii="Symbol" w:hAnsi="Symbol"/>
          <w:color w:val="FF0000"/>
          <w:sz w:val="24"/>
        </w:rPr>
      </w:pPr>
      <w:r w:rsidRPr="00D70A27">
        <w:rPr>
          <w:color w:val="FF0000"/>
          <w:sz w:val="24"/>
        </w:rPr>
        <w:lastRenderedPageBreak/>
        <w:t>Avgi årlige reviderte regnskap med revisors beretning</w:t>
      </w:r>
      <w:r w:rsidR="00DE1F22" w:rsidRPr="00D70A27">
        <w:rPr>
          <w:color w:val="FF0000"/>
          <w:sz w:val="24"/>
        </w:rPr>
        <w:t xml:space="preserve"> og</w:t>
      </w:r>
      <w:r w:rsidRPr="00D70A27">
        <w:rPr>
          <w:color w:val="FF0000"/>
          <w:sz w:val="24"/>
        </w:rPr>
        <w:t xml:space="preserve"> styrets</w:t>
      </w:r>
      <w:r w:rsidR="00DE1F22" w:rsidRPr="00D70A27">
        <w:rPr>
          <w:color w:val="FF0000"/>
          <w:sz w:val="24"/>
        </w:rPr>
        <w:t xml:space="preserve"> forslag til virksomhets</w:t>
      </w:r>
      <w:r w:rsidRPr="00D70A27">
        <w:rPr>
          <w:color w:val="FF0000"/>
          <w:sz w:val="24"/>
        </w:rPr>
        <w:t>beretning</w:t>
      </w:r>
      <w:r w:rsidR="002A3DD9" w:rsidRPr="00D70A27">
        <w:rPr>
          <w:color w:val="FF0000"/>
          <w:sz w:val="24"/>
        </w:rPr>
        <w:t xml:space="preserve"> til Representantskapet</w:t>
      </w:r>
      <w:r w:rsidR="00DE1F22" w:rsidRPr="00D70A27">
        <w:rPr>
          <w:color w:val="FF0000"/>
          <w:spacing w:val="-4"/>
          <w:sz w:val="24"/>
        </w:rPr>
        <w:t>.</w:t>
      </w:r>
    </w:p>
    <w:p w14:paraId="5E9716A1" w14:textId="77777777" w:rsidR="007D38F7" w:rsidRPr="00D70A27" w:rsidRDefault="007D38F7" w:rsidP="00FD20B0">
      <w:pPr>
        <w:pStyle w:val="Brdtekst"/>
        <w:spacing w:before="1"/>
        <w:rPr>
          <w:color w:val="FF0000"/>
          <w:sz w:val="26"/>
        </w:rPr>
      </w:pPr>
    </w:p>
    <w:p w14:paraId="654C18EB" w14:textId="279C016F" w:rsidR="007D38F7" w:rsidRPr="00D70A27" w:rsidRDefault="007D38F7" w:rsidP="00FD20B0">
      <w:pPr>
        <w:pStyle w:val="Listeavsnitt"/>
        <w:numPr>
          <w:ilvl w:val="0"/>
          <w:numId w:val="22"/>
        </w:numPr>
        <w:tabs>
          <w:tab w:val="left" w:pos="839"/>
        </w:tabs>
        <w:rPr>
          <w:rFonts w:ascii="Symbol" w:hAnsi="Symbol"/>
          <w:color w:val="FF0000"/>
          <w:sz w:val="24"/>
        </w:rPr>
      </w:pPr>
      <w:r w:rsidRPr="00D70A27">
        <w:rPr>
          <w:color w:val="FF0000"/>
          <w:sz w:val="24"/>
        </w:rPr>
        <w:t>Legge</w:t>
      </w:r>
      <w:r w:rsidRPr="00D70A27">
        <w:rPr>
          <w:color w:val="FF0000"/>
          <w:spacing w:val="-4"/>
          <w:sz w:val="24"/>
        </w:rPr>
        <w:t xml:space="preserve"> </w:t>
      </w:r>
      <w:r w:rsidRPr="00D70A27">
        <w:rPr>
          <w:color w:val="FF0000"/>
          <w:sz w:val="24"/>
        </w:rPr>
        <w:t>frem</w:t>
      </w:r>
      <w:r w:rsidRPr="00D70A27">
        <w:rPr>
          <w:color w:val="FF0000"/>
          <w:spacing w:val="-5"/>
          <w:sz w:val="24"/>
        </w:rPr>
        <w:t xml:space="preserve"> </w:t>
      </w:r>
      <w:r w:rsidRPr="00D70A27">
        <w:rPr>
          <w:color w:val="FF0000"/>
          <w:sz w:val="24"/>
        </w:rPr>
        <w:t>forslag</w:t>
      </w:r>
      <w:r w:rsidRPr="00D70A27">
        <w:rPr>
          <w:color w:val="FF0000"/>
          <w:spacing w:val="-6"/>
          <w:sz w:val="24"/>
        </w:rPr>
        <w:t xml:space="preserve"> </w:t>
      </w:r>
      <w:r w:rsidRPr="00D70A27">
        <w:rPr>
          <w:color w:val="FF0000"/>
          <w:sz w:val="24"/>
        </w:rPr>
        <w:t>til</w:t>
      </w:r>
      <w:r w:rsidRPr="00D70A27">
        <w:rPr>
          <w:color w:val="FF0000"/>
          <w:spacing w:val="-6"/>
          <w:sz w:val="24"/>
        </w:rPr>
        <w:t xml:space="preserve"> </w:t>
      </w:r>
      <w:r w:rsidRPr="00D70A27">
        <w:rPr>
          <w:color w:val="FF0000"/>
          <w:sz w:val="24"/>
        </w:rPr>
        <w:t>budsjett</w:t>
      </w:r>
      <w:r w:rsidR="00DE1F22" w:rsidRPr="00D70A27">
        <w:rPr>
          <w:color w:val="FF0000"/>
          <w:sz w:val="24"/>
        </w:rPr>
        <w:t xml:space="preserve"> og arbeidsprogram</w:t>
      </w:r>
      <w:r w:rsidR="002A3DD9" w:rsidRPr="00D70A27">
        <w:rPr>
          <w:color w:val="FF0000"/>
          <w:sz w:val="24"/>
        </w:rPr>
        <w:t xml:space="preserve"> for</w:t>
      </w:r>
      <w:r w:rsidR="002A3DD9" w:rsidRPr="00D70A27">
        <w:rPr>
          <w:color w:val="FF0000"/>
          <w:spacing w:val="-3"/>
          <w:sz w:val="24"/>
        </w:rPr>
        <w:t xml:space="preserve"> </w:t>
      </w:r>
      <w:r w:rsidR="002A3DD9" w:rsidRPr="00D70A27">
        <w:rPr>
          <w:color w:val="FF0000"/>
          <w:sz w:val="24"/>
        </w:rPr>
        <w:t>Representantskapet</w:t>
      </w:r>
      <w:r w:rsidR="00DE1F22" w:rsidRPr="00D70A27">
        <w:rPr>
          <w:color w:val="FF0000"/>
          <w:sz w:val="24"/>
        </w:rPr>
        <w:t>.</w:t>
      </w:r>
    </w:p>
    <w:p w14:paraId="3364E7EF" w14:textId="77777777" w:rsidR="007D38F7" w:rsidRPr="00D70A27" w:rsidRDefault="007D38F7" w:rsidP="00FD20B0">
      <w:pPr>
        <w:pStyle w:val="Brdtekst"/>
        <w:spacing w:before="2"/>
        <w:rPr>
          <w:color w:val="FF0000"/>
          <w:sz w:val="29"/>
        </w:rPr>
      </w:pPr>
    </w:p>
    <w:p w14:paraId="41227944" w14:textId="3B147F98" w:rsidR="007D38F7" w:rsidRPr="00D70A27" w:rsidRDefault="007D38F7" w:rsidP="00FD20B0">
      <w:pPr>
        <w:pStyle w:val="Listeavsnitt"/>
        <w:numPr>
          <w:ilvl w:val="0"/>
          <w:numId w:val="22"/>
        </w:numPr>
        <w:tabs>
          <w:tab w:val="left" w:pos="839"/>
        </w:tabs>
        <w:spacing w:line="252" w:lineRule="auto"/>
        <w:ind w:right="543"/>
        <w:rPr>
          <w:rFonts w:ascii="Symbol" w:hAnsi="Symbol"/>
          <w:color w:val="FF0000"/>
          <w:sz w:val="24"/>
        </w:rPr>
      </w:pPr>
      <w:r w:rsidRPr="00D70A27">
        <w:rPr>
          <w:color w:val="FF0000"/>
          <w:sz w:val="24"/>
        </w:rPr>
        <w:t>Innstille</w:t>
      </w:r>
      <w:r w:rsidRPr="00D70A27">
        <w:rPr>
          <w:color w:val="FF0000"/>
          <w:spacing w:val="-6"/>
          <w:sz w:val="24"/>
        </w:rPr>
        <w:t xml:space="preserve"> </w:t>
      </w:r>
      <w:r w:rsidRPr="00D70A27">
        <w:rPr>
          <w:color w:val="FF0000"/>
          <w:sz w:val="24"/>
        </w:rPr>
        <w:t>på</w:t>
      </w:r>
      <w:r w:rsidRPr="00D70A27">
        <w:rPr>
          <w:color w:val="FF0000"/>
          <w:spacing w:val="-2"/>
          <w:sz w:val="24"/>
        </w:rPr>
        <w:t xml:space="preserve"> </w:t>
      </w:r>
      <w:r w:rsidRPr="00D70A27">
        <w:rPr>
          <w:color w:val="FF0000"/>
          <w:sz w:val="24"/>
        </w:rPr>
        <w:t>tildeling</w:t>
      </w:r>
      <w:r w:rsidR="009824A3" w:rsidRPr="00D70A27">
        <w:rPr>
          <w:color w:val="FF0000"/>
          <w:sz w:val="24"/>
        </w:rPr>
        <w:t xml:space="preserve"> </w:t>
      </w:r>
      <w:r w:rsidRPr="00D70A27">
        <w:rPr>
          <w:color w:val="FF0000"/>
          <w:spacing w:val="-52"/>
          <w:sz w:val="24"/>
        </w:rPr>
        <w:t xml:space="preserve"> </w:t>
      </w:r>
      <w:r w:rsidR="00D07AA5" w:rsidRPr="00D70A27">
        <w:rPr>
          <w:color w:val="FF0000"/>
          <w:spacing w:val="-52"/>
          <w:sz w:val="24"/>
        </w:rPr>
        <w:t xml:space="preserve"> </w:t>
      </w:r>
      <w:r w:rsidRPr="00D70A27">
        <w:rPr>
          <w:color w:val="FF0000"/>
          <w:sz w:val="24"/>
        </w:rPr>
        <w:t>av</w:t>
      </w:r>
      <w:r w:rsidRPr="00D70A27">
        <w:rPr>
          <w:color w:val="FF0000"/>
          <w:spacing w:val="-1"/>
          <w:sz w:val="24"/>
        </w:rPr>
        <w:t xml:space="preserve"> </w:t>
      </w:r>
      <w:r w:rsidRPr="00D70A27">
        <w:rPr>
          <w:color w:val="FF0000"/>
          <w:sz w:val="24"/>
        </w:rPr>
        <w:t>forbundets gullmerke</w:t>
      </w:r>
      <w:r w:rsidRPr="00D70A27">
        <w:rPr>
          <w:color w:val="FF0000"/>
          <w:spacing w:val="-1"/>
          <w:sz w:val="24"/>
        </w:rPr>
        <w:t xml:space="preserve"> </w:t>
      </w:r>
      <w:r w:rsidR="002A3DD9" w:rsidRPr="00D70A27">
        <w:rPr>
          <w:color w:val="FF0000"/>
          <w:sz w:val="24"/>
        </w:rPr>
        <w:t>overfor</w:t>
      </w:r>
      <w:r w:rsidR="002A3DD9" w:rsidRPr="00D70A27">
        <w:rPr>
          <w:color w:val="FF0000"/>
          <w:spacing w:val="-5"/>
          <w:sz w:val="24"/>
        </w:rPr>
        <w:t xml:space="preserve"> </w:t>
      </w:r>
      <w:r w:rsidR="002A3DD9" w:rsidRPr="00D70A27">
        <w:rPr>
          <w:color w:val="FF0000"/>
          <w:sz w:val="24"/>
        </w:rPr>
        <w:t>Representantskapet</w:t>
      </w:r>
      <w:r w:rsidR="002A3DD9" w:rsidRPr="00D70A27">
        <w:rPr>
          <w:color w:val="FF0000"/>
          <w:spacing w:val="-3"/>
          <w:sz w:val="24"/>
        </w:rPr>
        <w:t xml:space="preserve"> </w:t>
      </w:r>
      <w:r w:rsidRPr="00D70A27">
        <w:rPr>
          <w:color w:val="FF0000"/>
          <w:sz w:val="24"/>
        </w:rPr>
        <w:t>og</w:t>
      </w:r>
      <w:r w:rsidR="00DE1F22" w:rsidRPr="00D70A27">
        <w:rPr>
          <w:color w:val="FF0000"/>
          <w:sz w:val="24"/>
        </w:rPr>
        <w:t xml:space="preserve"> beslutte tildeling av </w:t>
      </w:r>
      <w:r w:rsidRPr="00D70A27">
        <w:rPr>
          <w:color w:val="FF0000"/>
          <w:sz w:val="24"/>
        </w:rPr>
        <w:t xml:space="preserve"> NJFFs</w:t>
      </w:r>
      <w:r w:rsidRPr="00D70A27">
        <w:rPr>
          <w:color w:val="FF0000"/>
          <w:spacing w:val="1"/>
          <w:sz w:val="24"/>
        </w:rPr>
        <w:t xml:space="preserve"> </w:t>
      </w:r>
      <w:r w:rsidRPr="00D70A27">
        <w:rPr>
          <w:color w:val="FF0000"/>
          <w:sz w:val="24"/>
        </w:rPr>
        <w:t>innsatsmedalje.</w:t>
      </w:r>
    </w:p>
    <w:p w14:paraId="6292FD71" w14:textId="77777777" w:rsidR="007D38F7" w:rsidRPr="00D70A27" w:rsidRDefault="007D38F7" w:rsidP="00FD20B0">
      <w:pPr>
        <w:pStyle w:val="Brdtekst"/>
        <w:spacing w:before="5"/>
        <w:rPr>
          <w:color w:val="FF0000"/>
          <w:sz w:val="28"/>
        </w:rPr>
      </w:pPr>
    </w:p>
    <w:p w14:paraId="3C11CCCA" w14:textId="10E9FAA6" w:rsidR="007D38F7" w:rsidRPr="00D70A27" w:rsidRDefault="007D38F7" w:rsidP="00FD20B0">
      <w:pPr>
        <w:pStyle w:val="Listeavsnitt"/>
        <w:numPr>
          <w:ilvl w:val="0"/>
          <w:numId w:val="22"/>
        </w:numPr>
        <w:tabs>
          <w:tab w:val="left" w:pos="839"/>
        </w:tabs>
        <w:rPr>
          <w:rFonts w:ascii="Symbol" w:hAnsi="Symbol"/>
          <w:color w:val="FF0000"/>
          <w:sz w:val="24"/>
        </w:rPr>
      </w:pPr>
      <w:r w:rsidRPr="00D70A27">
        <w:rPr>
          <w:color w:val="FF0000"/>
          <w:sz w:val="24"/>
        </w:rPr>
        <w:t>Ansette</w:t>
      </w:r>
      <w:r w:rsidRPr="00D70A27">
        <w:rPr>
          <w:color w:val="FF0000"/>
          <w:spacing w:val="-6"/>
          <w:sz w:val="24"/>
        </w:rPr>
        <w:t xml:space="preserve"> </w:t>
      </w:r>
      <w:r w:rsidRPr="00D70A27">
        <w:rPr>
          <w:color w:val="FF0000"/>
          <w:sz w:val="24"/>
        </w:rPr>
        <w:t>forbundets</w:t>
      </w:r>
      <w:r w:rsidRPr="00D70A27">
        <w:rPr>
          <w:color w:val="FF0000"/>
          <w:spacing w:val="-5"/>
          <w:sz w:val="24"/>
        </w:rPr>
        <w:t xml:space="preserve"> </w:t>
      </w:r>
      <w:r w:rsidR="00162561" w:rsidRPr="00D70A27">
        <w:rPr>
          <w:color w:val="FF0000"/>
          <w:sz w:val="24"/>
        </w:rPr>
        <w:t>g</w:t>
      </w:r>
      <w:r w:rsidRPr="00D70A27">
        <w:rPr>
          <w:color w:val="FF0000"/>
          <w:sz w:val="24"/>
        </w:rPr>
        <w:t>eneralsekretær.</w:t>
      </w:r>
    </w:p>
    <w:p w14:paraId="11EA3B13" w14:textId="77777777" w:rsidR="007D38F7" w:rsidRPr="00D70A27" w:rsidRDefault="007D38F7" w:rsidP="00FD20B0">
      <w:pPr>
        <w:pStyle w:val="Brdtekst"/>
        <w:spacing w:before="3"/>
        <w:rPr>
          <w:color w:val="FF0000"/>
          <w:sz w:val="29"/>
        </w:rPr>
      </w:pPr>
    </w:p>
    <w:p w14:paraId="3267D823" w14:textId="6A360E19" w:rsidR="009824A3" w:rsidRPr="00D70A27" w:rsidRDefault="007D38F7" w:rsidP="009824A3">
      <w:pPr>
        <w:pStyle w:val="Listeavsnitt"/>
        <w:numPr>
          <w:ilvl w:val="0"/>
          <w:numId w:val="22"/>
        </w:numPr>
        <w:tabs>
          <w:tab w:val="left" w:pos="839"/>
        </w:tabs>
        <w:rPr>
          <w:rFonts w:ascii="Symbol" w:hAnsi="Symbol"/>
          <w:color w:val="FF0000"/>
          <w:sz w:val="24"/>
        </w:rPr>
      </w:pPr>
      <w:r w:rsidRPr="00D70A27">
        <w:rPr>
          <w:color w:val="FF0000"/>
          <w:sz w:val="24"/>
        </w:rPr>
        <w:t>Behandle</w:t>
      </w:r>
      <w:r w:rsidRPr="00D70A27">
        <w:rPr>
          <w:color w:val="FF0000"/>
          <w:spacing w:val="-3"/>
          <w:sz w:val="24"/>
        </w:rPr>
        <w:t xml:space="preserve"> </w:t>
      </w:r>
      <w:r w:rsidRPr="00D70A27">
        <w:rPr>
          <w:color w:val="FF0000"/>
          <w:sz w:val="24"/>
        </w:rPr>
        <w:t>og</w:t>
      </w:r>
      <w:r w:rsidRPr="00D70A27">
        <w:rPr>
          <w:color w:val="FF0000"/>
          <w:spacing w:val="-5"/>
          <w:sz w:val="24"/>
        </w:rPr>
        <w:t xml:space="preserve"> </w:t>
      </w:r>
      <w:r w:rsidRPr="00D70A27">
        <w:rPr>
          <w:color w:val="FF0000"/>
          <w:sz w:val="24"/>
        </w:rPr>
        <w:t>framlegge</w:t>
      </w:r>
      <w:r w:rsidRPr="00D70A27">
        <w:rPr>
          <w:color w:val="FF0000"/>
          <w:spacing w:val="-5"/>
          <w:sz w:val="24"/>
        </w:rPr>
        <w:t xml:space="preserve"> </w:t>
      </w:r>
      <w:r w:rsidRPr="00D70A27">
        <w:rPr>
          <w:color w:val="FF0000"/>
          <w:sz w:val="24"/>
        </w:rPr>
        <w:t>for</w:t>
      </w:r>
      <w:r w:rsidRPr="00D70A27">
        <w:rPr>
          <w:color w:val="FF0000"/>
          <w:spacing w:val="-3"/>
          <w:sz w:val="24"/>
        </w:rPr>
        <w:t xml:space="preserve"> </w:t>
      </w:r>
      <w:r w:rsidRPr="00D70A27">
        <w:rPr>
          <w:color w:val="FF0000"/>
          <w:sz w:val="24"/>
        </w:rPr>
        <w:t>Landsmøtet</w:t>
      </w:r>
      <w:r w:rsidRPr="00D70A27">
        <w:rPr>
          <w:color w:val="FF0000"/>
          <w:spacing w:val="-3"/>
          <w:sz w:val="24"/>
        </w:rPr>
        <w:t xml:space="preserve"> </w:t>
      </w:r>
      <w:r w:rsidRPr="00D70A27">
        <w:rPr>
          <w:color w:val="FF0000"/>
          <w:sz w:val="24"/>
        </w:rPr>
        <w:t>forslag</w:t>
      </w:r>
      <w:r w:rsidRPr="00D70A27">
        <w:rPr>
          <w:color w:val="FF0000"/>
          <w:spacing w:val="-5"/>
          <w:sz w:val="24"/>
        </w:rPr>
        <w:t xml:space="preserve"> </w:t>
      </w:r>
      <w:r w:rsidRPr="00D70A27">
        <w:rPr>
          <w:color w:val="FF0000"/>
          <w:sz w:val="24"/>
        </w:rPr>
        <w:t>til</w:t>
      </w:r>
      <w:r w:rsidRPr="00D70A27">
        <w:rPr>
          <w:color w:val="FF0000"/>
          <w:spacing w:val="-8"/>
          <w:sz w:val="24"/>
        </w:rPr>
        <w:t xml:space="preserve"> </w:t>
      </w:r>
      <w:r w:rsidRPr="00D70A27">
        <w:rPr>
          <w:color w:val="FF0000"/>
          <w:sz w:val="24"/>
        </w:rPr>
        <w:t>strategiske</w:t>
      </w:r>
      <w:r w:rsidRPr="00D70A27">
        <w:rPr>
          <w:color w:val="FF0000"/>
          <w:spacing w:val="-2"/>
          <w:sz w:val="24"/>
        </w:rPr>
        <w:t xml:space="preserve"> </w:t>
      </w:r>
      <w:r w:rsidRPr="00D70A27">
        <w:rPr>
          <w:color w:val="FF0000"/>
          <w:sz w:val="24"/>
        </w:rPr>
        <w:t>langtidsplaner.</w:t>
      </w:r>
    </w:p>
    <w:p w14:paraId="34EAF65E" w14:textId="77777777" w:rsidR="009824A3" w:rsidRPr="00D70A27" w:rsidRDefault="009824A3" w:rsidP="009824A3">
      <w:pPr>
        <w:pStyle w:val="Brdtekst"/>
        <w:spacing w:before="1"/>
        <w:rPr>
          <w:color w:val="FF0000"/>
          <w:sz w:val="28"/>
        </w:rPr>
      </w:pPr>
    </w:p>
    <w:p w14:paraId="3F1F64B9" w14:textId="5037214C" w:rsidR="009824A3" w:rsidRPr="00D70A27" w:rsidRDefault="009824A3" w:rsidP="009824A3">
      <w:pPr>
        <w:pStyle w:val="Listeavsnitt"/>
        <w:numPr>
          <w:ilvl w:val="0"/>
          <w:numId w:val="22"/>
        </w:numPr>
        <w:tabs>
          <w:tab w:val="left" w:pos="839"/>
        </w:tabs>
        <w:rPr>
          <w:rFonts w:ascii="Symbol" w:hAnsi="Symbol"/>
          <w:color w:val="FF0000"/>
          <w:sz w:val="24"/>
        </w:rPr>
      </w:pPr>
      <w:r w:rsidRPr="00D70A27">
        <w:rPr>
          <w:color w:val="FF0000"/>
          <w:sz w:val="24"/>
        </w:rPr>
        <w:t>Oppnevne</w:t>
      </w:r>
      <w:r w:rsidRPr="00D70A27">
        <w:rPr>
          <w:color w:val="FF0000"/>
          <w:spacing w:val="-3"/>
          <w:sz w:val="24"/>
        </w:rPr>
        <w:t xml:space="preserve"> </w:t>
      </w:r>
      <w:r w:rsidRPr="00D70A27">
        <w:rPr>
          <w:color w:val="FF0000"/>
          <w:sz w:val="24"/>
        </w:rPr>
        <w:t>utvalg</w:t>
      </w:r>
      <w:r w:rsidRPr="00D70A27">
        <w:rPr>
          <w:color w:val="FF0000"/>
          <w:spacing w:val="-5"/>
          <w:sz w:val="24"/>
        </w:rPr>
        <w:t xml:space="preserve"> </w:t>
      </w:r>
      <w:r w:rsidRPr="00D70A27">
        <w:rPr>
          <w:color w:val="FF0000"/>
          <w:sz w:val="24"/>
        </w:rPr>
        <w:t>etter</w:t>
      </w:r>
      <w:r w:rsidRPr="00D70A27">
        <w:rPr>
          <w:color w:val="FF0000"/>
          <w:spacing w:val="-4"/>
          <w:sz w:val="24"/>
        </w:rPr>
        <w:t xml:space="preserve"> </w:t>
      </w:r>
      <w:r w:rsidRPr="00D70A27">
        <w:rPr>
          <w:color w:val="FF0000"/>
          <w:sz w:val="24"/>
        </w:rPr>
        <w:t>behov.</w:t>
      </w:r>
    </w:p>
    <w:p w14:paraId="44704DD9" w14:textId="77777777" w:rsidR="007D38F7" w:rsidRPr="00D70A27" w:rsidRDefault="007D38F7" w:rsidP="00FD20B0">
      <w:pPr>
        <w:pStyle w:val="Brdtekst"/>
        <w:spacing w:before="3"/>
        <w:rPr>
          <w:color w:val="FF0000"/>
          <w:sz w:val="29"/>
        </w:rPr>
      </w:pPr>
    </w:p>
    <w:p w14:paraId="23674B4F" w14:textId="087BF135" w:rsidR="007D38F7" w:rsidRPr="00D70A27" w:rsidRDefault="007D38F7" w:rsidP="00FD20B0">
      <w:pPr>
        <w:pStyle w:val="Listeavsnitt"/>
        <w:numPr>
          <w:ilvl w:val="0"/>
          <w:numId w:val="22"/>
        </w:numPr>
        <w:tabs>
          <w:tab w:val="left" w:pos="839"/>
        </w:tabs>
        <w:spacing w:line="252" w:lineRule="auto"/>
        <w:ind w:right="690"/>
        <w:rPr>
          <w:rFonts w:ascii="Symbol" w:hAnsi="Symbol"/>
          <w:color w:val="FF0000"/>
          <w:sz w:val="24"/>
        </w:rPr>
      </w:pPr>
      <w:r w:rsidRPr="00D70A27">
        <w:rPr>
          <w:color w:val="FF0000"/>
          <w:sz w:val="24"/>
        </w:rPr>
        <w:t>Oppnevne medlemmer til Forbundsstyrets utvalg. Så langt det er mulig oppnevnes</w:t>
      </w:r>
      <w:r w:rsidRPr="00D70A27">
        <w:rPr>
          <w:color w:val="FF0000"/>
          <w:spacing w:val="-52"/>
          <w:sz w:val="24"/>
        </w:rPr>
        <w:t xml:space="preserve"> </w:t>
      </w:r>
      <w:r w:rsidR="002A3DD9" w:rsidRPr="00D70A27">
        <w:rPr>
          <w:color w:val="FF0000"/>
          <w:spacing w:val="-52"/>
          <w:sz w:val="24"/>
        </w:rPr>
        <w:t xml:space="preserve">                         </w:t>
      </w:r>
      <w:r w:rsidRPr="00D70A27">
        <w:rPr>
          <w:color w:val="FF0000"/>
          <w:sz w:val="24"/>
        </w:rPr>
        <w:t>styremedlemmer som utvalg</w:t>
      </w:r>
      <w:r w:rsidR="002A3DD9" w:rsidRPr="00D70A27">
        <w:rPr>
          <w:color w:val="FF0000"/>
          <w:sz w:val="24"/>
        </w:rPr>
        <w:t>s</w:t>
      </w:r>
      <w:r w:rsidRPr="00D70A27">
        <w:rPr>
          <w:color w:val="FF0000"/>
          <w:sz w:val="24"/>
        </w:rPr>
        <w:t>ledere.</w:t>
      </w:r>
      <w:r w:rsidRPr="00D70A27">
        <w:rPr>
          <w:color w:val="FF0000"/>
          <w:spacing w:val="1"/>
          <w:sz w:val="24"/>
        </w:rPr>
        <w:t xml:space="preserve"> </w:t>
      </w:r>
      <w:r w:rsidRPr="00D70A27">
        <w:rPr>
          <w:color w:val="FF0000"/>
          <w:sz w:val="24"/>
        </w:rPr>
        <w:t>Forbundets utvalg er underlagt</w:t>
      </w:r>
      <w:r w:rsidRPr="00D70A27">
        <w:rPr>
          <w:color w:val="FF0000"/>
          <w:spacing w:val="1"/>
          <w:sz w:val="24"/>
        </w:rPr>
        <w:t xml:space="preserve"> </w:t>
      </w:r>
      <w:r w:rsidRPr="00D70A27">
        <w:rPr>
          <w:color w:val="FF0000"/>
          <w:sz w:val="24"/>
        </w:rPr>
        <w:t xml:space="preserve">Forbundsstyret og </w:t>
      </w:r>
      <w:r w:rsidR="002A3DD9" w:rsidRPr="00D70A27">
        <w:rPr>
          <w:color w:val="FF0000"/>
          <w:sz w:val="24"/>
        </w:rPr>
        <w:t xml:space="preserve">skal </w:t>
      </w:r>
      <w:r w:rsidRPr="00D70A27">
        <w:rPr>
          <w:color w:val="FF0000"/>
          <w:sz w:val="24"/>
        </w:rPr>
        <w:t>fungere som faglige og rådgivende organer for dette.</w:t>
      </w:r>
      <w:r w:rsidRPr="00D70A27">
        <w:rPr>
          <w:color w:val="FF0000"/>
          <w:spacing w:val="1"/>
          <w:sz w:val="24"/>
        </w:rPr>
        <w:t xml:space="preserve"> </w:t>
      </w:r>
      <w:r w:rsidRPr="00D70A27">
        <w:rPr>
          <w:color w:val="FF0000"/>
          <w:sz w:val="24"/>
        </w:rPr>
        <w:t>Forbundsstyret</w:t>
      </w:r>
      <w:r w:rsidRPr="00D70A27">
        <w:rPr>
          <w:color w:val="FF0000"/>
          <w:spacing w:val="-2"/>
          <w:sz w:val="24"/>
        </w:rPr>
        <w:t xml:space="preserve"> </w:t>
      </w:r>
      <w:r w:rsidRPr="00D70A27">
        <w:rPr>
          <w:color w:val="FF0000"/>
          <w:sz w:val="24"/>
        </w:rPr>
        <w:t>utarbeider</w:t>
      </w:r>
      <w:r w:rsidRPr="00D70A27">
        <w:rPr>
          <w:color w:val="FF0000"/>
          <w:spacing w:val="1"/>
          <w:sz w:val="24"/>
        </w:rPr>
        <w:t xml:space="preserve"> </w:t>
      </w:r>
      <w:r w:rsidRPr="00D70A27">
        <w:rPr>
          <w:color w:val="FF0000"/>
          <w:sz w:val="24"/>
        </w:rPr>
        <w:t>retningslinjer</w:t>
      </w:r>
      <w:r w:rsidRPr="00D70A27">
        <w:rPr>
          <w:color w:val="FF0000"/>
          <w:spacing w:val="-3"/>
          <w:sz w:val="24"/>
        </w:rPr>
        <w:t xml:space="preserve"> </w:t>
      </w:r>
      <w:r w:rsidRPr="00D70A27">
        <w:rPr>
          <w:color w:val="FF0000"/>
          <w:sz w:val="24"/>
        </w:rPr>
        <w:t>for</w:t>
      </w:r>
      <w:r w:rsidRPr="00D70A27">
        <w:rPr>
          <w:color w:val="FF0000"/>
          <w:spacing w:val="-1"/>
          <w:sz w:val="24"/>
        </w:rPr>
        <w:t xml:space="preserve"> </w:t>
      </w:r>
      <w:r w:rsidRPr="00D70A27">
        <w:rPr>
          <w:color w:val="FF0000"/>
          <w:sz w:val="24"/>
        </w:rPr>
        <w:t>utvalgene.</w:t>
      </w:r>
    </w:p>
    <w:p w14:paraId="7644A080" w14:textId="77777777" w:rsidR="007D38F7" w:rsidRPr="00D70A27" w:rsidRDefault="007D38F7" w:rsidP="00FD20B0">
      <w:pPr>
        <w:pStyle w:val="Brdtekst"/>
        <w:spacing w:before="3"/>
        <w:rPr>
          <w:color w:val="FF0000"/>
          <w:sz w:val="29"/>
        </w:rPr>
      </w:pPr>
    </w:p>
    <w:p w14:paraId="41CE463C" w14:textId="77777777" w:rsidR="007D38F7" w:rsidRPr="00D70A27" w:rsidRDefault="007D38F7" w:rsidP="00FD20B0">
      <w:pPr>
        <w:pStyle w:val="Listeavsnitt"/>
        <w:numPr>
          <w:ilvl w:val="0"/>
          <w:numId w:val="22"/>
        </w:numPr>
        <w:tabs>
          <w:tab w:val="left" w:pos="839"/>
        </w:tabs>
        <w:rPr>
          <w:rFonts w:ascii="Symbol" w:hAnsi="Symbol"/>
          <w:color w:val="FF0000"/>
          <w:sz w:val="24"/>
        </w:rPr>
      </w:pPr>
      <w:r w:rsidRPr="00D70A27">
        <w:rPr>
          <w:color w:val="FF0000"/>
          <w:sz w:val="24"/>
        </w:rPr>
        <w:t>Vedta</w:t>
      </w:r>
      <w:r w:rsidRPr="00D70A27">
        <w:rPr>
          <w:color w:val="FF0000"/>
          <w:spacing w:val="-5"/>
          <w:sz w:val="24"/>
        </w:rPr>
        <w:t xml:space="preserve"> </w:t>
      </w:r>
      <w:r w:rsidRPr="00D70A27">
        <w:rPr>
          <w:color w:val="FF0000"/>
          <w:sz w:val="24"/>
        </w:rPr>
        <w:t>prinsipper</w:t>
      </w:r>
      <w:r w:rsidRPr="00D70A27">
        <w:rPr>
          <w:color w:val="FF0000"/>
          <w:spacing w:val="-4"/>
          <w:sz w:val="24"/>
        </w:rPr>
        <w:t xml:space="preserve"> </w:t>
      </w:r>
      <w:r w:rsidRPr="00D70A27">
        <w:rPr>
          <w:color w:val="FF0000"/>
          <w:sz w:val="24"/>
        </w:rPr>
        <w:t>for</w:t>
      </w:r>
      <w:r w:rsidRPr="00D70A27">
        <w:rPr>
          <w:color w:val="FF0000"/>
          <w:spacing w:val="-4"/>
          <w:sz w:val="24"/>
        </w:rPr>
        <w:t xml:space="preserve"> </w:t>
      </w:r>
      <w:r w:rsidRPr="00D70A27">
        <w:rPr>
          <w:color w:val="FF0000"/>
          <w:sz w:val="24"/>
        </w:rPr>
        <w:t>saksbehandling.</w:t>
      </w:r>
    </w:p>
    <w:p w14:paraId="21694FD4" w14:textId="77777777" w:rsidR="007D38F7" w:rsidRPr="00D70A27" w:rsidRDefault="007D38F7" w:rsidP="00FD20B0">
      <w:pPr>
        <w:pStyle w:val="Brdtekst"/>
        <w:spacing w:before="3"/>
        <w:rPr>
          <w:color w:val="FF0000"/>
          <w:sz w:val="29"/>
        </w:rPr>
      </w:pPr>
    </w:p>
    <w:p w14:paraId="60283E4C" w14:textId="77777777" w:rsidR="007D38F7" w:rsidRPr="00D70A27" w:rsidRDefault="007D38F7" w:rsidP="00FD20B0">
      <w:pPr>
        <w:pStyle w:val="Listeavsnitt"/>
        <w:numPr>
          <w:ilvl w:val="0"/>
          <w:numId w:val="22"/>
        </w:numPr>
        <w:tabs>
          <w:tab w:val="left" w:pos="839"/>
        </w:tabs>
        <w:rPr>
          <w:rFonts w:ascii="Symbol" w:hAnsi="Symbol"/>
          <w:color w:val="FF0000"/>
          <w:sz w:val="24"/>
        </w:rPr>
      </w:pPr>
      <w:r w:rsidRPr="00D70A27">
        <w:rPr>
          <w:color w:val="FF0000"/>
          <w:sz w:val="24"/>
        </w:rPr>
        <w:t>Fordele</w:t>
      </w:r>
      <w:r w:rsidRPr="00D70A27">
        <w:rPr>
          <w:color w:val="FF0000"/>
          <w:spacing w:val="-5"/>
          <w:sz w:val="24"/>
        </w:rPr>
        <w:t xml:space="preserve"> </w:t>
      </w:r>
      <w:r w:rsidRPr="00D70A27">
        <w:rPr>
          <w:color w:val="FF0000"/>
          <w:sz w:val="24"/>
        </w:rPr>
        <w:t>medlemskontingent.</w:t>
      </w:r>
    </w:p>
    <w:p w14:paraId="159D27F6" w14:textId="77777777" w:rsidR="007D38F7" w:rsidRPr="00D70A27" w:rsidRDefault="007D38F7" w:rsidP="00FD20B0">
      <w:pPr>
        <w:pStyle w:val="Brdtekst"/>
        <w:rPr>
          <w:color w:val="FF0000"/>
          <w:sz w:val="29"/>
        </w:rPr>
      </w:pPr>
    </w:p>
    <w:p w14:paraId="4912C32D" w14:textId="15E142D1" w:rsidR="007D38F7" w:rsidRPr="00D70A27" w:rsidRDefault="007D38F7" w:rsidP="00FD20B0">
      <w:pPr>
        <w:pStyle w:val="Listeavsnitt"/>
        <w:numPr>
          <w:ilvl w:val="0"/>
          <w:numId w:val="22"/>
        </w:numPr>
        <w:tabs>
          <w:tab w:val="left" w:pos="839"/>
        </w:tabs>
        <w:spacing w:line="252" w:lineRule="auto"/>
        <w:ind w:right="1278"/>
        <w:rPr>
          <w:rFonts w:ascii="Symbol" w:hAnsi="Symbol"/>
          <w:color w:val="FF0000"/>
          <w:sz w:val="24"/>
        </w:rPr>
      </w:pPr>
      <w:r w:rsidRPr="00D70A27">
        <w:rPr>
          <w:color w:val="FF0000"/>
          <w:sz w:val="24"/>
        </w:rPr>
        <w:t xml:space="preserve">Oppnevne fullmaktskomité på tre medlemmer til </w:t>
      </w:r>
      <w:r w:rsidR="002A3DD9" w:rsidRPr="00D70A27">
        <w:rPr>
          <w:color w:val="FF0000"/>
          <w:sz w:val="24"/>
        </w:rPr>
        <w:t>L</w:t>
      </w:r>
      <w:r w:rsidRPr="00D70A27">
        <w:rPr>
          <w:color w:val="FF0000"/>
          <w:sz w:val="24"/>
        </w:rPr>
        <w:t>andsmøtet blant de valgte</w:t>
      </w:r>
      <w:r w:rsidR="002A3DD9" w:rsidRPr="00D70A27">
        <w:rPr>
          <w:color w:val="FF0000"/>
          <w:sz w:val="24"/>
        </w:rPr>
        <w:t xml:space="preserve"> </w:t>
      </w:r>
      <w:r w:rsidRPr="00D70A27">
        <w:rPr>
          <w:color w:val="FF0000"/>
          <w:spacing w:val="-52"/>
          <w:sz w:val="24"/>
        </w:rPr>
        <w:t xml:space="preserve"> </w:t>
      </w:r>
      <w:r w:rsidRPr="00D70A27">
        <w:rPr>
          <w:color w:val="FF0000"/>
          <w:sz w:val="24"/>
        </w:rPr>
        <w:t>landsmøtedelegater.</w:t>
      </w:r>
    </w:p>
    <w:p w14:paraId="7C0A0BB3" w14:textId="77777777" w:rsidR="001A6DB7" w:rsidRPr="00D70A27" w:rsidRDefault="001A6DB7" w:rsidP="001A6DB7">
      <w:pPr>
        <w:pStyle w:val="Listeavsnitt"/>
        <w:rPr>
          <w:rFonts w:ascii="Symbol" w:hAnsi="Symbol"/>
          <w:color w:val="FF0000"/>
          <w:sz w:val="24"/>
        </w:rPr>
      </w:pPr>
    </w:p>
    <w:p w14:paraId="67D546CD" w14:textId="23758630" w:rsidR="001A6DB7" w:rsidRPr="00D70A27" w:rsidRDefault="001A6DB7" w:rsidP="00FD20B0">
      <w:pPr>
        <w:pStyle w:val="Listeavsnitt"/>
        <w:numPr>
          <w:ilvl w:val="0"/>
          <w:numId w:val="22"/>
        </w:numPr>
        <w:tabs>
          <w:tab w:val="left" w:pos="839"/>
        </w:tabs>
        <w:spacing w:line="252" w:lineRule="auto"/>
        <w:ind w:right="1278"/>
        <w:rPr>
          <w:rFonts w:ascii="Symbol" w:hAnsi="Symbol"/>
          <w:color w:val="FF0000"/>
          <w:sz w:val="24"/>
        </w:rPr>
      </w:pPr>
      <w:r w:rsidRPr="00D70A27">
        <w:rPr>
          <w:rFonts w:asciiTheme="majorHAnsi" w:hAnsiTheme="majorHAnsi" w:cstheme="majorHAnsi"/>
          <w:color w:val="FF0000"/>
          <w:sz w:val="24"/>
        </w:rPr>
        <w:t>Foreslå normer gjeldende for domsutvalget</w:t>
      </w:r>
      <w:r w:rsidR="00EF72C6" w:rsidRPr="00D70A27">
        <w:rPr>
          <w:rFonts w:asciiTheme="majorHAnsi" w:hAnsiTheme="majorHAnsi" w:cstheme="majorHAnsi"/>
          <w:color w:val="FF0000"/>
          <w:sz w:val="24"/>
        </w:rPr>
        <w:t>,</w:t>
      </w:r>
      <w:r w:rsidR="0043010C" w:rsidRPr="00D70A27">
        <w:rPr>
          <w:rFonts w:asciiTheme="majorHAnsi" w:hAnsiTheme="majorHAnsi" w:cstheme="majorHAnsi"/>
          <w:color w:val="FF0000"/>
          <w:sz w:val="24"/>
        </w:rPr>
        <w:t xml:space="preserve"> og retningslinjer for saksbehandlingen</w:t>
      </w:r>
      <w:r w:rsidR="00EF72C6" w:rsidRPr="00D70A27">
        <w:rPr>
          <w:rFonts w:asciiTheme="majorHAnsi" w:hAnsiTheme="majorHAnsi" w:cstheme="majorHAnsi"/>
          <w:color w:val="FF0000"/>
          <w:sz w:val="24"/>
        </w:rPr>
        <w:t>,</w:t>
      </w:r>
      <w:r w:rsidR="002A3DD9" w:rsidRPr="00D70A27">
        <w:rPr>
          <w:rFonts w:asciiTheme="majorHAnsi" w:hAnsiTheme="majorHAnsi" w:cstheme="majorHAnsi"/>
          <w:color w:val="FF0000"/>
          <w:sz w:val="24"/>
        </w:rPr>
        <w:t xml:space="preserve"> </w:t>
      </w:r>
      <w:r w:rsidR="00EF72C6" w:rsidRPr="00D70A27">
        <w:rPr>
          <w:rFonts w:asciiTheme="majorHAnsi" w:hAnsiTheme="majorHAnsi" w:cstheme="majorHAnsi"/>
          <w:color w:val="FF0000"/>
          <w:sz w:val="24"/>
        </w:rPr>
        <w:t xml:space="preserve">til </w:t>
      </w:r>
      <w:r w:rsidR="002A3DD9" w:rsidRPr="00D70A27">
        <w:rPr>
          <w:rFonts w:asciiTheme="majorHAnsi" w:hAnsiTheme="majorHAnsi" w:cstheme="majorHAnsi"/>
          <w:color w:val="FF0000"/>
          <w:sz w:val="24"/>
        </w:rPr>
        <w:t>Representantskapet</w:t>
      </w:r>
      <w:r w:rsidR="0043010C" w:rsidRPr="00D70A27">
        <w:rPr>
          <w:rFonts w:asciiTheme="majorHAnsi" w:hAnsiTheme="majorHAnsi" w:cstheme="majorHAnsi"/>
          <w:color w:val="FF0000"/>
          <w:sz w:val="24"/>
        </w:rPr>
        <w:t>.</w:t>
      </w:r>
    </w:p>
    <w:p w14:paraId="6BA027B4" w14:textId="0A3301D0" w:rsidR="001A6DB7" w:rsidRPr="001A6DB7" w:rsidRDefault="001A6DB7" w:rsidP="001A6DB7">
      <w:pPr>
        <w:tabs>
          <w:tab w:val="left" w:pos="839"/>
        </w:tabs>
        <w:spacing w:line="252" w:lineRule="auto"/>
        <w:ind w:right="1278"/>
        <w:rPr>
          <w:rFonts w:ascii="Symbol" w:hAnsi="Symbol"/>
          <w:sz w:val="24"/>
        </w:rPr>
      </w:pPr>
      <w:r>
        <w:rPr>
          <w:rFonts w:ascii="Symbol" w:hAnsi="Symbol"/>
          <w:sz w:val="24"/>
        </w:rPr>
        <w:tab/>
      </w:r>
    </w:p>
    <w:p w14:paraId="1DA9AF53" w14:textId="0E94731E" w:rsidR="005F6B24" w:rsidRDefault="0042238D" w:rsidP="00FD20B0">
      <w:pPr>
        <w:pStyle w:val="Brdtekst"/>
        <w:spacing w:before="49"/>
        <w:ind w:left="118"/>
      </w:pPr>
      <w:r w:rsidRPr="00D70A27">
        <w:t xml:space="preserve">En oppgave som Forbundsstyret ikke lengre har, er å ansette ansvarlig redaktør for tidskriftet </w:t>
      </w:r>
      <w:r w:rsidRPr="00D70A27">
        <w:rPr>
          <w:i/>
          <w:iCs/>
        </w:rPr>
        <w:t xml:space="preserve">Jakt &amp; Fiske. </w:t>
      </w:r>
      <w:r w:rsidRPr="00D70A27">
        <w:t xml:space="preserve">Det vil si at denne oppgaven er overlatt til Generalsekretæren. Dermed rapporterer ansvarlig redaktør nå til sistnevnte og ikke </w:t>
      </w:r>
      <w:r w:rsidR="00D70A27">
        <w:t xml:space="preserve">lengre </w:t>
      </w:r>
      <w:r w:rsidRPr="00D70A27">
        <w:t>direkte til Forbundsstyret.</w:t>
      </w:r>
      <w:r w:rsidR="00381AB7">
        <w:t xml:space="preserve"> Også det tidligere punktet om at styret skal påse at tidsskriftet redigeres i overensstemmelse med forbundets formål, er tatt bort. Det henger sammen med flyttingen av redaktøransvaret.</w:t>
      </w:r>
    </w:p>
    <w:p w14:paraId="7010F434" w14:textId="7287456A" w:rsidR="00381AB7" w:rsidRDefault="001D4F45" w:rsidP="00FD20B0">
      <w:pPr>
        <w:pStyle w:val="Brdtekst"/>
        <w:spacing w:before="49"/>
        <w:ind w:left="118"/>
      </w:pPr>
      <w:r>
        <w:t>Det tidlgere punktet om å forslå for Representantskapet trykning og eklusjon av medlemsforeninger er også tatt bort her, men det er en oppgave som Forbundsstyret likevel har. Det går fram av § 11.</w:t>
      </w:r>
    </w:p>
    <w:p w14:paraId="4A7EFB6D" w14:textId="36099AFC" w:rsidR="001D4F45" w:rsidRDefault="001D4F45" w:rsidP="00FD20B0">
      <w:pPr>
        <w:pStyle w:val="Brdtekst"/>
        <w:spacing w:before="49"/>
        <w:ind w:left="118"/>
      </w:pPr>
      <w:r>
        <w:t xml:space="preserve">Pkt. 12 om å vedta prinsipper for saksbehandling er nytt. </w:t>
      </w:r>
      <w:r w:rsidR="00FB58D9">
        <w:t>Dette sto ikke i tidligere vedtekter. Likevel har dette vært en type oppgave som Forbundsstyret likevel har hatt muligheter for å ta beslutninger i. Nå er dette tydeliggjort ved å ta det inn i punktlista</w:t>
      </w:r>
    </w:p>
    <w:p w14:paraId="298B7FA7" w14:textId="6CBC6734" w:rsidR="00FB58D9" w:rsidRPr="00D70A27" w:rsidRDefault="00FB58D9" w:rsidP="00FD20B0">
      <w:pPr>
        <w:pStyle w:val="Brdtekst"/>
        <w:spacing w:before="49"/>
        <w:ind w:left="118"/>
      </w:pPr>
      <w:r>
        <w:t xml:space="preserve">Også pkt. 15 om å foreslå for Representantskapet normer (regelverk) for det nye domsutvalget, er et nytt punkt. Siden vi ikke har hatt noe domsutvalg eller lignende </w:t>
      </w:r>
      <w:r>
        <w:lastRenderedPageBreak/>
        <w:t>tidligere, så har Forbundsstyret selvsagt ikke hatt denne type oppgaver før nå.</w:t>
      </w:r>
    </w:p>
    <w:p w14:paraId="005BA6F2" w14:textId="77777777" w:rsidR="0042238D" w:rsidRDefault="0042238D" w:rsidP="00FD20B0">
      <w:pPr>
        <w:pStyle w:val="Brdtekst"/>
        <w:spacing w:before="49"/>
        <w:ind w:left="118"/>
      </w:pPr>
    </w:p>
    <w:p w14:paraId="50D7854C" w14:textId="77777777" w:rsidR="005F6B24" w:rsidRDefault="005F6B24" w:rsidP="00BD548B">
      <w:pPr>
        <w:pStyle w:val="Brdtekst"/>
        <w:spacing w:before="49"/>
        <w:ind w:left="118"/>
      </w:pPr>
    </w:p>
    <w:p w14:paraId="308D42EE" w14:textId="10174995" w:rsidR="00C04B62" w:rsidRPr="001212B1" w:rsidRDefault="00C04B62" w:rsidP="009C001C">
      <w:pPr>
        <w:pStyle w:val="Brdtekst"/>
        <w:spacing w:before="49" w:line="276" w:lineRule="auto"/>
        <w:ind w:right="453"/>
        <w:rPr>
          <w:b/>
          <w:bCs/>
          <w:color w:val="FF0000"/>
          <w:sz w:val="28"/>
          <w:szCs w:val="28"/>
        </w:rPr>
      </w:pPr>
      <w:r w:rsidRPr="001212B1">
        <w:rPr>
          <w:b/>
          <w:bCs/>
          <w:color w:val="FF0000"/>
          <w:sz w:val="28"/>
          <w:szCs w:val="28"/>
        </w:rPr>
        <w:t>§14 Domsutvalg</w:t>
      </w:r>
    </w:p>
    <w:p w14:paraId="686E83B0" w14:textId="77777777" w:rsidR="005D1DE4" w:rsidRPr="001212B1" w:rsidRDefault="005D1DE4" w:rsidP="00C04B62">
      <w:pPr>
        <w:pStyle w:val="Brdtekst"/>
        <w:spacing w:before="49" w:line="276" w:lineRule="auto"/>
        <w:ind w:left="118" w:right="453"/>
        <w:rPr>
          <w:b/>
          <w:bCs/>
          <w:color w:val="FF0000"/>
          <w:sz w:val="28"/>
          <w:szCs w:val="28"/>
        </w:rPr>
      </w:pPr>
    </w:p>
    <w:p w14:paraId="364D7CCD" w14:textId="108FDFB9" w:rsidR="00C04B62" w:rsidRPr="001212B1" w:rsidRDefault="00C04B62" w:rsidP="00C04B62">
      <w:pPr>
        <w:pStyle w:val="Brdtekst"/>
        <w:spacing w:before="49" w:line="276" w:lineRule="auto"/>
        <w:ind w:left="118" w:right="453"/>
        <w:rPr>
          <w:color w:val="FF0000"/>
        </w:rPr>
      </w:pPr>
      <w:r w:rsidRPr="001212B1">
        <w:rPr>
          <w:color w:val="FF0000"/>
        </w:rPr>
        <w:t xml:space="preserve">Domsutvalget er organisasjonens høyeste dømmende myndighet i saker som gjelder </w:t>
      </w:r>
    </w:p>
    <w:p w14:paraId="4DDE4A84" w14:textId="0D7BC596" w:rsidR="00C04B62" w:rsidRPr="001212B1" w:rsidRDefault="00C04B62" w:rsidP="00C04B62">
      <w:pPr>
        <w:pStyle w:val="Brdtekst"/>
        <w:spacing w:before="49" w:line="276" w:lineRule="auto"/>
        <w:ind w:left="118" w:right="453"/>
        <w:rPr>
          <w:color w:val="FF0000"/>
        </w:rPr>
      </w:pPr>
      <w:r w:rsidRPr="001212B1">
        <w:rPr>
          <w:color w:val="FF0000"/>
        </w:rPr>
        <w:t>etterlevelse av vedtektene i hele organisasjonen, suspensjon eller eksklusjon av medlemmer.</w:t>
      </w:r>
    </w:p>
    <w:p w14:paraId="63DD970C" w14:textId="77777777" w:rsidR="00C04B62" w:rsidRPr="001212B1" w:rsidRDefault="00C04B62" w:rsidP="00C04B62">
      <w:pPr>
        <w:pStyle w:val="Brdtekst"/>
        <w:spacing w:before="49" w:line="276" w:lineRule="auto"/>
        <w:ind w:left="118" w:right="453"/>
        <w:rPr>
          <w:color w:val="FF0000"/>
        </w:rPr>
      </w:pPr>
    </w:p>
    <w:p w14:paraId="46F8932E" w14:textId="7DCD071E" w:rsidR="00C04B62" w:rsidRPr="001212B1" w:rsidRDefault="00C04B62" w:rsidP="00C04B62">
      <w:pPr>
        <w:pStyle w:val="Brdtekst"/>
        <w:spacing w:before="49" w:line="276" w:lineRule="auto"/>
        <w:ind w:left="118" w:right="453"/>
        <w:rPr>
          <w:color w:val="FF0000"/>
        </w:rPr>
      </w:pPr>
      <w:r w:rsidRPr="001212B1">
        <w:rPr>
          <w:color w:val="FF0000"/>
        </w:rPr>
        <w:t>Domsutvalget kan</w:t>
      </w:r>
      <w:r w:rsidR="00EF72C6" w:rsidRPr="001212B1">
        <w:rPr>
          <w:color w:val="FF0000"/>
        </w:rPr>
        <w:t>,</w:t>
      </w:r>
      <w:r w:rsidRPr="001212B1">
        <w:rPr>
          <w:color w:val="FF0000"/>
        </w:rPr>
        <w:t xml:space="preserve"> etter forespørsel fra Forbundsstyret</w:t>
      </w:r>
      <w:r w:rsidR="00EF72C6" w:rsidRPr="001212B1">
        <w:rPr>
          <w:color w:val="FF0000"/>
        </w:rPr>
        <w:t>,</w:t>
      </w:r>
      <w:r w:rsidRPr="001212B1">
        <w:rPr>
          <w:color w:val="FF0000"/>
        </w:rPr>
        <w:t xml:space="preserve"> bistå i forhandlinger for å forebygge konflikter innenfor organisasjonen</w:t>
      </w:r>
      <w:r w:rsidR="00EF72C6" w:rsidRPr="001212B1">
        <w:rPr>
          <w:color w:val="FF0000"/>
        </w:rPr>
        <w:t xml:space="preserve"> og/eller</w:t>
      </w:r>
      <w:r w:rsidRPr="001212B1">
        <w:rPr>
          <w:color w:val="FF0000"/>
        </w:rPr>
        <w:t xml:space="preserve"> avgjøre saker der andre organer/medlemmer er enige om å be om det og saken angår forbundet eller forbundets medlemmer eller organer.</w:t>
      </w:r>
    </w:p>
    <w:p w14:paraId="49333429" w14:textId="6385BA8E" w:rsidR="00C04B62" w:rsidRPr="001212B1" w:rsidRDefault="00C04B62" w:rsidP="00C04B62">
      <w:pPr>
        <w:pStyle w:val="Brdtekst"/>
        <w:spacing w:before="49" w:line="276" w:lineRule="auto"/>
        <w:ind w:left="118" w:right="453"/>
        <w:rPr>
          <w:color w:val="FF0000"/>
        </w:rPr>
      </w:pPr>
      <w:r w:rsidRPr="001212B1">
        <w:rPr>
          <w:color w:val="FF0000"/>
        </w:rPr>
        <w:t xml:space="preserve">Domsutvalget har en viktig rolle i å utvikle en likeartet praktisering av NJFFs regler i hele landet for å sikre en mest mulig lik, rettferdig og forutsigbar håndtering av regler og reaksjoner. Administrasjonen i NJFF skal bistå til dette gjennom å arkivere alle avgjørelser på en slik måte at det gir mulighet for å opparbeide en tydelig praktisering av reglene slik at det ivaretar både god arkivskikk og personvernet. Beslutninger skal i størst mulig grad være tilgjengelige for medlemmene, men saker som gjelder enkeltmedlemmer må </w:t>
      </w:r>
      <w:r w:rsidR="00EF72C6" w:rsidRPr="001212B1">
        <w:rPr>
          <w:color w:val="FF0000"/>
        </w:rPr>
        <w:t xml:space="preserve">ikke </w:t>
      </w:r>
      <w:r w:rsidRPr="001212B1">
        <w:rPr>
          <w:color w:val="FF0000"/>
        </w:rPr>
        <w:t>offentliggjøres på en slik måte at personen enkelt kan identifiseres.</w:t>
      </w:r>
    </w:p>
    <w:p w14:paraId="4C64EAAD" w14:textId="1C52D55F" w:rsidR="00C04B62" w:rsidRPr="001212B1" w:rsidRDefault="00C04B62" w:rsidP="00C04B62">
      <w:pPr>
        <w:pStyle w:val="Brdtekst"/>
        <w:spacing w:before="49" w:line="276" w:lineRule="auto"/>
        <w:ind w:left="118" w:right="453"/>
        <w:rPr>
          <w:color w:val="FF0000"/>
        </w:rPr>
      </w:pPr>
      <w:r w:rsidRPr="001212B1">
        <w:rPr>
          <w:color w:val="FF0000"/>
        </w:rPr>
        <w:t>Administrasjonen i NJFF fungerer som sekretariat for Domsutvalget</w:t>
      </w:r>
      <w:r w:rsidR="00307A71" w:rsidRPr="001212B1">
        <w:rPr>
          <w:color w:val="FF0000"/>
        </w:rPr>
        <w:t>. De</w:t>
      </w:r>
      <w:r w:rsidRPr="001212B1">
        <w:rPr>
          <w:color w:val="FF0000"/>
        </w:rPr>
        <w:t xml:space="preserve"> har ansvar for</w:t>
      </w:r>
    </w:p>
    <w:p w14:paraId="4BDB36E5" w14:textId="432746ED" w:rsidR="00C04B62" w:rsidRPr="001212B1" w:rsidRDefault="00EF3F94" w:rsidP="008633DA">
      <w:pPr>
        <w:pStyle w:val="Brdtekst"/>
        <w:spacing w:before="49" w:line="276" w:lineRule="auto"/>
        <w:ind w:left="118" w:right="453"/>
        <w:rPr>
          <w:color w:val="FF0000"/>
        </w:rPr>
      </w:pPr>
      <w:r w:rsidRPr="001212B1">
        <w:rPr>
          <w:color w:val="FF0000"/>
        </w:rPr>
        <w:t>å</w:t>
      </w:r>
      <w:r w:rsidR="00C04B62" w:rsidRPr="001212B1">
        <w:rPr>
          <w:color w:val="FF0000"/>
        </w:rPr>
        <w:t xml:space="preserve"> motta saker til behandling</w:t>
      </w:r>
      <w:r w:rsidR="00307A71" w:rsidRPr="001212B1">
        <w:rPr>
          <w:color w:val="FF0000"/>
        </w:rPr>
        <w:t>,</w:t>
      </w:r>
      <w:r w:rsidR="00C04B62" w:rsidRPr="001212B1">
        <w:rPr>
          <w:color w:val="FF0000"/>
        </w:rPr>
        <w:t xml:space="preserve"> varsle leder i Domsutvalget</w:t>
      </w:r>
      <w:r w:rsidRPr="001212B1">
        <w:rPr>
          <w:color w:val="FF0000"/>
        </w:rPr>
        <w:t>,</w:t>
      </w:r>
      <w:r w:rsidR="008633DA" w:rsidRPr="001212B1">
        <w:rPr>
          <w:color w:val="FF0000"/>
        </w:rPr>
        <w:t xml:space="preserve"> </w:t>
      </w:r>
      <w:r w:rsidRPr="001212B1">
        <w:rPr>
          <w:color w:val="FF0000"/>
        </w:rPr>
        <w:t>a</w:t>
      </w:r>
      <w:r w:rsidR="00C04B62" w:rsidRPr="001212B1">
        <w:rPr>
          <w:color w:val="FF0000"/>
        </w:rPr>
        <w:t>rkivering av saker</w:t>
      </w:r>
      <w:r w:rsidR="00307A71" w:rsidRPr="001212B1">
        <w:rPr>
          <w:color w:val="FF0000"/>
        </w:rPr>
        <w:t>,</w:t>
      </w:r>
      <w:r w:rsidR="00C04B62" w:rsidRPr="001212B1">
        <w:rPr>
          <w:color w:val="FF0000"/>
        </w:rPr>
        <w:t xml:space="preserve"> overholdelse av </w:t>
      </w:r>
      <w:r w:rsidR="00CC7099" w:rsidRPr="001212B1">
        <w:rPr>
          <w:color w:val="FF0000"/>
        </w:rPr>
        <w:t>datatilsynets</w:t>
      </w:r>
      <w:r w:rsidR="00C04B62" w:rsidRPr="001212B1">
        <w:rPr>
          <w:color w:val="FF0000"/>
        </w:rPr>
        <w:t xml:space="preserve"> regler om personvern</w:t>
      </w:r>
      <w:r w:rsidRPr="001212B1">
        <w:rPr>
          <w:color w:val="FF0000"/>
        </w:rPr>
        <w:t xml:space="preserve"> og</w:t>
      </w:r>
    </w:p>
    <w:p w14:paraId="33D5BEC4" w14:textId="1CC6BFD8" w:rsidR="00C04B62" w:rsidRPr="001212B1" w:rsidRDefault="00EF3F94" w:rsidP="00C04B62">
      <w:pPr>
        <w:pStyle w:val="Brdtekst"/>
        <w:spacing w:before="49" w:line="276" w:lineRule="auto"/>
        <w:ind w:left="118" w:right="453"/>
        <w:rPr>
          <w:color w:val="FF0000"/>
        </w:rPr>
      </w:pPr>
      <w:r w:rsidRPr="001212B1">
        <w:rPr>
          <w:color w:val="FF0000"/>
        </w:rPr>
        <w:t>f</w:t>
      </w:r>
      <w:r w:rsidR="00C04B62" w:rsidRPr="001212B1">
        <w:rPr>
          <w:color w:val="FF0000"/>
        </w:rPr>
        <w:t>ormidling av avgjørelser på en måte som gir grunnlag for læring og god formidling av NJFFs vedtekter og håndtering av tviste</w:t>
      </w:r>
      <w:r w:rsidRPr="001212B1">
        <w:rPr>
          <w:color w:val="FF0000"/>
        </w:rPr>
        <w:t>r.</w:t>
      </w:r>
    </w:p>
    <w:p w14:paraId="2A043B4C" w14:textId="6AFB8A1A" w:rsidR="00C04B62" w:rsidRDefault="00C04B62" w:rsidP="00C04B62">
      <w:pPr>
        <w:pStyle w:val="Brdtekst"/>
        <w:spacing w:before="49" w:line="276" w:lineRule="auto"/>
        <w:ind w:left="118" w:right="453"/>
      </w:pPr>
    </w:p>
    <w:p w14:paraId="4EEDFD28" w14:textId="4CD166D0" w:rsidR="00EB7CF4" w:rsidRDefault="00EB7CF4" w:rsidP="00C04B62">
      <w:pPr>
        <w:pStyle w:val="Brdtekst"/>
        <w:spacing w:before="49" w:line="276" w:lineRule="auto"/>
        <w:ind w:left="118" w:right="453"/>
      </w:pPr>
      <w:r w:rsidRPr="001212B1">
        <w:t>Domsutvalget er et helt nytt organ som landsmøtet 2021 vedtok skal innføres i løpet av 2022. Siden det ikke før det møtet ble foreslått fra Forbundsstyrets side en så rask innføring, var heller ikke alle detaljer vedrørende et slikt organ ferdig utredet</w:t>
      </w:r>
      <w:r w:rsidR="00F24B79">
        <w:t xml:space="preserve"> til landsmøtet</w:t>
      </w:r>
      <w:r w:rsidRPr="001212B1">
        <w:t>. Dette må gjøres i forbindelse med arbeidet i 2022. Det er Representantskapet som har fått oppgaven med å vedta reglene for Domsutvalget og virksomheten det skal utøve.</w:t>
      </w:r>
    </w:p>
    <w:p w14:paraId="186211C1" w14:textId="6EC1CA3C" w:rsidR="00F24B79" w:rsidRPr="001212B1" w:rsidRDefault="00F24B79" w:rsidP="00C04B62">
      <w:pPr>
        <w:pStyle w:val="Brdtekst"/>
        <w:spacing w:before="49" w:line="276" w:lineRule="auto"/>
        <w:ind w:left="118" w:right="453"/>
      </w:pPr>
      <w:r>
        <w:t>Det er viktig å være klar over at det nye Domsutvalget ikke er ment å skulle ta opp alle mulig konfliktsaker. Det er saker tilknyttet vedtektene, samt suspensjons- og eksklusjonssaker</w:t>
      </w:r>
      <w:r w:rsidR="00016A19">
        <w:t>, som domsutvalget skal kunne behandle og gjøre beslutninger i. Dette har vært tydelig i forarbeidene til vedtektene. En har prøvd å begrense saksmengden for å hindre at domsutvalgsvirksomheten skal bli uforholdsmessig stor og kostbar.</w:t>
      </w:r>
    </w:p>
    <w:p w14:paraId="2EB91364" w14:textId="77777777" w:rsidR="00EB7CF4" w:rsidRDefault="00EB7CF4" w:rsidP="00C04B62">
      <w:pPr>
        <w:pStyle w:val="Brdtekst"/>
        <w:spacing w:before="49" w:line="276" w:lineRule="auto"/>
        <w:ind w:left="118" w:right="453"/>
      </w:pPr>
    </w:p>
    <w:p w14:paraId="2B674A1C" w14:textId="77777777" w:rsidR="001A472D" w:rsidRPr="00C04B62" w:rsidRDefault="001A472D" w:rsidP="00C04B62">
      <w:pPr>
        <w:pStyle w:val="Brdtekst"/>
        <w:spacing w:before="49" w:line="276" w:lineRule="auto"/>
        <w:ind w:left="118" w:right="453"/>
      </w:pPr>
    </w:p>
    <w:p w14:paraId="7F63A121" w14:textId="29FA2B45" w:rsidR="00C04B62" w:rsidRPr="002262D0" w:rsidRDefault="00C04B62" w:rsidP="00C04B62">
      <w:pPr>
        <w:pStyle w:val="Brdtekst"/>
        <w:spacing w:before="49" w:line="276" w:lineRule="auto"/>
        <w:ind w:left="118" w:right="453"/>
        <w:rPr>
          <w:b/>
          <w:bCs/>
          <w:color w:val="FF0000"/>
          <w:sz w:val="28"/>
          <w:szCs w:val="28"/>
        </w:rPr>
      </w:pPr>
      <w:r w:rsidRPr="002262D0">
        <w:rPr>
          <w:b/>
          <w:bCs/>
          <w:color w:val="FF0000"/>
          <w:sz w:val="28"/>
          <w:szCs w:val="28"/>
        </w:rPr>
        <w:t xml:space="preserve">§15 </w:t>
      </w:r>
      <w:r w:rsidR="001A472D" w:rsidRPr="002262D0">
        <w:rPr>
          <w:b/>
          <w:bCs/>
          <w:color w:val="FF0000"/>
          <w:sz w:val="28"/>
          <w:szCs w:val="28"/>
        </w:rPr>
        <w:t>Domsutvalgets s</w:t>
      </w:r>
      <w:r w:rsidRPr="002262D0">
        <w:rPr>
          <w:b/>
          <w:bCs/>
          <w:color w:val="FF0000"/>
          <w:sz w:val="28"/>
          <w:szCs w:val="28"/>
        </w:rPr>
        <w:t>ammensetning og utnevnelse</w:t>
      </w:r>
    </w:p>
    <w:p w14:paraId="7D5ABA06" w14:textId="77777777" w:rsidR="001A472D" w:rsidRPr="002262D0" w:rsidRDefault="001A472D" w:rsidP="00C04B62">
      <w:pPr>
        <w:pStyle w:val="Brdtekst"/>
        <w:spacing w:before="49" w:line="276" w:lineRule="auto"/>
        <w:ind w:left="118" w:right="453"/>
        <w:rPr>
          <w:b/>
          <w:bCs/>
          <w:color w:val="FF0000"/>
          <w:sz w:val="28"/>
          <w:szCs w:val="28"/>
        </w:rPr>
      </w:pPr>
    </w:p>
    <w:p w14:paraId="2C297CFB" w14:textId="010823DD" w:rsidR="00C04B62" w:rsidRPr="002262D0" w:rsidRDefault="00C04B62" w:rsidP="00C04B62">
      <w:pPr>
        <w:pStyle w:val="Brdtekst"/>
        <w:spacing w:before="49" w:line="276" w:lineRule="auto"/>
        <w:ind w:left="118" w:right="453"/>
        <w:rPr>
          <w:color w:val="FF0000"/>
        </w:rPr>
      </w:pPr>
      <w:r w:rsidRPr="002262D0">
        <w:rPr>
          <w:color w:val="FF0000"/>
        </w:rPr>
        <w:t xml:space="preserve">Domsutvalget består av </w:t>
      </w:r>
      <w:r w:rsidR="00307A71" w:rsidRPr="002262D0">
        <w:rPr>
          <w:color w:val="FF0000"/>
        </w:rPr>
        <w:t xml:space="preserve">fem </w:t>
      </w:r>
      <w:r w:rsidRPr="002262D0">
        <w:rPr>
          <w:color w:val="FF0000"/>
        </w:rPr>
        <w:t>medlemmer, og bør ha en representant fra hver landsdel. Domsutvalgsmedlem benevnes heretter som «Dommer».</w:t>
      </w:r>
    </w:p>
    <w:p w14:paraId="4EAC64C0" w14:textId="456C2BE1" w:rsidR="00C04B62" w:rsidRPr="002262D0" w:rsidRDefault="00C04B62" w:rsidP="00C04B62">
      <w:pPr>
        <w:pStyle w:val="Brdtekst"/>
        <w:spacing w:before="49" w:line="276" w:lineRule="auto"/>
        <w:ind w:left="118" w:right="453"/>
        <w:rPr>
          <w:color w:val="FF0000"/>
        </w:rPr>
      </w:pPr>
      <w:r w:rsidRPr="002262D0">
        <w:rPr>
          <w:color w:val="FF0000"/>
        </w:rPr>
        <w:t xml:space="preserve">Medlemmene utnevnes av </w:t>
      </w:r>
      <w:r w:rsidR="00340677" w:rsidRPr="002262D0">
        <w:rPr>
          <w:color w:val="FF0000"/>
        </w:rPr>
        <w:t>F</w:t>
      </w:r>
      <w:r w:rsidRPr="002262D0">
        <w:rPr>
          <w:color w:val="FF0000"/>
        </w:rPr>
        <w:t xml:space="preserve">orbundsstyret for en periode på </w:t>
      </w:r>
      <w:r w:rsidR="00307A71" w:rsidRPr="002262D0">
        <w:rPr>
          <w:color w:val="FF0000"/>
        </w:rPr>
        <w:t xml:space="preserve">fem </w:t>
      </w:r>
      <w:r w:rsidRPr="002262D0">
        <w:rPr>
          <w:color w:val="FF0000"/>
        </w:rPr>
        <w:t>år og kan kun sies opp i funksjonstiden dersom leder i Domsutvalget ber Forbundsstyret om det. Medlemmer i domsutvalget bør ha god organisatorisk og juridisk kompetanse</w:t>
      </w:r>
      <w:r w:rsidR="00B802E6" w:rsidRPr="002262D0">
        <w:rPr>
          <w:color w:val="FF0000"/>
        </w:rPr>
        <w:t>.</w:t>
      </w:r>
      <w:r w:rsidRPr="002262D0">
        <w:rPr>
          <w:color w:val="FF0000"/>
        </w:rPr>
        <w:t xml:space="preserve"> For å sikre medlemmenes uavhengighet kan de ikke være ansatt i NJFF eller være </w:t>
      </w:r>
      <w:r w:rsidR="00B802E6" w:rsidRPr="002262D0">
        <w:rPr>
          <w:color w:val="FF0000"/>
        </w:rPr>
        <w:t>region</w:t>
      </w:r>
      <w:r w:rsidRPr="002262D0">
        <w:rPr>
          <w:color w:val="FF0000"/>
        </w:rPr>
        <w:t>ledere eller medlemmer i representantskap eller forbundsstyre.</w:t>
      </w:r>
    </w:p>
    <w:p w14:paraId="46A20319" w14:textId="1D6887C3" w:rsidR="00C04B62" w:rsidRPr="002262D0" w:rsidRDefault="00C04B62" w:rsidP="00C04B62">
      <w:pPr>
        <w:pStyle w:val="Brdtekst"/>
        <w:spacing w:before="49" w:line="276" w:lineRule="auto"/>
        <w:ind w:left="118" w:right="453"/>
        <w:rPr>
          <w:color w:val="FF0000"/>
        </w:rPr>
      </w:pPr>
      <w:r w:rsidRPr="002262D0">
        <w:rPr>
          <w:color w:val="FF0000"/>
        </w:rPr>
        <w:t>Dersom et medlem fratrer etter eget ønske i perioden</w:t>
      </w:r>
      <w:r w:rsidR="00CA3E64" w:rsidRPr="002262D0">
        <w:rPr>
          <w:color w:val="FF0000"/>
        </w:rPr>
        <w:t>,</w:t>
      </w:r>
      <w:r w:rsidRPr="002262D0">
        <w:rPr>
          <w:color w:val="FF0000"/>
        </w:rPr>
        <w:t xml:space="preserve"> skal </w:t>
      </w:r>
      <w:r w:rsidR="00340677" w:rsidRPr="002262D0">
        <w:rPr>
          <w:color w:val="FF0000"/>
        </w:rPr>
        <w:t>F</w:t>
      </w:r>
      <w:r w:rsidRPr="002262D0">
        <w:rPr>
          <w:color w:val="FF0000"/>
        </w:rPr>
        <w:t>orbundsstyret oppnevne et nytt medlem.</w:t>
      </w:r>
    </w:p>
    <w:p w14:paraId="22A98432" w14:textId="5F509CA2" w:rsidR="00C04B62" w:rsidRPr="002262D0" w:rsidRDefault="00C04B62" w:rsidP="00C04B62">
      <w:pPr>
        <w:pStyle w:val="Brdtekst"/>
        <w:spacing w:before="49" w:line="276" w:lineRule="auto"/>
        <w:ind w:left="118" w:right="453"/>
        <w:rPr>
          <w:color w:val="FF0000"/>
        </w:rPr>
      </w:pPr>
      <w:r w:rsidRPr="002262D0">
        <w:rPr>
          <w:color w:val="FF0000"/>
        </w:rPr>
        <w:t>Domsutvalget skal ha en leder</w:t>
      </w:r>
      <w:r w:rsidR="00CA3E64" w:rsidRPr="002262D0">
        <w:rPr>
          <w:color w:val="FF0000"/>
        </w:rPr>
        <w:t>,</w:t>
      </w:r>
      <w:r w:rsidRPr="002262D0">
        <w:rPr>
          <w:color w:val="FF0000"/>
        </w:rPr>
        <w:t xml:space="preserve"> </w:t>
      </w:r>
      <w:r w:rsidR="00CA3E64" w:rsidRPr="002262D0">
        <w:rPr>
          <w:color w:val="FF0000"/>
        </w:rPr>
        <w:t xml:space="preserve">utnevnt av Forbundsstyret, </w:t>
      </w:r>
      <w:r w:rsidRPr="002262D0">
        <w:rPr>
          <w:color w:val="FF0000"/>
        </w:rPr>
        <w:t>med juridisk embedseksamen</w:t>
      </w:r>
      <w:r w:rsidR="00CA3E64" w:rsidRPr="002262D0">
        <w:rPr>
          <w:color w:val="FF0000"/>
        </w:rPr>
        <w:t>.</w:t>
      </w:r>
      <w:r w:rsidRPr="002262D0">
        <w:rPr>
          <w:color w:val="FF0000"/>
        </w:rPr>
        <w:t xml:space="preserve"> </w:t>
      </w:r>
      <w:r w:rsidR="00CA3E64" w:rsidRPr="002262D0">
        <w:rPr>
          <w:color w:val="FF0000"/>
        </w:rPr>
        <w:t xml:space="preserve">Lederen </w:t>
      </w:r>
      <w:r w:rsidRPr="002262D0">
        <w:rPr>
          <w:color w:val="FF0000"/>
        </w:rPr>
        <w:t xml:space="preserve">står for organiseringen av utvalgets arbeid, har kontakten med </w:t>
      </w:r>
      <w:r w:rsidR="00340677" w:rsidRPr="002262D0">
        <w:rPr>
          <w:color w:val="FF0000"/>
        </w:rPr>
        <w:t>F</w:t>
      </w:r>
      <w:r w:rsidRPr="002262D0">
        <w:rPr>
          <w:color w:val="FF0000"/>
        </w:rPr>
        <w:t>orbundets administrasjon og øvrige organer og treffer beslutninger om utvalgets arbeidsform i de enkelte saker.</w:t>
      </w:r>
    </w:p>
    <w:p w14:paraId="3295CA98" w14:textId="3789F798" w:rsidR="00EB7CF4" w:rsidRDefault="00EB7CF4" w:rsidP="00C04B62">
      <w:pPr>
        <w:pStyle w:val="Brdtekst"/>
        <w:spacing w:before="49" w:line="276" w:lineRule="auto"/>
        <w:ind w:left="118" w:right="453"/>
      </w:pPr>
    </w:p>
    <w:p w14:paraId="42EC5BE8" w14:textId="635733D2" w:rsidR="00EB7CF4" w:rsidRDefault="00744C2F" w:rsidP="00C04B62">
      <w:pPr>
        <w:pStyle w:val="Brdtekst"/>
        <w:spacing w:before="49" w:line="276" w:lineRule="auto"/>
        <w:ind w:left="118" w:right="453"/>
      </w:pPr>
      <w:r w:rsidRPr="002262D0">
        <w:t>Jfr. kommentarene til § 14!</w:t>
      </w:r>
    </w:p>
    <w:p w14:paraId="236BE904" w14:textId="7CE0DA18" w:rsidR="00F36D07" w:rsidRPr="002262D0" w:rsidRDefault="00F36D07" w:rsidP="00C04B62">
      <w:pPr>
        <w:pStyle w:val="Brdtekst"/>
        <w:spacing w:before="49" w:line="276" w:lineRule="auto"/>
        <w:ind w:left="118" w:right="453"/>
      </w:pPr>
      <w:r>
        <w:t>Her § 15 er det gitt en del føringer for oppnevnelsen av og virksomheten i Domsutvalget. Dette blir selvsagt lagt til</w:t>
      </w:r>
      <w:r w:rsidR="0023506D">
        <w:t xml:space="preserve"> grunn</w:t>
      </w:r>
      <w:r>
        <w:t xml:space="preserve"> for det videre utredningsarbeidet i 2022. Arbeidsgruppen for vedtekter, som var en gruppe (</w:t>
      </w:r>
      <w:r w:rsidR="0023506D">
        <w:t xml:space="preserve">et </w:t>
      </w:r>
      <w:r>
        <w:t>underutvalg) nedsatt av og som rapporterte til NJFFs organisasjonsutvalg, foreslo en stor del av nødvendig regelverk som må på plass</w:t>
      </w:r>
      <w:r w:rsidR="0023506D">
        <w:t xml:space="preserve"> for Domsutvalget</w:t>
      </w:r>
      <w:r>
        <w:t xml:space="preserve"> i 2022. Der vil det være mye å hente av ideer med mer i det viddre utredningsarbeidet.</w:t>
      </w:r>
      <w:r w:rsidR="0023506D">
        <w:t xml:space="preserve"> Det var da også den arbeidgruppen som opprinnelig kom med forslag om innføring av et domsutvalg.</w:t>
      </w:r>
    </w:p>
    <w:p w14:paraId="5BF0F964" w14:textId="77777777" w:rsidR="003F5ABC" w:rsidRPr="00C04B62" w:rsidRDefault="003F5ABC" w:rsidP="003F5ABC">
      <w:pPr>
        <w:pStyle w:val="Brdtekst"/>
        <w:rPr>
          <w:lang w:val="nb-NO"/>
        </w:rPr>
      </w:pPr>
    </w:p>
    <w:p w14:paraId="469C5B20" w14:textId="77777777" w:rsidR="003F5ABC" w:rsidRDefault="003F5ABC" w:rsidP="003F5ABC">
      <w:pPr>
        <w:pStyle w:val="Brdtekst"/>
        <w:spacing w:before="7"/>
        <w:rPr>
          <w:sz w:val="20"/>
        </w:rPr>
      </w:pPr>
    </w:p>
    <w:p w14:paraId="7760C6BE" w14:textId="1285DA68" w:rsidR="003F5ABC" w:rsidRPr="00A02B47" w:rsidRDefault="003F5ABC" w:rsidP="003F5ABC">
      <w:pPr>
        <w:pStyle w:val="Overskrift6"/>
        <w:rPr>
          <w:color w:val="FF0000"/>
        </w:rPr>
      </w:pPr>
      <w:r w:rsidRPr="00A02B47">
        <w:rPr>
          <w:color w:val="FF0000"/>
        </w:rPr>
        <w:t>§</w:t>
      </w:r>
      <w:r w:rsidRPr="00A02B47">
        <w:rPr>
          <w:color w:val="FF0000"/>
          <w:spacing w:val="-3"/>
        </w:rPr>
        <w:t xml:space="preserve"> </w:t>
      </w:r>
      <w:r w:rsidRPr="00A02B47">
        <w:rPr>
          <w:color w:val="FF0000"/>
        </w:rPr>
        <w:t>1</w:t>
      </w:r>
      <w:r w:rsidR="00C04B62" w:rsidRPr="00A02B47">
        <w:rPr>
          <w:color w:val="FF0000"/>
        </w:rPr>
        <w:t>6</w:t>
      </w:r>
      <w:r w:rsidRPr="00A02B47">
        <w:rPr>
          <w:color w:val="FF0000"/>
          <w:spacing w:val="-4"/>
        </w:rPr>
        <w:t xml:space="preserve"> </w:t>
      </w:r>
      <w:r w:rsidRPr="00A02B47">
        <w:rPr>
          <w:color w:val="FF0000"/>
        </w:rPr>
        <w:t>Forbundets</w:t>
      </w:r>
      <w:r w:rsidRPr="00A02B47">
        <w:rPr>
          <w:color w:val="FF0000"/>
          <w:spacing w:val="-1"/>
        </w:rPr>
        <w:t xml:space="preserve"> </w:t>
      </w:r>
      <w:r w:rsidRPr="00A02B47">
        <w:rPr>
          <w:color w:val="FF0000"/>
        </w:rPr>
        <w:t>regnskapsår</w:t>
      </w:r>
    </w:p>
    <w:p w14:paraId="56B56B59" w14:textId="59E72454" w:rsidR="003F5ABC" w:rsidRDefault="003F5ABC" w:rsidP="003F5ABC">
      <w:pPr>
        <w:pStyle w:val="Brdtekst"/>
        <w:spacing w:before="49"/>
        <w:ind w:left="118"/>
        <w:rPr>
          <w:color w:val="FF0000"/>
        </w:rPr>
      </w:pPr>
      <w:r w:rsidRPr="00A02B47">
        <w:rPr>
          <w:color w:val="FF0000"/>
        </w:rPr>
        <w:t>Forbundets</w:t>
      </w:r>
      <w:r w:rsidRPr="00A02B47">
        <w:rPr>
          <w:color w:val="FF0000"/>
          <w:spacing w:val="-4"/>
        </w:rPr>
        <w:t xml:space="preserve"> </w:t>
      </w:r>
      <w:r w:rsidRPr="00A02B47">
        <w:rPr>
          <w:color w:val="FF0000"/>
        </w:rPr>
        <w:t>regnskapsår</w:t>
      </w:r>
      <w:r w:rsidRPr="00A02B47">
        <w:rPr>
          <w:color w:val="FF0000"/>
          <w:spacing w:val="-7"/>
        </w:rPr>
        <w:t xml:space="preserve"> </w:t>
      </w:r>
      <w:r w:rsidRPr="00A02B47">
        <w:rPr>
          <w:color w:val="FF0000"/>
        </w:rPr>
        <w:t>følger</w:t>
      </w:r>
      <w:r w:rsidRPr="00A02B47">
        <w:rPr>
          <w:color w:val="FF0000"/>
          <w:spacing w:val="-2"/>
        </w:rPr>
        <w:t xml:space="preserve"> </w:t>
      </w:r>
      <w:r w:rsidRPr="00A02B47">
        <w:rPr>
          <w:color w:val="FF0000"/>
        </w:rPr>
        <w:t>kalenderåret.</w:t>
      </w:r>
    </w:p>
    <w:p w14:paraId="136998AA" w14:textId="551265AF" w:rsidR="00A02B47" w:rsidRDefault="00A02B47" w:rsidP="003F5ABC">
      <w:pPr>
        <w:pStyle w:val="Brdtekst"/>
        <w:spacing w:before="49"/>
        <w:ind w:left="118"/>
        <w:rPr>
          <w:color w:val="FF0000"/>
        </w:rPr>
      </w:pPr>
    </w:p>
    <w:p w14:paraId="3DD3BFB1" w14:textId="1BE15B31" w:rsidR="00A02B47" w:rsidRPr="00A02B47" w:rsidRDefault="00A02B47" w:rsidP="003F5ABC">
      <w:pPr>
        <w:pStyle w:val="Brdtekst"/>
        <w:spacing w:before="49"/>
        <w:ind w:left="118"/>
      </w:pPr>
      <w:r>
        <w:t>Dette er som det alltid har vært! Regnskapsåret følger kalenderåret. Det er absolutt det enkleste, blant annet fordi mange rapporteringer til offentlige myndigheter skal gjøres ut fra virksomheten gjennom kalenderåret.</w:t>
      </w:r>
    </w:p>
    <w:p w14:paraId="32DDF6FD" w14:textId="77777777" w:rsidR="00A02B47" w:rsidRPr="00A02B47" w:rsidRDefault="00A02B47" w:rsidP="003F5ABC">
      <w:pPr>
        <w:pStyle w:val="Brdtekst"/>
        <w:spacing w:before="49"/>
        <w:ind w:left="118"/>
        <w:rPr>
          <w:color w:val="FF0000"/>
        </w:rPr>
      </w:pPr>
    </w:p>
    <w:p w14:paraId="08E406C8" w14:textId="77777777" w:rsidR="003F5ABC" w:rsidRDefault="003F5ABC" w:rsidP="003F5ABC">
      <w:pPr>
        <w:pStyle w:val="Brdtekst"/>
        <w:spacing w:before="3"/>
        <w:rPr>
          <w:sz w:val="31"/>
        </w:rPr>
      </w:pPr>
    </w:p>
    <w:p w14:paraId="2EE4EB24" w14:textId="2A5FE319" w:rsidR="003F5ABC" w:rsidRPr="002940A8" w:rsidRDefault="003F5ABC" w:rsidP="003F5ABC">
      <w:pPr>
        <w:pStyle w:val="Overskrift6"/>
        <w:rPr>
          <w:color w:val="FF0000"/>
        </w:rPr>
      </w:pPr>
      <w:r w:rsidRPr="002940A8">
        <w:rPr>
          <w:color w:val="FF0000"/>
        </w:rPr>
        <w:t>§</w:t>
      </w:r>
      <w:r w:rsidRPr="002940A8">
        <w:rPr>
          <w:color w:val="FF0000"/>
          <w:spacing w:val="-3"/>
        </w:rPr>
        <w:t xml:space="preserve"> </w:t>
      </w:r>
      <w:r w:rsidRPr="002940A8">
        <w:rPr>
          <w:color w:val="FF0000"/>
        </w:rPr>
        <w:t>1</w:t>
      </w:r>
      <w:r w:rsidR="00C04B62" w:rsidRPr="002940A8">
        <w:rPr>
          <w:color w:val="FF0000"/>
        </w:rPr>
        <w:t>7</w:t>
      </w:r>
      <w:r w:rsidRPr="002940A8">
        <w:rPr>
          <w:color w:val="FF0000"/>
          <w:spacing w:val="-3"/>
        </w:rPr>
        <w:t xml:space="preserve"> </w:t>
      </w:r>
      <w:r w:rsidRPr="002940A8">
        <w:rPr>
          <w:color w:val="FF0000"/>
        </w:rPr>
        <w:t>Kontingenten</w:t>
      </w:r>
    </w:p>
    <w:p w14:paraId="56352051" w14:textId="0BF58E8E" w:rsidR="0016190C" w:rsidRPr="002940A8" w:rsidRDefault="003F5ABC" w:rsidP="0016190C">
      <w:pPr>
        <w:pStyle w:val="Brdtekst"/>
        <w:spacing w:before="49" w:line="276" w:lineRule="auto"/>
        <w:ind w:left="118" w:right="453"/>
        <w:rPr>
          <w:color w:val="FF0000"/>
        </w:rPr>
      </w:pPr>
      <w:r w:rsidRPr="002940A8">
        <w:rPr>
          <w:color w:val="FF0000"/>
        </w:rPr>
        <w:t>Landsmøtet fastsetter</w:t>
      </w:r>
      <w:r w:rsidR="002B7FBC" w:rsidRPr="002940A8">
        <w:rPr>
          <w:color w:val="FF0000"/>
        </w:rPr>
        <w:t xml:space="preserve"> øvre</w:t>
      </w:r>
      <w:r w:rsidRPr="002940A8">
        <w:rPr>
          <w:color w:val="FF0000"/>
        </w:rPr>
        <w:t xml:space="preserve"> kontingentramme for de ulike medlemskategorier i §</w:t>
      </w:r>
      <w:r w:rsidR="002B7FBC" w:rsidRPr="002940A8">
        <w:rPr>
          <w:color w:val="FF0000"/>
        </w:rPr>
        <w:t>4, inklusive lav/middels/høy sats for hovedmedlemskap.</w:t>
      </w:r>
      <w:r w:rsidRPr="002940A8">
        <w:rPr>
          <w:color w:val="FF0000"/>
        </w:rPr>
        <w:t xml:space="preserve"> </w:t>
      </w:r>
      <w:r w:rsidR="00340677" w:rsidRPr="002940A8">
        <w:rPr>
          <w:color w:val="FF0000"/>
        </w:rPr>
        <w:t>F</w:t>
      </w:r>
      <w:r w:rsidRPr="002940A8">
        <w:rPr>
          <w:color w:val="FF0000"/>
        </w:rPr>
        <w:t>orbundets</w:t>
      </w:r>
      <w:r w:rsidRPr="002940A8">
        <w:rPr>
          <w:color w:val="FF0000"/>
          <w:spacing w:val="-8"/>
        </w:rPr>
        <w:t xml:space="preserve"> </w:t>
      </w:r>
      <w:r w:rsidRPr="002940A8">
        <w:rPr>
          <w:color w:val="FF0000"/>
        </w:rPr>
        <w:t>utnevnte</w:t>
      </w:r>
      <w:r w:rsidRPr="002940A8">
        <w:rPr>
          <w:color w:val="FF0000"/>
          <w:spacing w:val="-7"/>
        </w:rPr>
        <w:t xml:space="preserve"> </w:t>
      </w:r>
      <w:r w:rsidRPr="002940A8">
        <w:rPr>
          <w:color w:val="FF0000"/>
        </w:rPr>
        <w:t>æresmedlemmer</w:t>
      </w:r>
      <w:r w:rsidRPr="002940A8">
        <w:rPr>
          <w:color w:val="FF0000"/>
          <w:spacing w:val="-6"/>
        </w:rPr>
        <w:t xml:space="preserve"> </w:t>
      </w:r>
      <w:r w:rsidRPr="002940A8">
        <w:rPr>
          <w:color w:val="FF0000"/>
        </w:rPr>
        <w:t>betaler</w:t>
      </w:r>
      <w:r w:rsidRPr="002940A8">
        <w:rPr>
          <w:color w:val="FF0000"/>
          <w:spacing w:val="-4"/>
        </w:rPr>
        <w:t xml:space="preserve"> </w:t>
      </w:r>
      <w:r w:rsidRPr="002940A8">
        <w:rPr>
          <w:color w:val="FF0000"/>
        </w:rPr>
        <w:t>ikke</w:t>
      </w:r>
      <w:r w:rsidRPr="002940A8">
        <w:rPr>
          <w:color w:val="FF0000"/>
          <w:spacing w:val="-5"/>
        </w:rPr>
        <w:t xml:space="preserve"> </w:t>
      </w:r>
      <w:r w:rsidRPr="002940A8">
        <w:rPr>
          <w:color w:val="FF0000"/>
        </w:rPr>
        <w:t>kontingent.</w:t>
      </w:r>
      <w:r w:rsidRPr="002940A8">
        <w:rPr>
          <w:color w:val="FF0000"/>
          <w:spacing w:val="-6"/>
        </w:rPr>
        <w:t xml:space="preserve"> </w:t>
      </w:r>
      <w:r w:rsidRPr="002940A8">
        <w:rPr>
          <w:color w:val="FF0000"/>
        </w:rPr>
        <w:t>Kontingenten</w:t>
      </w:r>
      <w:r w:rsidRPr="002940A8">
        <w:rPr>
          <w:color w:val="FF0000"/>
          <w:spacing w:val="-4"/>
        </w:rPr>
        <w:t xml:space="preserve"> </w:t>
      </w:r>
      <w:r w:rsidRPr="002940A8">
        <w:rPr>
          <w:color w:val="FF0000"/>
        </w:rPr>
        <w:t>innbetales</w:t>
      </w:r>
      <w:r w:rsidR="007F10FD" w:rsidRPr="002940A8">
        <w:rPr>
          <w:color w:val="FF0000"/>
        </w:rPr>
        <w:t xml:space="preserve"> </w:t>
      </w:r>
      <w:r w:rsidRPr="002940A8">
        <w:rPr>
          <w:color w:val="FF0000"/>
          <w:spacing w:val="-51"/>
        </w:rPr>
        <w:t xml:space="preserve"> </w:t>
      </w:r>
      <w:r w:rsidRPr="002940A8">
        <w:rPr>
          <w:color w:val="FF0000"/>
        </w:rPr>
        <w:t>forskuddsvis</w:t>
      </w:r>
      <w:r w:rsidR="007F10FD" w:rsidRPr="002940A8">
        <w:rPr>
          <w:color w:val="FF0000"/>
        </w:rPr>
        <w:t xml:space="preserve"> for </w:t>
      </w:r>
      <w:r w:rsidR="007F10FD" w:rsidRPr="002940A8">
        <w:rPr>
          <w:color w:val="FF0000"/>
        </w:rPr>
        <w:lastRenderedPageBreak/>
        <w:t>påfølgende</w:t>
      </w:r>
      <w:r w:rsidR="00FF0D78" w:rsidRPr="002940A8">
        <w:rPr>
          <w:color w:val="FF0000"/>
        </w:rPr>
        <w:t xml:space="preserve"> 12 måneder</w:t>
      </w:r>
      <w:r w:rsidRPr="002940A8">
        <w:rPr>
          <w:color w:val="FF0000"/>
        </w:rPr>
        <w:t xml:space="preserve">. Av den innbetalte medlemskontingenten refunderes til </w:t>
      </w:r>
      <w:r w:rsidR="00C83CFF" w:rsidRPr="002940A8">
        <w:rPr>
          <w:color w:val="FF0000"/>
        </w:rPr>
        <w:t>region</w:t>
      </w:r>
      <w:r w:rsidRPr="002940A8">
        <w:rPr>
          <w:color w:val="FF0000"/>
        </w:rPr>
        <w:t>lag</w:t>
      </w:r>
      <w:r w:rsidR="006178C2" w:rsidRPr="002940A8">
        <w:rPr>
          <w:color w:val="FF0000"/>
        </w:rPr>
        <w:t xml:space="preserve"> og </w:t>
      </w:r>
      <w:r w:rsidRPr="002940A8">
        <w:rPr>
          <w:color w:val="FF0000"/>
        </w:rPr>
        <w:t>lokalforeninger</w:t>
      </w:r>
      <w:r w:rsidR="00F6287A" w:rsidRPr="002940A8">
        <w:rPr>
          <w:color w:val="FF0000"/>
        </w:rPr>
        <w:t xml:space="preserve"> andelene</w:t>
      </w:r>
      <w:r w:rsidR="006178C2" w:rsidRPr="002940A8">
        <w:rPr>
          <w:color w:val="FF0000"/>
          <w:spacing w:val="-2"/>
        </w:rPr>
        <w:t xml:space="preserve"> i henhold til Representantskapets vedtatte</w:t>
      </w:r>
      <w:r w:rsidR="006178C2" w:rsidRPr="002940A8">
        <w:rPr>
          <w:color w:val="FF0000"/>
        </w:rPr>
        <w:t xml:space="preserve"> kontingentsatser</w:t>
      </w:r>
      <w:r w:rsidRPr="002940A8">
        <w:rPr>
          <w:color w:val="FF0000"/>
        </w:rPr>
        <w:t>.</w:t>
      </w:r>
    </w:p>
    <w:p w14:paraId="666A958E" w14:textId="21F85CBA" w:rsidR="00527F5B" w:rsidRDefault="00527F5B" w:rsidP="0016190C">
      <w:pPr>
        <w:pStyle w:val="Brdtekst"/>
        <w:spacing w:before="49" w:line="276" w:lineRule="auto"/>
        <w:ind w:left="118" w:right="453"/>
      </w:pPr>
    </w:p>
    <w:p w14:paraId="500A13E0" w14:textId="76028EFD" w:rsidR="00527F5B" w:rsidRPr="002940A8" w:rsidRDefault="00527F5B" w:rsidP="0016190C">
      <w:pPr>
        <w:pStyle w:val="Brdtekst"/>
        <w:spacing w:before="49" w:line="276" w:lineRule="auto"/>
        <w:ind w:left="118" w:right="453"/>
      </w:pPr>
      <w:r w:rsidRPr="002940A8">
        <w:t>Det ble gjort store endringer vedrørende kontingentfastsettelsen under LM 2021. Prinsippet om enhetlige kontingentsatser ble innført. Det vil si at medlemskontingenten innenfor den enkelte medlersmkategori skal være lik uansett hvilken forening man er medlem i. Dette er samme prinsipp som for familiemedlemskapet som er innført tidligere.</w:t>
      </w:r>
    </w:p>
    <w:p w14:paraId="0DAE3CE9" w14:textId="07F5B2E1" w:rsidR="00527F5B" w:rsidRPr="002940A8" w:rsidRDefault="00527F5B" w:rsidP="0016190C">
      <w:pPr>
        <w:pStyle w:val="Brdtekst"/>
        <w:spacing w:before="49" w:line="276" w:lineRule="auto"/>
        <w:ind w:left="118" w:right="453"/>
      </w:pPr>
      <w:r w:rsidRPr="002940A8">
        <w:t>Det ble gjort ett unntak fra enhetlige kontinge</w:t>
      </w:r>
      <w:r w:rsidR="000B2E48" w:rsidRPr="002940A8">
        <w:t xml:space="preserve">ntsatser. Det gjelder hovedmedlemskapet. Den enkelte forening kan selv velge mellom tre </w:t>
      </w:r>
      <w:r w:rsidR="002940A8">
        <w:t>nivåer</w:t>
      </w:r>
      <w:r w:rsidR="000B2E48" w:rsidRPr="002940A8">
        <w:t xml:space="preserve"> for dette; lav, middels eller høy sats. Dersom en forening ikke gjør vedtak om dette og</w:t>
      </w:r>
      <w:r w:rsidR="00D13929">
        <w:t xml:space="preserve"> ikke</w:t>
      </w:r>
      <w:r w:rsidR="000B2E48" w:rsidRPr="002940A8">
        <w:t xml:space="preserve"> melder beslutningen inn til medlemsservice </w:t>
      </w:r>
      <w:r w:rsidR="00D13929">
        <w:t>i</w:t>
      </w:r>
      <w:r w:rsidR="000B2E48" w:rsidRPr="002940A8">
        <w:t xml:space="preserve"> NJFFs adm</w:t>
      </w:r>
      <w:r w:rsidR="00D13929">
        <w:t>i</w:t>
      </w:r>
      <w:r w:rsidR="000B2E48" w:rsidRPr="002940A8">
        <w:t>nistrasjon, blir foreningsandelen plassert på middels sats. Dette gjøres ut fra en tekning om at det antakelig blir noen foreninger som ikke klarer å gjøre nevnte</w:t>
      </w:r>
      <w:r w:rsidR="00D13929">
        <w:t xml:space="preserve"> vedtak og så melde dette inn.</w:t>
      </w:r>
      <w:r w:rsidR="000B2E48" w:rsidRPr="002940A8">
        <w:t xml:space="preserve"> I de situasjonene ville det bli nokså dramatisk om de ikke skulle få noen kontingentinntekter for hovedmedle</w:t>
      </w:r>
      <w:r w:rsidR="00D13929">
        <w:t>m</w:t>
      </w:r>
      <w:r w:rsidR="000B2E48" w:rsidRPr="002940A8">
        <w:t>skapene</w:t>
      </w:r>
      <w:r w:rsidR="00D13929">
        <w:t xml:space="preserve"> sine</w:t>
      </w:r>
      <w:r w:rsidR="000B2E48" w:rsidRPr="002940A8">
        <w:t>.</w:t>
      </w:r>
      <w:r w:rsidR="00D13929">
        <w:t xml:space="preserve"> Derfor blir middels sats benyttet, siden den ligger nærmest det den største andelen av foreninger har hatt som sin kontingentandel de siste årene.</w:t>
      </w:r>
    </w:p>
    <w:p w14:paraId="73FA69BF" w14:textId="0BFCB79D" w:rsidR="0016190C" w:rsidRDefault="0016190C" w:rsidP="0016190C">
      <w:pPr>
        <w:pStyle w:val="Brdtekst"/>
        <w:spacing w:before="49" w:line="276" w:lineRule="auto"/>
        <w:ind w:left="118" w:right="453"/>
      </w:pPr>
    </w:p>
    <w:p w14:paraId="791CBA9A" w14:textId="77777777" w:rsidR="00527F5B" w:rsidRDefault="00527F5B" w:rsidP="0016190C">
      <w:pPr>
        <w:pStyle w:val="Brdtekst"/>
        <w:spacing w:before="49" w:line="276" w:lineRule="auto"/>
        <w:ind w:left="118" w:right="453"/>
      </w:pPr>
    </w:p>
    <w:p w14:paraId="59C12C4A" w14:textId="4F25B0BF" w:rsidR="003F5ABC" w:rsidRPr="005C3035" w:rsidRDefault="003F5ABC" w:rsidP="0016190C">
      <w:pPr>
        <w:pStyle w:val="Brdtekst"/>
        <w:spacing w:before="49" w:line="276" w:lineRule="auto"/>
        <w:ind w:left="118" w:right="453"/>
        <w:rPr>
          <w:b/>
          <w:bCs/>
          <w:color w:val="FF0000"/>
          <w:sz w:val="28"/>
          <w:szCs w:val="28"/>
        </w:rPr>
      </w:pPr>
      <w:r w:rsidRPr="005C3035">
        <w:rPr>
          <w:b/>
          <w:bCs/>
          <w:color w:val="FF0000"/>
          <w:sz w:val="28"/>
          <w:szCs w:val="28"/>
        </w:rPr>
        <w:t>§</w:t>
      </w:r>
      <w:r w:rsidRPr="005C3035">
        <w:rPr>
          <w:b/>
          <w:bCs/>
          <w:color w:val="FF0000"/>
          <w:spacing w:val="-3"/>
          <w:sz w:val="28"/>
          <w:szCs w:val="28"/>
        </w:rPr>
        <w:t xml:space="preserve"> </w:t>
      </w:r>
      <w:r w:rsidRPr="005C3035">
        <w:rPr>
          <w:b/>
          <w:bCs/>
          <w:color w:val="FF0000"/>
          <w:sz w:val="28"/>
          <w:szCs w:val="28"/>
        </w:rPr>
        <w:t>1</w:t>
      </w:r>
      <w:r w:rsidR="00C04B62" w:rsidRPr="005C3035">
        <w:rPr>
          <w:b/>
          <w:bCs/>
          <w:color w:val="FF0000"/>
          <w:sz w:val="28"/>
          <w:szCs w:val="28"/>
        </w:rPr>
        <w:t>8</w:t>
      </w:r>
      <w:r w:rsidRPr="005C3035">
        <w:rPr>
          <w:b/>
          <w:bCs/>
          <w:color w:val="FF0000"/>
          <w:spacing w:val="-3"/>
          <w:sz w:val="28"/>
          <w:szCs w:val="28"/>
        </w:rPr>
        <w:t xml:space="preserve"> </w:t>
      </w:r>
      <w:r w:rsidRPr="005C3035">
        <w:rPr>
          <w:b/>
          <w:bCs/>
          <w:color w:val="FF0000"/>
          <w:sz w:val="28"/>
          <w:szCs w:val="28"/>
        </w:rPr>
        <w:t>Forbundets</w:t>
      </w:r>
      <w:r w:rsidRPr="005C3035">
        <w:rPr>
          <w:b/>
          <w:bCs/>
          <w:color w:val="FF0000"/>
          <w:spacing w:val="-1"/>
          <w:sz w:val="28"/>
          <w:szCs w:val="28"/>
        </w:rPr>
        <w:t xml:space="preserve"> </w:t>
      </w:r>
      <w:r w:rsidRPr="005C3035">
        <w:rPr>
          <w:b/>
          <w:bCs/>
          <w:color w:val="FF0000"/>
          <w:sz w:val="28"/>
          <w:szCs w:val="28"/>
        </w:rPr>
        <w:t>oppløsning</w:t>
      </w:r>
    </w:p>
    <w:p w14:paraId="62CD0B37" w14:textId="75E4B2A2" w:rsidR="003F5ABC" w:rsidRPr="005C3035" w:rsidRDefault="003F5ABC" w:rsidP="003F5ABC">
      <w:pPr>
        <w:pStyle w:val="Brdtekst"/>
        <w:spacing w:before="251" w:line="276" w:lineRule="auto"/>
        <w:ind w:left="118" w:right="472"/>
        <w:rPr>
          <w:color w:val="FF0000"/>
        </w:rPr>
      </w:pPr>
      <w:r w:rsidRPr="005C3035">
        <w:rPr>
          <w:color w:val="FF0000"/>
        </w:rPr>
        <w:t xml:space="preserve">I tilfelle det fremlegges forslag om </w:t>
      </w:r>
      <w:r w:rsidR="00284EDB" w:rsidRPr="005C3035">
        <w:rPr>
          <w:color w:val="FF0000"/>
        </w:rPr>
        <w:t>F</w:t>
      </w:r>
      <w:r w:rsidRPr="005C3035">
        <w:rPr>
          <w:color w:val="FF0000"/>
        </w:rPr>
        <w:t>orbundets oppløsning fra et av NJFFs organer, skal</w:t>
      </w:r>
      <w:r w:rsidRPr="005C3035">
        <w:rPr>
          <w:color w:val="FF0000"/>
          <w:spacing w:val="1"/>
        </w:rPr>
        <w:t xml:space="preserve"> </w:t>
      </w:r>
      <w:r w:rsidRPr="005C3035">
        <w:rPr>
          <w:color w:val="FF0000"/>
        </w:rPr>
        <w:t xml:space="preserve">forslaget fremmes </w:t>
      </w:r>
      <w:r w:rsidR="00AD08DA" w:rsidRPr="005C3035">
        <w:rPr>
          <w:color w:val="FF0000"/>
        </w:rPr>
        <w:t xml:space="preserve">for </w:t>
      </w:r>
      <w:r w:rsidRPr="005C3035">
        <w:rPr>
          <w:color w:val="FF0000"/>
        </w:rPr>
        <w:t>Landsmøtet for behandling og vedtak. For vedtagelse kreves 2/3 flertall i</w:t>
      </w:r>
      <w:r w:rsidRPr="005C3035">
        <w:rPr>
          <w:color w:val="FF0000"/>
          <w:spacing w:val="1"/>
        </w:rPr>
        <w:t xml:space="preserve"> </w:t>
      </w:r>
      <w:r w:rsidRPr="005C3035">
        <w:rPr>
          <w:color w:val="FF0000"/>
        </w:rPr>
        <w:t>to påfølgende landsmøter. I tilfelle av oppløsning</w:t>
      </w:r>
      <w:r w:rsidR="00AD08DA" w:rsidRPr="005C3035">
        <w:rPr>
          <w:color w:val="FF0000"/>
        </w:rPr>
        <w:t>,</w:t>
      </w:r>
      <w:r w:rsidRPr="005C3035">
        <w:rPr>
          <w:color w:val="FF0000"/>
        </w:rPr>
        <w:t xml:space="preserve"> tilfaller </w:t>
      </w:r>
      <w:r w:rsidR="00284EDB" w:rsidRPr="005C3035">
        <w:rPr>
          <w:color w:val="FF0000"/>
        </w:rPr>
        <w:t>F</w:t>
      </w:r>
      <w:r w:rsidRPr="005C3035">
        <w:rPr>
          <w:color w:val="FF0000"/>
        </w:rPr>
        <w:t>orbundets midler og</w:t>
      </w:r>
      <w:r w:rsidRPr="005C3035">
        <w:rPr>
          <w:color w:val="FF0000"/>
          <w:spacing w:val="1"/>
        </w:rPr>
        <w:t xml:space="preserve"> </w:t>
      </w:r>
      <w:r w:rsidRPr="005C3035">
        <w:rPr>
          <w:color w:val="FF0000"/>
        </w:rPr>
        <w:t>eiendeler Det Kongelige Selskap for Norges Vel til forvaltning til fremme av Norges Jeger- og</w:t>
      </w:r>
      <w:r w:rsidR="00BA31F2" w:rsidRPr="005C3035">
        <w:rPr>
          <w:color w:val="FF0000"/>
        </w:rPr>
        <w:t xml:space="preserve"> </w:t>
      </w:r>
      <w:r w:rsidRPr="005C3035">
        <w:rPr>
          <w:color w:val="FF0000"/>
          <w:spacing w:val="-52"/>
        </w:rPr>
        <w:t xml:space="preserve"> </w:t>
      </w:r>
      <w:r w:rsidRPr="005C3035">
        <w:rPr>
          <w:color w:val="FF0000"/>
        </w:rPr>
        <w:t>Fiskerforbunds</w:t>
      </w:r>
      <w:r w:rsidRPr="005C3035">
        <w:rPr>
          <w:color w:val="FF0000"/>
          <w:spacing w:val="-1"/>
        </w:rPr>
        <w:t xml:space="preserve"> </w:t>
      </w:r>
      <w:r w:rsidRPr="005C3035">
        <w:rPr>
          <w:color w:val="FF0000"/>
        </w:rPr>
        <w:t>formål,</w:t>
      </w:r>
      <w:r w:rsidRPr="005C3035">
        <w:rPr>
          <w:color w:val="FF0000"/>
          <w:spacing w:val="1"/>
        </w:rPr>
        <w:t xml:space="preserve"> </w:t>
      </w:r>
      <w:r w:rsidRPr="005C3035">
        <w:rPr>
          <w:color w:val="FF0000"/>
        </w:rPr>
        <w:t>slik</w:t>
      </w:r>
      <w:r w:rsidRPr="005C3035">
        <w:rPr>
          <w:color w:val="FF0000"/>
          <w:spacing w:val="-2"/>
        </w:rPr>
        <w:t xml:space="preserve"> </w:t>
      </w:r>
      <w:r w:rsidRPr="005C3035">
        <w:rPr>
          <w:color w:val="FF0000"/>
        </w:rPr>
        <w:t>som</w:t>
      </w:r>
      <w:r w:rsidRPr="005C3035">
        <w:rPr>
          <w:color w:val="FF0000"/>
          <w:spacing w:val="1"/>
        </w:rPr>
        <w:t xml:space="preserve"> </w:t>
      </w:r>
      <w:r w:rsidRPr="005C3035">
        <w:rPr>
          <w:color w:val="FF0000"/>
        </w:rPr>
        <w:t>uttrykt</w:t>
      </w:r>
      <w:r w:rsidRPr="005C3035">
        <w:rPr>
          <w:color w:val="FF0000"/>
          <w:spacing w:val="1"/>
        </w:rPr>
        <w:t xml:space="preserve"> </w:t>
      </w:r>
      <w:r w:rsidRPr="005C3035">
        <w:rPr>
          <w:color w:val="FF0000"/>
        </w:rPr>
        <w:t>i</w:t>
      </w:r>
      <w:r w:rsidRPr="005C3035">
        <w:rPr>
          <w:color w:val="FF0000"/>
          <w:spacing w:val="-3"/>
        </w:rPr>
        <w:t xml:space="preserve"> </w:t>
      </w:r>
      <w:r w:rsidRPr="005C3035">
        <w:rPr>
          <w:color w:val="FF0000"/>
        </w:rPr>
        <w:t>vedtektenes</w:t>
      </w:r>
      <w:r w:rsidRPr="005C3035">
        <w:rPr>
          <w:color w:val="FF0000"/>
          <w:spacing w:val="1"/>
        </w:rPr>
        <w:t xml:space="preserve"> </w:t>
      </w:r>
      <w:r w:rsidRPr="005C3035">
        <w:rPr>
          <w:color w:val="FF0000"/>
        </w:rPr>
        <w:t>§</w:t>
      </w:r>
      <w:r w:rsidRPr="005C3035">
        <w:rPr>
          <w:color w:val="FF0000"/>
          <w:spacing w:val="-2"/>
        </w:rPr>
        <w:t xml:space="preserve"> </w:t>
      </w:r>
      <w:r w:rsidRPr="005C3035">
        <w:rPr>
          <w:color w:val="FF0000"/>
        </w:rPr>
        <w:t>2.</w:t>
      </w:r>
    </w:p>
    <w:p w14:paraId="04014D5B" w14:textId="0D67024F" w:rsidR="00196041" w:rsidRPr="005C3035" w:rsidRDefault="00196041" w:rsidP="003F5ABC">
      <w:pPr>
        <w:pStyle w:val="Brdtekst"/>
        <w:spacing w:before="251" w:line="276" w:lineRule="auto"/>
        <w:ind w:left="118" w:right="472"/>
      </w:pPr>
      <w:r w:rsidRPr="005C3035">
        <w:t>Her er det ingen endringer fra tidligere.</w:t>
      </w:r>
      <w:r w:rsidR="008835FA">
        <w:t xml:space="preserve"> Dette er en type regel som det er vanlig å ha med i det interne lovverket, men som neppe kommer anvendelse. Det er ingenting som tyder på at landets jegere og fiskere ikke skal ha behov for en solid interesseorganisasjon i uoverskuelig framtid.</w:t>
      </w:r>
    </w:p>
    <w:p w14:paraId="69EA54BC" w14:textId="5DC1B0B9" w:rsidR="00C04B62" w:rsidRDefault="00C04B62" w:rsidP="003F5ABC">
      <w:pPr>
        <w:pStyle w:val="Brdtekst"/>
        <w:spacing w:before="251" w:line="276" w:lineRule="auto"/>
        <w:ind w:left="118" w:right="472"/>
      </w:pPr>
    </w:p>
    <w:p w14:paraId="003E9EB6" w14:textId="59C0DA9C" w:rsidR="00C04B62" w:rsidRDefault="00C04B62" w:rsidP="003F5ABC">
      <w:pPr>
        <w:pStyle w:val="Brdtekst"/>
        <w:spacing w:before="251" w:line="276" w:lineRule="auto"/>
        <w:ind w:left="118" w:right="472"/>
      </w:pPr>
      <w:r>
        <w:t xml:space="preserve">****** </w:t>
      </w:r>
    </w:p>
    <w:p w14:paraId="0E07607C" w14:textId="77777777" w:rsidR="009C001C" w:rsidRDefault="009C001C">
      <w:pPr>
        <w:widowControl/>
        <w:autoSpaceDE/>
        <w:autoSpaceDN/>
        <w:spacing w:after="160" w:line="259" w:lineRule="auto"/>
        <w:rPr>
          <w:sz w:val="24"/>
          <w:szCs w:val="24"/>
        </w:rPr>
      </w:pPr>
      <w:r>
        <w:br w:type="page"/>
      </w:r>
    </w:p>
    <w:sectPr w:rsidR="009C0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9BFD" w14:textId="77777777" w:rsidR="004C30BC" w:rsidRDefault="004C30BC" w:rsidP="00832A39">
      <w:r>
        <w:separator/>
      </w:r>
    </w:p>
  </w:endnote>
  <w:endnote w:type="continuationSeparator" w:id="0">
    <w:p w14:paraId="3D48797A" w14:textId="77777777" w:rsidR="004C30BC" w:rsidRDefault="004C30BC" w:rsidP="0083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65F0" w14:textId="77777777" w:rsidR="00832A39" w:rsidRDefault="00832A3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100842"/>
      <w:docPartObj>
        <w:docPartGallery w:val="Page Numbers (Bottom of Page)"/>
        <w:docPartUnique/>
      </w:docPartObj>
    </w:sdtPr>
    <w:sdtEndPr/>
    <w:sdtContent>
      <w:p w14:paraId="56315ADD" w14:textId="0FE31E02" w:rsidR="00832A39" w:rsidRDefault="00832A39">
        <w:pPr>
          <w:pStyle w:val="Bunntekst"/>
          <w:jc w:val="center"/>
        </w:pPr>
        <w:r>
          <w:fldChar w:fldCharType="begin"/>
        </w:r>
        <w:r>
          <w:instrText>PAGE   \* MERGEFORMAT</w:instrText>
        </w:r>
        <w:r>
          <w:fldChar w:fldCharType="separate"/>
        </w:r>
        <w:r>
          <w:rPr>
            <w:lang w:val="nb-NO"/>
          </w:rPr>
          <w:t>2</w:t>
        </w:r>
        <w:r>
          <w:fldChar w:fldCharType="end"/>
        </w:r>
      </w:p>
    </w:sdtContent>
  </w:sdt>
  <w:p w14:paraId="0DAC0AC5" w14:textId="77777777" w:rsidR="00832A39" w:rsidRDefault="00832A3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A7D4" w14:textId="77777777" w:rsidR="00832A39" w:rsidRDefault="00832A3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9895" w14:textId="77777777" w:rsidR="004C30BC" w:rsidRDefault="004C30BC" w:rsidP="00832A39">
      <w:r>
        <w:separator/>
      </w:r>
    </w:p>
  </w:footnote>
  <w:footnote w:type="continuationSeparator" w:id="0">
    <w:p w14:paraId="346FBF64" w14:textId="77777777" w:rsidR="004C30BC" w:rsidRDefault="004C30BC" w:rsidP="0083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1F02" w14:textId="77777777" w:rsidR="00832A39" w:rsidRDefault="00832A3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7730" w14:textId="77777777" w:rsidR="00832A39" w:rsidRDefault="00832A3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2D2" w14:textId="77777777" w:rsidR="00832A39" w:rsidRDefault="00832A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D2D"/>
    <w:multiLevelType w:val="hybridMultilevel"/>
    <w:tmpl w:val="9202C6D4"/>
    <w:lvl w:ilvl="0" w:tplc="04140001">
      <w:start w:val="1"/>
      <w:numFmt w:val="bullet"/>
      <w:lvlText w:val=""/>
      <w:lvlJc w:val="left"/>
      <w:pPr>
        <w:ind w:left="838" w:hanging="360"/>
      </w:pPr>
      <w:rPr>
        <w:rFonts w:ascii="Symbol" w:hAnsi="Symbol" w:hint="default"/>
      </w:rPr>
    </w:lvl>
    <w:lvl w:ilvl="1" w:tplc="04140003" w:tentative="1">
      <w:start w:val="1"/>
      <w:numFmt w:val="bullet"/>
      <w:lvlText w:val="o"/>
      <w:lvlJc w:val="left"/>
      <w:pPr>
        <w:ind w:left="1558" w:hanging="360"/>
      </w:pPr>
      <w:rPr>
        <w:rFonts w:ascii="Courier New" w:hAnsi="Courier New" w:cs="Courier New" w:hint="default"/>
      </w:rPr>
    </w:lvl>
    <w:lvl w:ilvl="2" w:tplc="04140005" w:tentative="1">
      <w:start w:val="1"/>
      <w:numFmt w:val="bullet"/>
      <w:lvlText w:val=""/>
      <w:lvlJc w:val="left"/>
      <w:pPr>
        <w:ind w:left="2278" w:hanging="360"/>
      </w:pPr>
      <w:rPr>
        <w:rFonts w:ascii="Wingdings" w:hAnsi="Wingdings" w:hint="default"/>
      </w:rPr>
    </w:lvl>
    <w:lvl w:ilvl="3" w:tplc="04140001" w:tentative="1">
      <w:start w:val="1"/>
      <w:numFmt w:val="bullet"/>
      <w:lvlText w:val=""/>
      <w:lvlJc w:val="left"/>
      <w:pPr>
        <w:ind w:left="2998" w:hanging="360"/>
      </w:pPr>
      <w:rPr>
        <w:rFonts w:ascii="Symbol" w:hAnsi="Symbol" w:hint="default"/>
      </w:rPr>
    </w:lvl>
    <w:lvl w:ilvl="4" w:tplc="04140003" w:tentative="1">
      <w:start w:val="1"/>
      <w:numFmt w:val="bullet"/>
      <w:lvlText w:val="o"/>
      <w:lvlJc w:val="left"/>
      <w:pPr>
        <w:ind w:left="3718" w:hanging="360"/>
      </w:pPr>
      <w:rPr>
        <w:rFonts w:ascii="Courier New" w:hAnsi="Courier New" w:cs="Courier New" w:hint="default"/>
      </w:rPr>
    </w:lvl>
    <w:lvl w:ilvl="5" w:tplc="04140005" w:tentative="1">
      <w:start w:val="1"/>
      <w:numFmt w:val="bullet"/>
      <w:lvlText w:val=""/>
      <w:lvlJc w:val="left"/>
      <w:pPr>
        <w:ind w:left="4438" w:hanging="360"/>
      </w:pPr>
      <w:rPr>
        <w:rFonts w:ascii="Wingdings" w:hAnsi="Wingdings" w:hint="default"/>
      </w:rPr>
    </w:lvl>
    <w:lvl w:ilvl="6" w:tplc="04140001" w:tentative="1">
      <w:start w:val="1"/>
      <w:numFmt w:val="bullet"/>
      <w:lvlText w:val=""/>
      <w:lvlJc w:val="left"/>
      <w:pPr>
        <w:ind w:left="5158" w:hanging="360"/>
      </w:pPr>
      <w:rPr>
        <w:rFonts w:ascii="Symbol" w:hAnsi="Symbol" w:hint="default"/>
      </w:rPr>
    </w:lvl>
    <w:lvl w:ilvl="7" w:tplc="04140003" w:tentative="1">
      <w:start w:val="1"/>
      <w:numFmt w:val="bullet"/>
      <w:lvlText w:val="o"/>
      <w:lvlJc w:val="left"/>
      <w:pPr>
        <w:ind w:left="5878" w:hanging="360"/>
      </w:pPr>
      <w:rPr>
        <w:rFonts w:ascii="Courier New" w:hAnsi="Courier New" w:cs="Courier New" w:hint="default"/>
      </w:rPr>
    </w:lvl>
    <w:lvl w:ilvl="8" w:tplc="04140005" w:tentative="1">
      <w:start w:val="1"/>
      <w:numFmt w:val="bullet"/>
      <w:lvlText w:val=""/>
      <w:lvlJc w:val="left"/>
      <w:pPr>
        <w:ind w:left="6598" w:hanging="360"/>
      </w:pPr>
      <w:rPr>
        <w:rFonts w:ascii="Wingdings" w:hAnsi="Wingdings" w:hint="default"/>
      </w:rPr>
    </w:lvl>
  </w:abstractNum>
  <w:abstractNum w:abstractNumId="1" w15:restartNumberingAfterBreak="0">
    <w:nsid w:val="0F2D5EB2"/>
    <w:multiLevelType w:val="hybridMultilevel"/>
    <w:tmpl w:val="400C6BAE"/>
    <w:lvl w:ilvl="0" w:tplc="04140001">
      <w:start w:val="1"/>
      <w:numFmt w:val="bullet"/>
      <w:lvlText w:val=""/>
      <w:lvlJc w:val="left"/>
      <w:pPr>
        <w:ind w:left="838" w:hanging="360"/>
      </w:pPr>
      <w:rPr>
        <w:rFonts w:ascii="Symbol" w:hAnsi="Symbol" w:hint="default"/>
      </w:rPr>
    </w:lvl>
    <w:lvl w:ilvl="1" w:tplc="04140003" w:tentative="1">
      <w:start w:val="1"/>
      <w:numFmt w:val="bullet"/>
      <w:lvlText w:val="o"/>
      <w:lvlJc w:val="left"/>
      <w:pPr>
        <w:ind w:left="1558" w:hanging="360"/>
      </w:pPr>
      <w:rPr>
        <w:rFonts w:ascii="Courier New" w:hAnsi="Courier New" w:cs="Courier New" w:hint="default"/>
      </w:rPr>
    </w:lvl>
    <w:lvl w:ilvl="2" w:tplc="04140005" w:tentative="1">
      <w:start w:val="1"/>
      <w:numFmt w:val="bullet"/>
      <w:lvlText w:val=""/>
      <w:lvlJc w:val="left"/>
      <w:pPr>
        <w:ind w:left="2278" w:hanging="360"/>
      </w:pPr>
      <w:rPr>
        <w:rFonts w:ascii="Wingdings" w:hAnsi="Wingdings" w:hint="default"/>
      </w:rPr>
    </w:lvl>
    <w:lvl w:ilvl="3" w:tplc="04140001" w:tentative="1">
      <w:start w:val="1"/>
      <w:numFmt w:val="bullet"/>
      <w:lvlText w:val=""/>
      <w:lvlJc w:val="left"/>
      <w:pPr>
        <w:ind w:left="2998" w:hanging="360"/>
      </w:pPr>
      <w:rPr>
        <w:rFonts w:ascii="Symbol" w:hAnsi="Symbol" w:hint="default"/>
      </w:rPr>
    </w:lvl>
    <w:lvl w:ilvl="4" w:tplc="04140003" w:tentative="1">
      <w:start w:val="1"/>
      <w:numFmt w:val="bullet"/>
      <w:lvlText w:val="o"/>
      <w:lvlJc w:val="left"/>
      <w:pPr>
        <w:ind w:left="3718" w:hanging="360"/>
      </w:pPr>
      <w:rPr>
        <w:rFonts w:ascii="Courier New" w:hAnsi="Courier New" w:cs="Courier New" w:hint="default"/>
      </w:rPr>
    </w:lvl>
    <w:lvl w:ilvl="5" w:tplc="04140005" w:tentative="1">
      <w:start w:val="1"/>
      <w:numFmt w:val="bullet"/>
      <w:lvlText w:val=""/>
      <w:lvlJc w:val="left"/>
      <w:pPr>
        <w:ind w:left="4438" w:hanging="360"/>
      </w:pPr>
      <w:rPr>
        <w:rFonts w:ascii="Wingdings" w:hAnsi="Wingdings" w:hint="default"/>
      </w:rPr>
    </w:lvl>
    <w:lvl w:ilvl="6" w:tplc="04140001" w:tentative="1">
      <w:start w:val="1"/>
      <w:numFmt w:val="bullet"/>
      <w:lvlText w:val=""/>
      <w:lvlJc w:val="left"/>
      <w:pPr>
        <w:ind w:left="5158" w:hanging="360"/>
      </w:pPr>
      <w:rPr>
        <w:rFonts w:ascii="Symbol" w:hAnsi="Symbol" w:hint="default"/>
      </w:rPr>
    </w:lvl>
    <w:lvl w:ilvl="7" w:tplc="04140003" w:tentative="1">
      <w:start w:val="1"/>
      <w:numFmt w:val="bullet"/>
      <w:lvlText w:val="o"/>
      <w:lvlJc w:val="left"/>
      <w:pPr>
        <w:ind w:left="5878" w:hanging="360"/>
      </w:pPr>
      <w:rPr>
        <w:rFonts w:ascii="Courier New" w:hAnsi="Courier New" w:cs="Courier New" w:hint="default"/>
      </w:rPr>
    </w:lvl>
    <w:lvl w:ilvl="8" w:tplc="04140005" w:tentative="1">
      <w:start w:val="1"/>
      <w:numFmt w:val="bullet"/>
      <w:lvlText w:val=""/>
      <w:lvlJc w:val="left"/>
      <w:pPr>
        <w:ind w:left="6598" w:hanging="360"/>
      </w:pPr>
      <w:rPr>
        <w:rFonts w:ascii="Wingdings" w:hAnsi="Wingdings" w:hint="default"/>
      </w:rPr>
    </w:lvl>
  </w:abstractNum>
  <w:abstractNum w:abstractNumId="2" w15:restartNumberingAfterBreak="0">
    <w:nsid w:val="15440EB1"/>
    <w:multiLevelType w:val="hybridMultilevel"/>
    <w:tmpl w:val="980812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811F31"/>
    <w:multiLevelType w:val="hybridMultilevel"/>
    <w:tmpl w:val="58E839C8"/>
    <w:lvl w:ilvl="0" w:tplc="C218C6A2">
      <w:start w:val="1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575143"/>
    <w:multiLevelType w:val="hybridMultilevel"/>
    <w:tmpl w:val="676C0DA2"/>
    <w:lvl w:ilvl="0" w:tplc="5BD6B4EC">
      <w:start w:val="1"/>
      <w:numFmt w:val="decimal"/>
      <w:lvlText w:val="%1."/>
      <w:lvlJc w:val="left"/>
      <w:pPr>
        <w:ind w:left="826" w:hanging="708"/>
      </w:pPr>
      <w:rPr>
        <w:rFonts w:ascii="Calibri" w:eastAsia="Calibri" w:hAnsi="Calibri" w:cs="Calibri" w:hint="default"/>
        <w:b w:val="0"/>
        <w:bCs w:val="0"/>
        <w:i w:val="0"/>
        <w:iCs w:val="0"/>
        <w:w w:val="100"/>
        <w:sz w:val="24"/>
        <w:szCs w:val="24"/>
        <w:lang w:val="nb" w:eastAsia="en-US" w:bidi="ar-SA"/>
      </w:rPr>
    </w:lvl>
    <w:lvl w:ilvl="1" w:tplc="3C82CA9C">
      <w:numFmt w:val="bullet"/>
      <w:lvlText w:val="•"/>
      <w:lvlJc w:val="left"/>
      <w:pPr>
        <w:ind w:left="1694" w:hanging="708"/>
      </w:pPr>
      <w:rPr>
        <w:lang w:val="nb" w:eastAsia="en-US" w:bidi="ar-SA"/>
      </w:rPr>
    </w:lvl>
    <w:lvl w:ilvl="2" w:tplc="3BF0D08C">
      <w:numFmt w:val="bullet"/>
      <w:lvlText w:val="•"/>
      <w:lvlJc w:val="left"/>
      <w:pPr>
        <w:ind w:left="2569" w:hanging="708"/>
      </w:pPr>
      <w:rPr>
        <w:lang w:val="nb" w:eastAsia="en-US" w:bidi="ar-SA"/>
      </w:rPr>
    </w:lvl>
    <w:lvl w:ilvl="3" w:tplc="251C2A00">
      <w:numFmt w:val="bullet"/>
      <w:lvlText w:val="•"/>
      <w:lvlJc w:val="left"/>
      <w:pPr>
        <w:ind w:left="3443" w:hanging="708"/>
      </w:pPr>
      <w:rPr>
        <w:lang w:val="nb" w:eastAsia="en-US" w:bidi="ar-SA"/>
      </w:rPr>
    </w:lvl>
    <w:lvl w:ilvl="4" w:tplc="8C44953E">
      <w:numFmt w:val="bullet"/>
      <w:lvlText w:val="•"/>
      <w:lvlJc w:val="left"/>
      <w:pPr>
        <w:ind w:left="4318" w:hanging="708"/>
      </w:pPr>
      <w:rPr>
        <w:lang w:val="nb" w:eastAsia="en-US" w:bidi="ar-SA"/>
      </w:rPr>
    </w:lvl>
    <w:lvl w:ilvl="5" w:tplc="D86E7ACA">
      <w:numFmt w:val="bullet"/>
      <w:lvlText w:val="•"/>
      <w:lvlJc w:val="left"/>
      <w:pPr>
        <w:ind w:left="5193" w:hanging="708"/>
      </w:pPr>
      <w:rPr>
        <w:lang w:val="nb" w:eastAsia="en-US" w:bidi="ar-SA"/>
      </w:rPr>
    </w:lvl>
    <w:lvl w:ilvl="6" w:tplc="3BEE7950">
      <w:numFmt w:val="bullet"/>
      <w:lvlText w:val="•"/>
      <w:lvlJc w:val="left"/>
      <w:pPr>
        <w:ind w:left="6067" w:hanging="708"/>
      </w:pPr>
      <w:rPr>
        <w:lang w:val="nb" w:eastAsia="en-US" w:bidi="ar-SA"/>
      </w:rPr>
    </w:lvl>
    <w:lvl w:ilvl="7" w:tplc="8A30EE52">
      <w:numFmt w:val="bullet"/>
      <w:lvlText w:val="•"/>
      <w:lvlJc w:val="left"/>
      <w:pPr>
        <w:ind w:left="6942" w:hanging="708"/>
      </w:pPr>
      <w:rPr>
        <w:lang w:val="nb" w:eastAsia="en-US" w:bidi="ar-SA"/>
      </w:rPr>
    </w:lvl>
    <w:lvl w:ilvl="8" w:tplc="4518224C">
      <w:numFmt w:val="bullet"/>
      <w:lvlText w:val="•"/>
      <w:lvlJc w:val="left"/>
      <w:pPr>
        <w:ind w:left="7817" w:hanging="708"/>
      </w:pPr>
      <w:rPr>
        <w:lang w:val="nb" w:eastAsia="en-US" w:bidi="ar-SA"/>
      </w:rPr>
    </w:lvl>
  </w:abstractNum>
  <w:abstractNum w:abstractNumId="5" w15:restartNumberingAfterBreak="0">
    <w:nsid w:val="1E3D367A"/>
    <w:multiLevelType w:val="multilevel"/>
    <w:tmpl w:val="6520D91C"/>
    <w:lvl w:ilvl="0">
      <w:start w:val="4"/>
      <w:numFmt w:val="decimal"/>
      <w:lvlText w:val="%1"/>
      <w:lvlJc w:val="left"/>
      <w:pPr>
        <w:ind w:left="478" w:hanging="360"/>
      </w:pPr>
      <w:rPr>
        <w:lang w:val="nb" w:eastAsia="en-US" w:bidi="ar-SA"/>
      </w:rPr>
    </w:lvl>
    <w:lvl w:ilvl="1">
      <w:start w:val="1"/>
      <w:numFmt w:val="decimal"/>
      <w:lvlText w:val="%1.%2"/>
      <w:lvlJc w:val="left"/>
      <w:pPr>
        <w:ind w:left="478" w:hanging="360"/>
      </w:pPr>
      <w:rPr>
        <w:rFonts w:ascii="Calibri" w:eastAsia="Calibri" w:hAnsi="Calibri" w:cs="Calibri" w:hint="default"/>
        <w:b w:val="0"/>
        <w:bCs w:val="0"/>
        <w:i w:val="0"/>
        <w:iCs w:val="0"/>
        <w:w w:val="100"/>
        <w:sz w:val="24"/>
        <w:szCs w:val="24"/>
        <w:lang w:val="nb" w:eastAsia="en-US" w:bidi="ar-SA"/>
      </w:rPr>
    </w:lvl>
    <w:lvl w:ilvl="2">
      <w:numFmt w:val="bullet"/>
      <w:lvlText w:val="•"/>
      <w:lvlJc w:val="left"/>
      <w:pPr>
        <w:ind w:left="2297" w:hanging="360"/>
      </w:pPr>
      <w:rPr>
        <w:lang w:val="nb" w:eastAsia="en-US" w:bidi="ar-SA"/>
      </w:rPr>
    </w:lvl>
    <w:lvl w:ilvl="3">
      <w:numFmt w:val="bullet"/>
      <w:lvlText w:val="•"/>
      <w:lvlJc w:val="left"/>
      <w:pPr>
        <w:ind w:left="3205" w:hanging="360"/>
      </w:pPr>
      <w:rPr>
        <w:lang w:val="nb" w:eastAsia="en-US" w:bidi="ar-SA"/>
      </w:rPr>
    </w:lvl>
    <w:lvl w:ilvl="4">
      <w:numFmt w:val="bullet"/>
      <w:lvlText w:val="•"/>
      <w:lvlJc w:val="left"/>
      <w:pPr>
        <w:ind w:left="4114" w:hanging="360"/>
      </w:pPr>
      <w:rPr>
        <w:lang w:val="nb" w:eastAsia="en-US" w:bidi="ar-SA"/>
      </w:rPr>
    </w:lvl>
    <w:lvl w:ilvl="5">
      <w:numFmt w:val="bullet"/>
      <w:lvlText w:val="•"/>
      <w:lvlJc w:val="left"/>
      <w:pPr>
        <w:ind w:left="5023" w:hanging="360"/>
      </w:pPr>
      <w:rPr>
        <w:lang w:val="nb" w:eastAsia="en-US" w:bidi="ar-SA"/>
      </w:rPr>
    </w:lvl>
    <w:lvl w:ilvl="6">
      <w:numFmt w:val="bullet"/>
      <w:lvlText w:val="•"/>
      <w:lvlJc w:val="left"/>
      <w:pPr>
        <w:ind w:left="5931" w:hanging="360"/>
      </w:pPr>
      <w:rPr>
        <w:lang w:val="nb" w:eastAsia="en-US" w:bidi="ar-SA"/>
      </w:rPr>
    </w:lvl>
    <w:lvl w:ilvl="7">
      <w:numFmt w:val="bullet"/>
      <w:lvlText w:val="•"/>
      <w:lvlJc w:val="left"/>
      <w:pPr>
        <w:ind w:left="6840" w:hanging="360"/>
      </w:pPr>
      <w:rPr>
        <w:lang w:val="nb" w:eastAsia="en-US" w:bidi="ar-SA"/>
      </w:rPr>
    </w:lvl>
    <w:lvl w:ilvl="8">
      <w:numFmt w:val="bullet"/>
      <w:lvlText w:val="•"/>
      <w:lvlJc w:val="left"/>
      <w:pPr>
        <w:ind w:left="7749" w:hanging="360"/>
      </w:pPr>
      <w:rPr>
        <w:lang w:val="nb" w:eastAsia="en-US" w:bidi="ar-SA"/>
      </w:rPr>
    </w:lvl>
  </w:abstractNum>
  <w:abstractNum w:abstractNumId="6" w15:restartNumberingAfterBreak="0">
    <w:nsid w:val="227D55F2"/>
    <w:multiLevelType w:val="hybridMultilevel"/>
    <w:tmpl w:val="E452A69E"/>
    <w:lvl w:ilvl="0" w:tplc="8E7A6776">
      <w:start w:val="1"/>
      <w:numFmt w:val="decimal"/>
      <w:lvlText w:val="%1."/>
      <w:lvlJc w:val="left"/>
      <w:pPr>
        <w:ind w:left="333" w:hanging="227"/>
        <w:jc w:val="left"/>
      </w:pPr>
      <w:rPr>
        <w:rFonts w:ascii="Verdana" w:eastAsia="Verdana" w:hAnsi="Verdana" w:cs="Verdana" w:hint="default"/>
        <w:b w:val="0"/>
        <w:bCs w:val="0"/>
        <w:i w:val="0"/>
        <w:iCs w:val="0"/>
        <w:color w:val="4D4D4C"/>
        <w:w w:val="79"/>
        <w:sz w:val="16"/>
        <w:szCs w:val="16"/>
        <w:lang w:val="en-GB" w:eastAsia="en-US" w:bidi="ar-SA"/>
      </w:rPr>
    </w:lvl>
    <w:lvl w:ilvl="1" w:tplc="83B683F6">
      <w:numFmt w:val="bullet"/>
      <w:lvlText w:val="•"/>
      <w:lvlJc w:val="left"/>
      <w:pPr>
        <w:ind w:left="809" w:hanging="227"/>
      </w:pPr>
      <w:rPr>
        <w:rFonts w:hint="default"/>
        <w:lang w:val="en-GB" w:eastAsia="en-US" w:bidi="ar-SA"/>
      </w:rPr>
    </w:lvl>
    <w:lvl w:ilvl="2" w:tplc="D5663AF6">
      <w:numFmt w:val="bullet"/>
      <w:lvlText w:val="•"/>
      <w:lvlJc w:val="left"/>
      <w:pPr>
        <w:ind w:left="1278" w:hanging="227"/>
      </w:pPr>
      <w:rPr>
        <w:rFonts w:hint="default"/>
        <w:lang w:val="en-GB" w:eastAsia="en-US" w:bidi="ar-SA"/>
      </w:rPr>
    </w:lvl>
    <w:lvl w:ilvl="3" w:tplc="5D26102A">
      <w:numFmt w:val="bullet"/>
      <w:lvlText w:val="•"/>
      <w:lvlJc w:val="left"/>
      <w:pPr>
        <w:ind w:left="1747" w:hanging="227"/>
      </w:pPr>
      <w:rPr>
        <w:rFonts w:hint="default"/>
        <w:lang w:val="en-GB" w:eastAsia="en-US" w:bidi="ar-SA"/>
      </w:rPr>
    </w:lvl>
    <w:lvl w:ilvl="4" w:tplc="7BA6369C">
      <w:numFmt w:val="bullet"/>
      <w:lvlText w:val="•"/>
      <w:lvlJc w:val="left"/>
      <w:pPr>
        <w:ind w:left="2217" w:hanging="227"/>
      </w:pPr>
      <w:rPr>
        <w:rFonts w:hint="default"/>
        <w:lang w:val="en-GB" w:eastAsia="en-US" w:bidi="ar-SA"/>
      </w:rPr>
    </w:lvl>
    <w:lvl w:ilvl="5" w:tplc="483A65B6">
      <w:numFmt w:val="bullet"/>
      <w:lvlText w:val="•"/>
      <w:lvlJc w:val="left"/>
      <w:pPr>
        <w:ind w:left="2686" w:hanging="227"/>
      </w:pPr>
      <w:rPr>
        <w:rFonts w:hint="default"/>
        <w:lang w:val="en-GB" w:eastAsia="en-US" w:bidi="ar-SA"/>
      </w:rPr>
    </w:lvl>
    <w:lvl w:ilvl="6" w:tplc="61FA32DE">
      <w:numFmt w:val="bullet"/>
      <w:lvlText w:val="•"/>
      <w:lvlJc w:val="left"/>
      <w:pPr>
        <w:ind w:left="3155" w:hanging="227"/>
      </w:pPr>
      <w:rPr>
        <w:rFonts w:hint="default"/>
        <w:lang w:val="en-GB" w:eastAsia="en-US" w:bidi="ar-SA"/>
      </w:rPr>
    </w:lvl>
    <w:lvl w:ilvl="7" w:tplc="E4123EAE">
      <w:numFmt w:val="bullet"/>
      <w:lvlText w:val="•"/>
      <w:lvlJc w:val="left"/>
      <w:pPr>
        <w:ind w:left="3624" w:hanging="227"/>
      </w:pPr>
      <w:rPr>
        <w:rFonts w:hint="default"/>
        <w:lang w:val="en-GB" w:eastAsia="en-US" w:bidi="ar-SA"/>
      </w:rPr>
    </w:lvl>
    <w:lvl w:ilvl="8" w:tplc="08809A06">
      <w:numFmt w:val="bullet"/>
      <w:lvlText w:val="•"/>
      <w:lvlJc w:val="left"/>
      <w:pPr>
        <w:ind w:left="4094" w:hanging="227"/>
      </w:pPr>
      <w:rPr>
        <w:rFonts w:hint="default"/>
        <w:lang w:val="en-GB" w:eastAsia="en-US" w:bidi="ar-SA"/>
      </w:rPr>
    </w:lvl>
  </w:abstractNum>
  <w:abstractNum w:abstractNumId="7" w15:restartNumberingAfterBreak="0">
    <w:nsid w:val="350A7EE1"/>
    <w:multiLevelType w:val="hybridMultilevel"/>
    <w:tmpl w:val="A07AD9E4"/>
    <w:lvl w:ilvl="0" w:tplc="04140001">
      <w:start w:val="1"/>
      <w:numFmt w:val="bullet"/>
      <w:lvlText w:val=""/>
      <w:lvlJc w:val="left"/>
      <w:pPr>
        <w:ind w:left="838" w:hanging="360"/>
      </w:pPr>
      <w:rPr>
        <w:rFonts w:ascii="Symbol" w:hAnsi="Symbol" w:hint="default"/>
      </w:rPr>
    </w:lvl>
    <w:lvl w:ilvl="1" w:tplc="04140003" w:tentative="1">
      <w:start w:val="1"/>
      <w:numFmt w:val="bullet"/>
      <w:lvlText w:val="o"/>
      <w:lvlJc w:val="left"/>
      <w:pPr>
        <w:ind w:left="1558" w:hanging="360"/>
      </w:pPr>
      <w:rPr>
        <w:rFonts w:ascii="Courier New" w:hAnsi="Courier New" w:cs="Courier New" w:hint="default"/>
      </w:rPr>
    </w:lvl>
    <w:lvl w:ilvl="2" w:tplc="04140005" w:tentative="1">
      <w:start w:val="1"/>
      <w:numFmt w:val="bullet"/>
      <w:lvlText w:val=""/>
      <w:lvlJc w:val="left"/>
      <w:pPr>
        <w:ind w:left="2278" w:hanging="360"/>
      </w:pPr>
      <w:rPr>
        <w:rFonts w:ascii="Wingdings" w:hAnsi="Wingdings" w:hint="default"/>
      </w:rPr>
    </w:lvl>
    <w:lvl w:ilvl="3" w:tplc="04140001" w:tentative="1">
      <w:start w:val="1"/>
      <w:numFmt w:val="bullet"/>
      <w:lvlText w:val=""/>
      <w:lvlJc w:val="left"/>
      <w:pPr>
        <w:ind w:left="2998" w:hanging="360"/>
      </w:pPr>
      <w:rPr>
        <w:rFonts w:ascii="Symbol" w:hAnsi="Symbol" w:hint="default"/>
      </w:rPr>
    </w:lvl>
    <w:lvl w:ilvl="4" w:tplc="04140003" w:tentative="1">
      <w:start w:val="1"/>
      <w:numFmt w:val="bullet"/>
      <w:lvlText w:val="o"/>
      <w:lvlJc w:val="left"/>
      <w:pPr>
        <w:ind w:left="3718" w:hanging="360"/>
      </w:pPr>
      <w:rPr>
        <w:rFonts w:ascii="Courier New" w:hAnsi="Courier New" w:cs="Courier New" w:hint="default"/>
      </w:rPr>
    </w:lvl>
    <w:lvl w:ilvl="5" w:tplc="04140005" w:tentative="1">
      <w:start w:val="1"/>
      <w:numFmt w:val="bullet"/>
      <w:lvlText w:val=""/>
      <w:lvlJc w:val="left"/>
      <w:pPr>
        <w:ind w:left="4438" w:hanging="360"/>
      </w:pPr>
      <w:rPr>
        <w:rFonts w:ascii="Wingdings" w:hAnsi="Wingdings" w:hint="default"/>
      </w:rPr>
    </w:lvl>
    <w:lvl w:ilvl="6" w:tplc="04140001" w:tentative="1">
      <w:start w:val="1"/>
      <w:numFmt w:val="bullet"/>
      <w:lvlText w:val=""/>
      <w:lvlJc w:val="left"/>
      <w:pPr>
        <w:ind w:left="5158" w:hanging="360"/>
      </w:pPr>
      <w:rPr>
        <w:rFonts w:ascii="Symbol" w:hAnsi="Symbol" w:hint="default"/>
      </w:rPr>
    </w:lvl>
    <w:lvl w:ilvl="7" w:tplc="04140003" w:tentative="1">
      <w:start w:val="1"/>
      <w:numFmt w:val="bullet"/>
      <w:lvlText w:val="o"/>
      <w:lvlJc w:val="left"/>
      <w:pPr>
        <w:ind w:left="5878" w:hanging="360"/>
      </w:pPr>
      <w:rPr>
        <w:rFonts w:ascii="Courier New" w:hAnsi="Courier New" w:cs="Courier New" w:hint="default"/>
      </w:rPr>
    </w:lvl>
    <w:lvl w:ilvl="8" w:tplc="04140005" w:tentative="1">
      <w:start w:val="1"/>
      <w:numFmt w:val="bullet"/>
      <w:lvlText w:val=""/>
      <w:lvlJc w:val="left"/>
      <w:pPr>
        <w:ind w:left="6598" w:hanging="360"/>
      </w:pPr>
      <w:rPr>
        <w:rFonts w:ascii="Wingdings" w:hAnsi="Wingdings" w:hint="default"/>
      </w:rPr>
    </w:lvl>
  </w:abstractNum>
  <w:abstractNum w:abstractNumId="8" w15:restartNumberingAfterBreak="0">
    <w:nsid w:val="46C11D74"/>
    <w:multiLevelType w:val="hybridMultilevel"/>
    <w:tmpl w:val="5086B418"/>
    <w:lvl w:ilvl="0" w:tplc="87041EDC">
      <w:start w:val="1"/>
      <w:numFmt w:val="decimal"/>
      <w:lvlText w:val="%1."/>
      <w:lvlJc w:val="left"/>
      <w:pPr>
        <w:ind w:left="390" w:hanging="284"/>
        <w:jc w:val="left"/>
      </w:pPr>
      <w:rPr>
        <w:rFonts w:ascii="Verdana" w:eastAsia="Verdana" w:hAnsi="Verdana" w:cs="Verdana" w:hint="default"/>
        <w:b w:val="0"/>
        <w:bCs w:val="0"/>
        <w:i w:val="0"/>
        <w:iCs w:val="0"/>
        <w:color w:val="4D4D4C"/>
        <w:w w:val="79"/>
        <w:sz w:val="16"/>
        <w:szCs w:val="16"/>
        <w:lang w:val="en-GB" w:eastAsia="en-US" w:bidi="ar-SA"/>
      </w:rPr>
    </w:lvl>
    <w:lvl w:ilvl="1" w:tplc="32B01048">
      <w:numFmt w:val="bullet"/>
      <w:lvlText w:val="•"/>
      <w:lvlJc w:val="left"/>
      <w:pPr>
        <w:ind w:left="863" w:hanging="284"/>
      </w:pPr>
      <w:rPr>
        <w:rFonts w:hint="default"/>
        <w:lang w:val="en-GB" w:eastAsia="en-US" w:bidi="ar-SA"/>
      </w:rPr>
    </w:lvl>
    <w:lvl w:ilvl="2" w:tplc="EF066044">
      <w:numFmt w:val="bullet"/>
      <w:lvlText w:val="•"/>
      <w:lvlJc w:val="left"/>
      <w:pPr>
        <w:ind w:left="1326" w:hanging="284"/>
      </w:pPr>
      <w:rPr>
        <w:rFonts w:hint="default"/>
        <w:lang w:val="en-GB" w:eastAsia="en-US" w:bidi="ar-SA"/>
      </w:rPr>
    </w:lvl>
    <w:lvl w:ilvl="3" w:tplc="91BAEF6C">
      <w:numFmt w:val="bullet"/>
      <w:lvlText w:val="•"/>
      <w:lvlJc w:val="left"/>
      <w:pPr>
        <w:ind w:left="1789" w:hanging="284"/>
      </w:pPr>
      <w:rPr>
        <w:rFonts w:hint="default"/>
        <w:lang w:val="en-GB" w:eastAsia="en-US" w:bidi="ar-SA"/>
      </w:rPr>
    </w:lvl>
    <w:lvl w:ilvl="4" w:tplc="C344930E">
      <w:numFmt w:val="bullet"/>
      <w:lvlText w:val="•"/>
      <w:lvlJc w:val="left"/>
      <w:pPr>
        <w:ind w:left="2253" w:hanging="284"/>
      </w:pPr>
      <w:rPr>
        <w:rFonts w:hint="default"/>
        <w:lang w:val="en-GB" w:eastAsia="en-US" w:bidi="ar-SA"/>
      </w:rPr>
    </w:lvl>
    <w:lvl w:ilvl="5" w:tplc="2EAE2CAE">
      <w:numFmt w:val="bullet"/>
      <w:lvlText w:val="•"/>
      <w:lvlJc w:val="left"/>
      <w:pPr>
        <w:ind w:left="2716" w:hanging="284"/>
      </w:pPr>
      <w:rPr>
        <w:rFonts w:hint="default"/>
        <w:lang w:val="en-GB" w:eastAsia="en-US" w:bidi="ar-SA"/>
      </w:rPr>
    </w:lvl>
    <w:lvl w:ilvl="6" w:tplc="8D8A4DD0">
      <w:numFmt w:val="bullet"/>
      <w:lvlText w:val="•"/>
      <w:lvlJc w:val="left"/>
      <w:pPr>
        <w:ind w:left="3179" w:hanging="284"/>
      </w:pPr>
      <w:rPr>
        <w:rFonts w:hint="default"/>
        <w:lang w:val="en-GB" w:eastAsia="en-US" w:bidi="ar-SA"/>
      </w:rPr>
    </w:lvl>
    <w:lvl w:ilvl="7" w:tplc="9970F0C0">
      <w:numFmt w:val="bullet"/>
      <w:lvlText w:val="•"/>
      <w:lvlJc w:val="left"/>
      <w:pPr>
        <w:ind w:left="3642" w:hanging="284"/>
      </w:pPr>
      <w:rPr>
        <w:rFonts w:hint="default"/>
        <w:lang w:val="en-GB" w:eastAsia="en-US" w:bidi="ar-SA"/>
      </w:rPr>
    </w:lvl>
    <w:lvl w:ilvl="8" w:tplc="7A6C1578">
      <w:numFmt w:val="bullet"/>
      <w:lvlText w:val="•"/>
      <w:lvlJc w:val="left"/>
      <w:pPr>
        <w:ind w:left="4106" w:hanging="284"/>
      </w:pPr>
      <w:rPr>
        <w:rFonts w:hint="default"/>
        <w:lang w:val="en-GB" w:eastAsia="en-US" w:bidi="ar-SA"/>
      </w:rPr>
    </w:lvl>
  </w:abstractNum>
  <w:abstractNum w:abstractNumId="9" w15:restartNumberingAfterBreak="0">
    <w:nsid w:val="4D696CC3"/>
    <w:multiLevelType w:val="hybridMultilevel"/>
    <w:tmpl w:val="823CA328"/>
    <w:lvl w:ilvl="0" w:tplc="E2547334">
      <w:start w:val="1"/>
      <w:numFmt w:val="decimal"/>
      <w:lvlText w:val="%1."/>
      <w:lvlJc w:val="left"/>
      <w:pPr>
        <w:ind w:left="118" w:hanging="708"/>
      </w:pPr>
      <w:rPr>
        <w:rFonts w:ascii="Calibri" w:eastAsia="Calibri" w:hAnsi="Calibri" w:cs="Calibri" w:hint="default"/>
        <w:b w:val="0"/>
        <w:bCs w:val="0"/>
        <w:i w:val="0"/>
        <w:iCs w:val="0"/>
        <w:w w:val="100"/>
        <w:sz w:val="24"/>
        <w:szCs w:val="24"/>
        <w:lang w:val="nb" w:eastAsia="en-US" w:bidi="ar-SA"/>
      </w:rPr>
    </w:lvl>
    <w:lvl w:ilvl="1" w:tplc="16E47624">
      <w:numFmt w:val="bullet"/>
      <w:lvlText w:val=""/>
      <w:lvlJc w:val="left"/>
      <w:pPr>
        <w:ind w:left="838" w:hanging="360"/>
      </w:pPr>
      <w:rPr>
        <w:rFonts w:ascii="Symbol" w:eastAsia="Symbol" w:hAnsi="Symbol" w:cs="Symbol" w:hint="default"/>
        <w:w w:val="100"/>
        <w:lang w:val="nb" w:eastAsia="en-US" w:bidi="ar-SA"/>
      </w:rPr>
    </w:lvl>
    <w:lvl w:ilvl="2" w:tplc="A09CEA12">
      <w:numFmt w:val="bullet"/>
      <w:lvlText w:val="•"/>
      <w:lvlJc w:val="left"/>
      <w:pPr>
        <w:ind w:left="1809" w:hanging="360"/>
      </w:pPr>
      <w:rPr>
        <w:lang w:val="nb" w:eastAsia="en-US" w:bidi="ar-SA"/>
      </w:rPr>
    </w:lvl>
    <w:lvl w:ilvl="3" w:tplc="5302F6E8">
      <w:numFmt w:val="bullet"/>
      <w:lvlText w:val="•"/>
      <w:lvlJc w:val="left"/>
      <w:pPr>
        <w:ind w:left="2779" w:hanging="360"/>
      </w:pPr>
      <w:rPr>
        <w:lang w:val="nb" w:eastAsia="en-US" w:bidi="ar-SA"/>
      </w:rPr>
    </w:lvl>
    <w:lvl w:ilvl="4" w:tplc="A98618B4">
      <w:numFmt w:val="bullet"/>
      <w:lvlText w:val="•"/>
      <w:lvlJc w:val="left"/>
      <w:pPr>
        <w:ind w:left="3748" w:hanging="360"/>
      </w:pPr>
      <w:rPr>
        <w:lang w:val="nb" w:eastAsia="en-US" w:bidi="ar-SA"/>
      </w:rPr>
    </w:lvl>
    <w:lvl w:ilvl="5" w:tplc="2F9E397E">
      <w:numFmt w:val="bullet"/>
      <w:lvlText w:val="•"/>
      <w:lvlJc w:val="left"/>
      <w:pPr>
        <w:ind w:left="4718" w:hanging="360"/>
      </w:pPr>
      <w:rPr>
        <w:lang w:val="nb" w:eastAsia="en-US" w:bidi="ar-SA"/>
      </w:rPr>
    </w:lvl>
    <w:lvl w:ilvl="6" w:tplc="E71CBBD2">
      <w:numFmt w:val="bullet"/>
      <w:lvlText w:val="•"/>
      <w:lvlJc w:val="left"/>
      <w:pPr>
        <w:ind w:left="5688" w:hanging="360"/>
      </w:pPr>
      <w:rPr>
        <w:lang w:val="nb" w:eastAsia="en-US" w:bidi="ar-SA"/>
      </w:rPr>
    </w:lvl>
    <w:lvl w:ilvl="7" w:tplc="D6703480">
      <w:numFmt w:val="bullet"/>
      <w:lvlText w:val="•"/>
      <w:lvlJc w:val="left"/>
      <w:pPr>
        <w:ind w:left="6657" w:hanging="360"/>
      </w:pPr>
      <w:rPr>
        <w:lang w:val="nb" w:eastAsia="en-US" w:bidi="ar-SA"/>
      </w:rPr>
    </w:lvl>
    <w:lvl w:ilvl="8" w:tplc="7E76D90A">
      <w:numFmt w:val="bullet"/>
      <w:lvlText w:val="•"/>
      <w:lvlJc w:val="left"/>
      <w:pPr>
        <w:ind w:left="7627" w:hanging="360"/>
      </w:pPr>
      <w:rPr>
        <w:lang w:val="nb" w:eastAsia="en-US" w:bidi="ar-SA"/>
      </w:rPr>
    </w:lvl>
  </w:abstractNum>
  <w:abstractNum w:abstractNumId="10" w15:restartNumberingAfterBreak="0">
    <w:nsid w:val="4F9C63C4"/>
    <w:multiLevelType w:val="hybridMultilevel"/>
    <w:tmpl w:val="529EFE14"/>
    <w:lvl w:ilvl="0" w:tplc="0414000F">
      <w:start w:val="1"/>
      <w:numFmt w:val="decimal"/>
      <w:lvlText w:val="%1."/>
      <w:lvlJc w:val="left"/>
      <w:pPr>
        <w:ind w:left="838" w:hanging="360"/>
      </w:pPr>
      <w:rPr>
        <w:rFonts w:hint="default"/>
      </w:rPr>
    </w:lvl>
    <w:lvl w:ilvl="1" w:tplc="FFFFFFFF" w:tentative="1">
      <w:start w:val="1"/>
      <w:numFmt w:val="bullet"/>
      <w:lvlText w:val="o"/>
      <w:lvlJc w:val="left"/>
      <w:pPr>
        <w:ind w:left="1558" w:hanging="360"/>
      </w:pPr>
      <w:rPr>
        <w:rFonts w:ascii="Courier New" w:hAnsi="Courier New" w:cs="Courier New" w:hint="default"/>
      </w:rPr>
    </w:lvl>
    <w:lvl w:ilvl="2" w:tplc="FFFFFFFF" w:tentative="1">
      <w:start w:val="1"/>
      <w:numFmt w:val="bullet"/>
      <w:lvlText w:val=""/>
      <w:lvlJc w:val="left"/>
      <w:pPr>
        <w:ind w:left="2278" w:hanging="360"/>
      </w:pPr>
      <w:rPr>
        <w:rFonts w:ascii="Wingdings" w:hAnsi="Wingdings" w:hint="default"/>
      </w:rPr>
    </w:lvl>
    <w:lvl w:ilvl="3" w:tplc="FFFFFFFF" w:tentative="1">
      <w:start w:val="1"/>
      <w:numFmt w:val="bullet"/>
      <w:lvlText w:val=""/>
      <w:lvlJc w:val="left"/>
      <w:pPr>
        <w:ind w:left="2998" w:hanging="360"/>
      </w:pPr>
      <w:rPr>
        <w:rFonts w:ascii="Symbol" w:hAnsi="Symbol" w:hint="default"/>
      </w:rPr>
    </w:lvl>
    <w:lvl w:ilvl="4" w:tplc="FFFFFFFF" w:tentative="1">
      <w:start w:val="1"/>
      <w:numFmt w:val="bullet"/>
      <w:lvlText w:val="o"/>
      <w:lvlJc w:val="left"/>
      <w:pPr>
        <w:ind w:left="3718" w:hanging="360"/>
      </w:pPr>
      <w:rPr>
        <w:rFonts w:ascii="Courier New" w:hAnsi="Courier New" w:cs="Courier New" w:hint="default"/>
      </w:rPr>
    </w:lvl>
    <w:lvl w:ilvl="5" w:tplc="FFFFFFFF" w:tentative="1">
      <w:start w:val="1"/>
      <w:numFmt w:val="bullet"/>
      <w:lvlText w:val=""/>
      <w:lvlJc w:val="left"/>
      <w:pPr>
        <w:ind w:left="4438" w:hanging="360"/>
      </w:pPr>
      <w:rPr>
        <w:rFonts w:ascii="Wingdings" w:hAnsi="Wingdings" w:hint="default"/>
      </w:rPr>
    </w:lvl>
    <w:lvl w:ilvl="6" w:tplc="FFFFFFFF" w:tentative="1">
      <w:start w:val="1"/>
      <w:numFmt w:val="bullet"/>
      <w:lvlText w:val=""/>
      <w:lvlJc w:val="left"/>
      <w:pPr>
        <w:ind w:left="5158" w:hanging="360"/>
      </w:pPr>
      <w:rPr>
        <w:rFonts w:ascii="Symbol" w:hAnsi="Symbol" w:hint="default"/>
      </w:rPr>
    </w:lvl>
    <w:lvl w:ilvl="7" w:tplc="FFFFFFFF" w:tentative="1">
      <w:start w:val="1"/>
      <w:numFmt w:val="bullet"/>
      <w:lvlText w:val="o"/>
      <w:lvlJc w:val="left"/>
      <w:pPr>
        <w:ind w:left="5878" w:hanging="360"/>
      </w:pPr>
      <w:rPr>
        <w:rFonts w:ascii="Courier New" w:hAnsi="Courier New" w:cs="Courier New" w:hint="default"/>
      </w:rPr>
    </w:lvl>
    <w:lvl w:ilvl="8" w:tplc="FFFFFFFF" w:tentative="1">
      <w:start w:val="1"/>
      <w:numFmt w:val="bullet"/>
      <w:lvlText w:val=""/>
      <w:lvlJc w:val="left"/>
      <w:pPr>
        <w:ind w:left="6598" w:hanging="360"/>
      </w:pPr>
      <w:rPr>
        <w:rFonts w:ascii="Wingdings" w:hAnsi="Wingdings" w:hint="default"/>
      </w:rPr>
    </w:lvl>
  </w:abstractNum>
  <w:abstractNum w:abstractNumId="11" w15:restartNumberingAfterBreak="0">
    <w:nsid w:val="5BBF6F95"/>
    <w:multiLevelType w:val="hybridMultilevel"/>
    <w:tmpl w:val="FE7A25F6"/>
    <w:lvl w:ilvl="0" w:tplc="2770502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13B5B9A"/>
    <w:multiLevelType w:val="multilevel"/>
    <w:tmpl w:val="B5E81EA4"/>
    <w:lvl w:ilvl="0">
      <w:start w:val="6"/>
      <w:numFmt w:val="decimal"/>
      <w:lvlText w:val="%1."/>
      <w:lvlJc w:val="left"/>
      <w:pPr>
        <w:ind w:left="478" w:hanging="360"/>
      </w:pPr>
      <w:rPr>
        <w:rFonts w:ascii="Calibri" w:eastAsia="Calibri" w:hAnsi="Calibri" w:cs="Calibri" w:hint="default"/>
        <w:b/>
        <w:bCs/>
        <w:i w:val="0"/>
        <w:iCs w:val="0"/>
        <w:color w:val="365F91"/>
        <w:w w:val="100"/>
        <w:sz w:val="36"/>
        <w:szCs w:val="36"/>
        <w:lang w:val="nb" w:eastAsia="en-US" w:bidi="ar-SA"/>
      </w:rPr>
    </w:lvl>
    <w:lvl w:ilvl="1">
      <w:start w:val="1"/>
      <w:numFmt w:val="decimal"/>
      <w:lvlText w:val="%1.%2"/>
      <w:lvlJc w:val="left"/>
      <w:pPr>
        <w:ind w:left="538" w:hanging="420"/>
      </w:pPr>
      <w:rPr>
        <w:spacing w:val="-1"/>
        <w:w w:val="100"/>
        <w:lang w:val="nb" w:eastAsia="en-US" w:bidi="ar-SA"/>
      </w:rPr>
    </w:lvl>
    <w:lvl w:ilvl="2">
      <w:start w:val="1"/>
      <w:numFmt w:val="decimal"/>
      <w:lvlText w:val="%1.%2.%3"/>
      <w:lvlJc w:val="left"/>
      <w:pPr>
        <w:ind w:left="706" w:hanging="588"/>
      </w:pPr>
      <w:rPr>
        <w:rFonts w:ascii="Cambria" w:eastAsia="Cambria" w:hAnsi="Cambria" w:cs="Cambria" w:hint="default"/>
        <w:b/>
        <w:bCs/>
        <w:i w:val="0"/>
        <w:iCs w:val="0"/>
        <w:color w:val="233E5F"/>
        <w:spacing w:val="-1"/>
        <w:w w:val="100"/>
        <w:sz w:val="24"/>
        <w:szCs w:val="24"/>
        <w:lang w:val="nb" w:eastAsia="en-US" w:bidi="ar-SA"/>
      </w:rPr>
    </w:lvl>
    <w:lvl w:ilvl="3">
      <w:numFmt w:val="bullet"/>
      <w:lvlText w:val=""/>
      <w:lvlJc w:val="left"/>
      <w:pPr>
        <w:ind w:left="838" w:hanging="360"/>
      </w:pPr>
      <w:rPr>
        <w:rFonts w:ascii="Symbol" w:eastAsia="Symbol" w:hAnsi="Symbol" w:cs="Symbol" w:hint="default"/>
        <w:b w:val="0"/>
        <w:bCs w:val="0"/>
        <w:i w:val="0"/>
        <w:iCs w:val="0"/>
        <w:color w:val="FF0000"/>
        <w:w w:val="100"/>
        <w:sz w:val="24"/>
        <w:szCs w:val="24"/>
        <w:lang w:val="nb" w:eastAsia="en-US" w:bidi="ar-SA"/>
      </w:rPr>
    </w:lvl>
    <w:lvl w:ilvl="4">
      <w:numFmt w:val="bullet"/>
      <w:lvlText w:val="•"/>
      <w:lvlJc w:val="left"/>
      <w:pPr>
        <w:ind w:left="2086" w:hanging="360"/>
      </w:pPr>
      <w:rPr>
        <w:lang w:val="nb" w:eastAsia="en-US" w:bidi="ar-SA"/>
      </w:rPr>
    </w:lvl>
    <w:lvl w:ilvl="5">
      <w:numFmt w:val="bullet"/>
      <w:lvlText w:val="•"/>
      <w:lvlJc w:val="left"/>
      <w:pPr>
        <w:ind w:left="3333" w:hanging="360"/>
      </w:pPr>
      <w:rPr>
        <w:lang w:val="nb" w:eastAsia="en-US" w:bidi="ar-SA"/>
      </w:rPr>
    </w:lvl>
    <w:lvl w:ilvl="6">
      <w:numFmt w:val="bullet"/>
      <w:lvlText w:val="•"/>
      <w:lvlJc w:val="left"/>
      <w:pPr>
        <w:ind w:left="4579" w:hanging="360"/>
      </w:pPr>
      <w:rPr>
        <w:lang w:val="nb" w:eastAsia="en-US" w:bidi="ar-SA"/>
      </w:rPr>
    </w:lvl>
    <w:lvl w:ilvl="7">
      <w:numFmt w:val="bullet"/>
      <w:lvlText w:val="•"/>
      <w:lvlJc w:val="left"/>
      <w:pPr>
        <w:ind w:left="5826" w:hanging="360"/>
      </w:pPr>
      <w:rPr>
        <w:lang w:val="nb" w:eastAsia="en-US" w:bidi="ar-SA"/>
      </w:rPr>
    </w:lvl>
    <w:lvl w:ilvl="8">
      <w:numFmt w:val="bullet"/>
      <w:lvlText w:val="•"/>
      <w:lvlJc w:val="left"/>
      <w:pPr>
        <w:ind w:left="7073" w:hanging="360"/>
      </w:pPr>
      <w:rPr>
        <w:lang w:val="nb" w:eastAsia="en-US" w:bidi="ar-SA"/>
      </w:rPr>
    </w:lvl>
  </w:abstractNum>
  <w:abstractNum w:abstractNumId="13" w15:restartNumberingAfterBreak="0">
    <w:nsid w:val="63E63968"/>
    <w:multiLevelType w:val="hybridMultilevel"/>
    <w:tmpl w:val="CDB4FAF8"/>
    <w:lvl w:ilvl="0" w:tplc="70889D0C">
      <w:numFmt w:val="bullet"/>
      <w:lvlText w:val="•"/>
      <w:lvlJc w:val="left"/>
      <w:pPr>
        <w:ind w:left="293" w:hanging="175"/>
      </w:pPr>
      <w:rPr>
        <w:rFonts w:ascii="Calibri" w:eastAsia="Calibri" w:hAnsi="Calibri" w:cs="Calibri" w:hint="default"/>
        <w:w w:val="100"/>
        <w:lang w:val="nb" w:eastAsia="en-US" w:bidi="ar-SA"/>
      </w:rPr>
    </w:lvl>
    <w:lvl w:ilvl="1" w:tplc="6E809AD2">
      <w:numFmt w:val="bullet"/>
      <w:lvlText w:val="•"/>
      <w:lvlJc w:val="left"/>
      <w:pPr>
        <w:ind w:left="1226" w:hanging="175"/>
      </w:pPr>
      <w:rPr>
        <w:lang w:val="nb" w:eastAsia="en-US" w:bidi="ar-SA"/>
      </w:rPr>
    </w:lvl>
    <w:lvl w:ilvl="2" w:tplc="FE665A1A">
      <w:numFmt w:val="bullet"/>
      <w:lvlText w:val="•"/>
      <w:lvlJc w:val="left"/>
      <w:pPr>
        <w:ind w:left="2153" w:hanging="175"/>
      </w:pPr>
      <w:rPr>
        <w:lang w:val="nb" w:eastAsia="en-US" w:bidi="ar-SA"/>
      </w:rPr>
    </w:lvl>
    <w:lvl w:ilvl="3" w:tplc="FC62D800">
      <w:numFmt w:val="bullet"/>
      <w:lvlText w:val="•"/>
      <w:lvlJc w:val="left"/>
      <w:pPr>
        <w:ind w:left="3079" w:hanging="175"/>
      </w:pPr>
      <w:rPr>
        <w:lang w:val="nb" w:eastAsia="en-US" w:bidi="ar-SA"/>
      </w:rPr>
    </w:lvl>
    <w:lvl w:ilvl="4" w:tplc="F87C4D34">
      <w:numFmt w:val="bullet"/>
      <w:lvlText w:val="•"/>
      <w:lvlJc w:val="left"/>
      <w:pPr>
        <w:ind w:left="4006" w:hanging="175"/>
      </w:pPr>
      <w:rPr>
        <w:lang w:val="nb" w:eastAsia="en-US" w:bidi="ar-SA"/>
      </w:rPr>
    </w:lvl>
    <w:lvl w:ilvl="5" w:tplc="2258D888">
      <w:numFmt w:val="bullet"/>
      <w:lvlText w:val="•"/>
      <w:lvlJc w:val="left"/>
      <w:pPr>
        <w:ind w:left="4933" w:hanging="175"/>
      </w:pPr>
      <w:rPr>
        <w:lang w:val="nb" w:eastAsia="en-US" w:bidi="ar-SA"/>
      </w:rPr>
    </w:lvl>
    <w:lvl w:ilvl="6" w:tplc="995624F2">
      <w:numFmt w:val="bullet"/>
      <w:lvlText w:val="•"/>
      <w:lvlJc w:val="left"/>
      <w:pPr>
        <w:ind w:left="5859" w:hanging="175"/>
      </w:pPr>
      <w:rPr>
        <w:lang w:val="nb" w:eastAsia="en-US" w:bidi="ar-SA"/>
      </w:rPr>
    </w:lvl>
    <w:lvl w:ilvl="7" w:tplc="9C444912">
      <w:numFmt w:val="bullet"/>
      <w:lvlText w:val="•"/>
      <w:lvlJc w:val="left"/>
      <w:pPr>
        <w:ind w:left="6786" w:hanging="175"/>
      </w:pPr>
      <w:rPr>
        <w:lang w:val="nb" w:eastAsia="en-US" w:bidi="ar-SA"/>
      </w:rPr>
    </w:lvl>
    <w:lvl w:ilvl="8" w:tplc="97F40CF4">
      <w:numFmt w:val="bullet"/>
      <w:lvlText w:val="•"/>
      <w:lvlJc w:val="left"/>
      <w:pPr>
        <w:ind w:left="7713" w:hanging="175"/>
      </w:pPr>
      <w:rPr>
        <w:lang w:val="nb" w:eastAsia="en-US" w:bidi="ar-SA"/>
      </w:rPr>
    </w:lvl>
  </w:abstractNum>
  <w:abstractNum w:abstractNumId="14" w15:restartNumberingAfterBreak="0">
    <w:nsid w:val="6E341D63"/>
    <w:multiLevelType w:val="multilevel"/>
    <w:tmpl w:val="0FEE7304"/>
    <w:lvl w:ilvl="0">
      <w:start w:val="5"/>
      <w:numFmt w:val="decimal"/>
      <w:lvlText w:val="%1"/>
      <w:lvlJc w:val="left"/>
      <w:pPr>
        <w:ind w:left="478" w:hanging="360"/>
      </w:pPr>
      <w:rPr>
        <w:lang w:val="nb" w:eastAsia="en-US" w:bidi="ar-SA"/>
      </w:rPr>
    </w:lvl>
    <w:lvl w:ilvl="1">
      <w:start w:val="1"/>
      <w:numFmt w:val="decimal"/>
      <w:lvlText w:val="%1.%2"/>
      <w:lvlJc w:val="left"/>
      <w:pPr>
        <w:ind w:left="478" w:hanging="360"/>
      </w:pPr>
      <w:rPr>
        <w:rFonts w:ascii="Calibri" w:eastAsia="Calibri" w:hAnsi="Calibri" w:cs="Calibri" w:hint="default"/>
        <w:b w:val="0"/>
        <w:bCs w:val="0"/>
        <w:i w:val="0"/>
        <w:iCs w:val="0"/>
        <w:w w:val="100"/>
        <w:sz w:val="24"/>
        <w:szCs w:val="24"/>
        <w:lang w:val="nb" w:eastAsia="en-US" w:bidi="ar-SA"/>
      </w:rPr>
    </w:lvl>
    <w:lvl w:ilvl="2">
      <w:numFmt w:val="bullet"/>
      <w:lvlText w:val="•"/>
      <w:lvlJc w:val="left"/>
      <w:pPr>
        <w:ind w:left="2297" w:hanging="360"/>
      </w:pPr>
      <w:rPr>
        <w:lang w:val="nb" w:eastAsia="en-US" w:bidi="ar-SA"/>
      </w:rPr>
    </w:lvl>
    <w:lvl w:ilvl="3">
      <w:numFmt w:val="bullet"/>
      <w:lvlText w:val="•"/>
      <w:lvlJc w:val="left"/>
      <w:pPr>
        <w:ind w:left="3205" w:hanging="360"/>
      </w:pPr>
      <w:rPr>
        <w:lang w:val="nb" w:eastAsia="en-US" w:bidi="ar-SA"/>
      </w:rPr>
    </w:lvl>
    <w:lvl w:ilvl="4">
      <w:numFmt w:val="bullet"/>
      <w:lvlText w:val="•"/>
      <w:lvlJc w:val="left"/>
      <w:pPr>
        <w:ind w:left="4114" w:hanging="360"/>
      </w:pPr>
      <w:rPr>
        <w:lang w:val="nb" w:eastAsia="en-US" w:bidi="ar-SA"/>
      </w:rPr>
    </w:lvl>
    <w:lvl w:ilvl="5">
      <w:numFmt w:val="bullet"/>
      <w:lvlText w:val="•"/>
      <w:lvlJc w:val="left"/>
      <w:pPr>
        <w:ind w:left="5023" w:hanging="360"/>
      </w:pPr>
      <w:rPr>
        <w:lang w:val="nb" w:eastAsia="en-US" w:bidi="ar-SA"/>
      </w:rPr>
    </w:lvl>
    <w:lvl w:ilvl="6">
      <w:numFmt w:val="bullet"/>
      <w:lvlText w:val="•"/>
      <w:lvlJc w:val="left"/>
      <w:pPr>
        <w:ind w:left="5931" w:hanging="360"/>
      </w:pPr>
      <w:rPr>
        <w:lang w:val="nb" w:eastAsia="en-US" w:bidi="ar-SA"/>
      </w:rPr>
    </w:lvl>
    <w:lvl w:ilvl="7">
      <w:numFmt w:val="bullet"/>
      <w:lvlText w:val="•"/>
      <w:lvlJc w:val="left"/>
      <w:pPr>
        <w:ind w:left="6840" w:hanging="360"/>
      </w:pPr>
      <w:rPr>
        <w:lang w:val="nb" w:eastAsia="en-US" w:bidi="ar-SA"/>
      </w:rPr>
    </w:lvl>
    <w:lvl w:ilvl="8">
      <w:numFmt w:val="bullet"/>
      <w:lvlText w:val="•"/>
      <w:lvlJc w:val="left"/>
      <w:pPr>
        <w:ind w:left="7749" w:hanging="360"/>
      </w:pPr>
      <w:rPr>
        <w:lang w:val="nb" w:eastAsia="en-US" w:bidi="ar-SA"/>
      </w:rPr>
    </w:lvl>
  </w:abstractNum>
  <w:abstractNum w:abstractNumId="15" w15:restartNumberingAfterBreak="0">
    <w:nsid w:val="702C1BDA"/>
    <w:multiLevelType w:val="hybridMultilevel"/>
    <w:tmpl w:val="3F7A8AC8"/>
    <w:lvl w:ilvl="0" w:tplc="A9AA7A04">
      <w:start w:val="1"/>
      <w:numFmt w:val="decimal"/>
      <w:lvlText w:val="%1."/>
      <w:lvlJc w:val="left"/>
      <w:pPr>
        <w:ind w:left="826" w:hanging="708"/>
      </w:pPr>
      <w:rPr>
        <w:rFonts w:ascii="Calibri" w:eastAsia="Calibri" w:hAnsi="Calibri" w:cs="Calibri" w:hint="default"/>
        <w:b w:val="0"/>
        <w:bCs w:val="0"/>
        <w:i w:val="0"/>
        <w:iCs w:val="0"/>
        <w:w w:val="100"/>
        <w:sz w:val="24"/>
        <w:szCs w:val="24"/>
        <w:lang w:val="nb" w:eastAsia="en-US" w:bidi="ar-SA"/>
      </w:rPr>
    </w:lvl>
    <w:lvl w:ilvl="1" w:tplc="5BE60874">
      <w:numFmt w:val="bullet"/>
      <w:lvlText w:val="•"/>
      <w:lvlJc w:val="left"/>
      <w:pPr>
        <w:ind w:left="1694" w:hanging="708"/>
      </w:pPr>
      <w:rPr>
        <w:lang w:val="nb" w:eastAsia="en-US" w:bidi="ar-SA"/>
      </w:rPr>
    </w:lvl>
    <w:lvl w:ilvl="2" w:tplc="8DA468B2">
      <w:numFmt w:val="bullet"/>
      <w:lvlText w:val="•"/>
      <w:lvlJc w:val="left"/>
      <w:pPr>
        <w:ind w:left="2569" w:hanging="708"/>
      </w:pPr>
      <w:rPr>
        <w:lang w:val="nb" w:eastAsia="en-US" w:bidi="ar-SA"/>
      </w:rPr>
    </w:lvl>
    <w:lvl w:ilvl="3" w:tplc="F6663C40">
      <w:numFmt w:val="bullet"/>
      <w:lvlText w:val="•"/>
      <w:lvlJc w:val="left"/>
      <w:pPr>
        <w:ind w:left="3443" w:hanging="708"/>
      </w:pPr>
      <w:rPr>
        <w:lang w:val="nb" w:eastAsia="en-US" w:bidi="ar-SA"/>
      </w:rPr>
    </w:lvl>
    <w:lvl w:ilvl="4" w:tplc="C8608360">
      <w:numFmt w:val="bullet"/>
      <w:lvlText w:val="•"/>
      <w:lvlJc w:val="left"/>
      <w:pPr>
        <w:ind w:left="4318" w:hanging="708"/>
      </w:pPr>
      <w:rPr>
        <w:lang w:val="nb" w:eastAsia="en-US" w:bidi="ar-SA"/>
      </w:rPr>
    </w:lvl>
    <w:lvl w:ilvl="5" w:tplc="97CCD676">
      <w:numFmt w:val="bullet"/>
      <w:lvlText w:val="•"/>
      <w:lvlJc w:val="left"/>
      <w:pPr>
        <w:ind w:left="5193" w:hanging="708"/>
      </w:pPr>
      <w:rPr>
        <w:lang w:val="nb" w:eastAsia="en-US" w:bidi="ar-SA"/>
      </w:rPr>
    </w:lvl>
    <w:lvl w:ilvl="6" w:tplc="12D4CD64">
      <w:numFmt w:val="bullet"/>
      <w:lvlText w:val="•"/>
      <w:lvlJc w:val="left"/>
      <w:pPr>
        <w:ind w:left="6067" w:hanging="708"/>
      </w:pPr>
      <w:rPr>
        <w:lang w:val="nb" w:eastAsia="en-US" w:bidi="ar-SA"/>
      </w:rPr>
    </w:lvl>
    <w:lvl w:ilvl="7" w:tplc="2CCCEC18">
      <w:numFmt w:val="bullet"/>
      <w:lvlText w:val="•"/>
      <w:lvlJc w:val="left"/>
      <w:pPr>
        <w:ind w:left="6942" w:hanging="708"/>
      </w:pPr>
      <w:rPr>
        <w:lang w:val="nb" w:eastAsia="en-US" w:bidi="ar-SA"/>
      </w:rPr>
    </w:lvl>
    <w:lvl w:ilvl="8" w:tplc="045A473C">
      <w:numFmt w:val="bullet"/>
      <w:lvlText w:val="•"/>
      <w:lvlJc w:val="left"/>
      <w:pPr>
        <w:ind w:left="7817" w:hanging="708"/>
      </w:pPr>
      <w:rPr>
        <w:lang w:val="nb" w:eastAsia="en-US" w:bidi="ar-SA"/>
      </w:rPr>
    </w:lvl>
  </w:abstractNum>
  <w:num w:numId="1">
    <w:abstractNumId w:val="12"/>
  </w:num>
  <w:num w:numId="2">
    <w:abstractNumId w:val="1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3"/>
  </w:num>
  <w:num w:numId="10">
    <w:abstractNumId w:val="13"/>
  </w:num>
  <w:num w:numId="11">
    <w:abstractNumId w:val="14"/>
  </w:num>
  <w:num w:numId="12">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8"/>
  </w:num>
  <w:num w:numId="17">
    <w:abstractNumId w:val="3"/>
  </w:num>
  <w:num w:numId="18">
    <w:abstractNumId w:val="11"/>
  </w:num>
  <w:num w:numId="19">
    <w:abstractNumId w:val="0"/>
  </w:num>
  <w:num w:numId="20">
    <w:abstractNumId w:val="7"/>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BC"/>
    <w:rsid w:val="00016A19"/>
    <w:rsid w:val="00030600"/>
    <w:rsid w:val="00047D21"/>
    <w:rsid w:val="00053014"/>
    <w:rsid w:val="0005340C"/>
    <w:rsid w:val="00073925"/>
    <w:rsid w:val="00077A38"/>
    <w:rsid w:val="000A5A44"/>
    <w:rsid w:val="000A7881"/>
    <w:rsid w:val="000B2E48"/>
    <w:rsid w:val="000C4ABE"/>
    <w:rsid w:val="000E3412"/>
    <w:rsid w:val="000F7EF0"/>
    <w:rsid w:val="00113B73"/>
    <w:rsid w:val="001212B1"/>
    <w:rsid w:val="00122EAB"/>
    <w:rsid w:val="001322CE"/>
    <w:rsid w:val="00135F3F"/>
    <w:rsid w:val="00157F93"/>
    <w:rsid w:val="00160710"/>
    <w:rsid w:val="0016190C"/>
    <w:rsid w:val="00162561"/>
    <w:rsid w:val="0018355A"/>
    <w:rsid w:val="00196041"/>
    <w:rsid w:val="001A472D"/>
    <w:rsid w:val="001A6DB7"/>
    <w:rsid w:val="001B4EFF"/>
    <w:rsid w:val="001C1D26"/>
    <w:rsid w:val="001D4F45"/>
    <w:rsid w:val="001D6452"/>
    <w:rsid w:val="001E78EB"/>
    <w:rsid w:val="002262D0"/>
    <w:rsid w:val="00232398"/>
    <w:rsid w:val="0023506D"/>
    <w:rsid w:val="002419AB"/>
    <w:rsid w:val="00262546"/>
    <w:rsid w:val="00262D80"/>
    <w:rsid w:val="00284019"/>
    <w:rsid w:val="00284EDB"/>
    <w:rsid w:val="0028703D"/>
    <w:rsid w:val="00292C47"/>
    <w:rsid w:val="002940A8"/>
    <w:rsid w:val="002A3DD9"/>
    <w:rsid w:val="002B2866"/>
    <w:rsid w:val="002B7FBC"/>
    <w:rsid w:val="002E3B7C"/>
    <w:rsid w:val="002F32E1"/>
    <w:rsid w:val="00307A71"/>
    <w:rsid w:val="00340677"/>
    <w:rsid w:val="00371EBA"/>
    <w:rsid w:val="00375A43"/>
    <w:rsid w:val="00381AB7"/>
    <w:rsid w:val="0038633A"/>
    <w:rsid w:val="003A7D70"/>
    <w:rsid w:val="003B1D2B"/>
    <w:rsid w:val="003C11E2"/>
    <w:rsid w:val="003C312D"/>
    <w:rsid w:val="003D0346"/>
    <w:rsid w:val="003F5ABC"/>
    <w:rsid w:val="00416082"/>
    <w:rsid w:val="00417728"/>
    <w:rsid w:val="0042238D"/>
    <w:rsid w:val="0043010C"/>
    <w:rsid w:val="00431FE1"/>
    <w:rsid w:val="004345F9"/>
    <w:rsid w:val="00457F2C"/>
    <w:rsid w:val="00460C70"/>
    <w:rsid w:val="00497718"/>
    <w:rsid w:val="004B210D"/>
    <w:rsid w:val="004C1393"/>
    <w:rsid w:val="004C30BC"/>
    <w:rsid w:val="004C62F3"/>
    <w:rsid w:val="004D0952"/>
    <w:rsid w:val="004D1A6B"/>
    <w:rsid w:val="004D2731"/>
    <w:rsid w:val="004E5151"/>
    <w:rsid w:val="004E74C5"/>
    <w:rsid w:val="004F454D"/>
    <w:rsid w:val="00510E8D"/>
    <w:rsid w:val="00527F5B"/>
    <w:rsid w:val="00587423"/>
    <w:rsid w:val="005960B4"/>
    <w:rsid w:val="005B57AD"/>
    <w:rsid w:val="005C2D96"/>
    <w:rsid w:val="005C3035"/>
    <w:rsid w:val="005D1D05"/>
    <w:rsid w:val="005D1DE4"/>
    <w:rsid w:val="005E45C7"/>
    <w:rsid w:val="005F4980"/>
    <w:rsid w:val="005F6B24"/>
    <w:rsid w:val="006178C2"/>
    <w:rsid w:val="0063786B"/>
    <w:rsid w:val="006530D9"/>
    <w:rsid w:val="00654BE2"/>
    <w:rsid w:val="00655E26"/>
    <w:rsid w:val="006703F1"/>
    <w:rsid w:val="0069455D"/>
    <w:rsid w:val="006B2550"/>
    <w:rsid w:val="006C4ED3"/>
    <w:rsid w:val="006C5F2C"/>
    <w:rsid w:val="006D496E"/>
    <w:rsid w:val="0071055B"/>
    <w:rsid w:val="007124A7"/>
    <w:rsid w:val="007133D1"/>
    <w:rsid w:val="0071718F"/>
    <w:rsid w:val="00717651"/>
    <w:rsid w:val="00727AE8"/>
    <w:rsid w:val="0073131B"/>
    <w:rsid w:val="00734715"/>
    <w:rsid w:val="00744C2F"/>
    <w:rsid w:val="0076249F"/>
    <w:rsid w:val="007700F9"/>
    <w:rsid w:val="00777556"/>
    <w:rsid w:val="00782232"/>
    <w:rsid w:val="00795B1E"/>
    <w:rsid w:val="007C4E79"/>
    <w:rsid w:val="007D21AB"/>
    <w:rsid w:val="007D38F7"/>
    <w:rsid w:val="007E7418"/>
    <w:rsid w:val="007F10FD"/>
    <w:rsid w:val="00803CF9"/>
    <w:rsid w:val="00832A39"/>
    <w:rsid w:val="008334C9"/>
    <w:rsid w:val="00837D49"/>
    <w:rsid w:val="008470F9"/>
    <w:rsid w:val="00851630"/>
    <w:rsid w:val="0085569E"/>
    <w:rsid w:val="008633DA"/>
    <w:rsid w:val="008677AA"/>
    <w:rsid w:val="00870FA6"/>
    <w:rsid w:val="00876505"/>
    <w:rsid w:val="008835FA"/>
    <w:rsid w:val="00884302"/>
    <w:rsid w:val="008C6FA2"/>
    <w:rsid w:val="008E0C07"/>
    <w:rsid w:val="008E6E10"/>
    <w:rsid w:val="008F5685"/>
    <w:rsid w:val="00910A92"/>
    <w:rsid w:val="00935B3A"/>
    <w:rsid w:val="0095258C"/>
    <w:rsid w:val="00952DD2"/>
    <w:rsid w:val="009569B5"/>
    <w:rsid w:val="00963225"/>
    <w:rsid w:val="00971094"/>
    <w:rsid w:val="0097782A"/>
    <w:rsid w:val="009819D2"/>
    <w:rsid w:val="009824A3"/>
    <w:rsid w:val="009A53B8"/>
    <w:rsid w:val="009C001C"/>
    <w:rsid w:val="009D0C91"/>
    <w:rsid w:val="009E437E"/>
    <w:rsid w:val="00A02B47"/>
    <w:rsid w:val="00A132E2"/>
    <w:rsid w:val="00A41EE3"/>
    <w:rsid w:val="00A57967"/>
    <w:rsid w:val="00A66670"/>
    <w:rsid w:val="00A875A3"/>
    <w:rsid w:val="00A95A08"/>
    <w:rsid w:val="00AC4366"/>
    <w:rsid w:val="00AD08DA"/>
    <w:rsid w:val="00AD41BF"/>
    <w:rsid w:val="00AE77E3"/>
    <w:rsid w:val="00AF756A"/>
    <w:rsid w:val="00B11C4C"/>
    <w:rsid w:val="00B209DB"/>
    <w:rsid w:val="00B31E4E"/>
    <w:rsid w:val="00B3532B"/>
    <w:rsid w:val="00B5095D"/>
    <w:rsid w:val="00B53E34"/>
    <w:rsid w:val="00B737AC"/>
    <w:rsid w:val="00B802E6"/>
    <w:rsid w:val="00BA31F2"/>
    <w:rsid w:val="00BA5BB7"/>
    <w:rsid w:val="00BC049C"/>
    <w:rsid w:val="00BD548B"/>
    <w:rsid w:val="00BD6147"/>
    <w:rsid w:val="00BF09E6"/>
    <w:rsid w:val="00C04B62"/>
    <w:rsid w:val="00C11B57"/>
    <w:rsid w:val="00C408D4"/>
    <w:rsid w:val="00C47A68"/>
    <w:rsid w:val="00C47F76"/>
    <w:rsid w:val="00C66DE4"/>
    <w:rsid w:val="00C676DD"/>
    <w:rsid w:val="00C83CFF"/>
    <w:rsid w:val="00C84E4F"/>
    <w:rsid w:val="00C968C6"/>
    <w:rsid w:val="00CA3E64"/>
    <w:rsid w:val="00CB37E8"/>
    <w:rsid w:val="00CB579B"/>
    <w:rsid w:val="00CC7083"/>
    <w:rsid w:val="00CC7099"/>
    <w:rsid w:val="00CE1784"/>
    <w:rsid w:val="00CE4E56"/>
    <w:rsid w:val="00CF5BCB"/>
    <w:rsid w:val="00D06CFE"/>
    <w:rsid w:val="00D07AA5"/>
    <w:rsid w:val="00D13929"/>
    <w:rsid w:val="00D21C5B"/>
    <w:rsid w:val="00D22D8D"/>
    <w:rsid w:val="00D27DDD"/>
    <w:rsid w:val="00D31023"/>
    <w:rsid w:val="00D34A13"/>
    <w:rsid w:val="00D70A27"/>
    <w:rsid w:val="00D869D0"/>
    <w:rsid w:val="00DB2CB7"/>
    <w:rsid w:val="00DE1F22"/>
    <w:rsid w:val="00DF4871"/>
    <w:rsid w:val="00DF7C12"/>
    <w:rsid w:val="00E12263"/>
    <w:rsid w:val="00E15879"/>
    <w:rsid w:val="00E2208C"/>
    <w:rsid w:val="00E26A22"/>
    <w:rsid w:val="00E518AE"/>
    <w:rsid w:val="00E556AF"/>
    <w:rsid w:val="00E63B94"/>
    <w:rsid w:val="00E83B46"/>
    <w:rsid w:val="00EB4832"/>
    <w:rsid w:val="00EB7CF4"/>
    <w:rsid w:val="00EC6D97"/>
    <w:rsid w:val="00EF3729"/>
    <w:rsid w:val="00EF3F94"/>
    <w:rsid w:val="00EF4B4D"/>
    <w:rsid w:val="00EF72C6"/>
    <w:rsid w:val="00F15379"/>
    <w:rsid w:val="00F247F3"/>
    <w:rsid w:val="00F24B79"/>
    <w:rsid w:val="00F3311A"/>
    <w:rsid w:val="00F36D07"/>
    <w:rsid w:val="00F43816"/>
    <w:rsid w:val="00F5034B"/>
    <w:rsid w:val="00F6287A"/>
    <w:rsid w:val="00F93E41"/>
    <w:rsid w:val="00FB58D9"/>
    <w:rsid w:val="00FC4C64"/>
    <w:rsid w:val="00FC64F4"/>
    <w:rsid w:val="00FD20B0"/>
    <w:rsid w:val="00FF0D78"/>
    <w:rsid w:val="00FF2600"/>
    <w:rsid w:val="00FF2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8D97"/>
  <w15:chartTrackingRefBased/>
  <w15:docId w15:val="{3BB53DFF-C179-4126-AC63-9EDC9B4F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BC"/>
    <w:pPr>
      <w:widowControl w:val="0"/>
      <w:autoSpaceDE w:val="0"/>
      <w:autoSpaceDN w:val="0"/>
      <w:spacing w:after="0" w:line="240" w:lineRule="auto"/>
    </w:pPr>
    <w:rPr>
      <w:rFonts w:ascii="Calibri" w:eastAsia="Calibri" w:hAnsi="Calibri" w:cs="Calibri"/>
      <w:lang w:val="nb"/>
    </w:rPr>
  </w:style>
  <w:style w:type="paragraph" w:styleId="Overskrift1">
    <w:name w:val="heading 1"/>
    <w:basedOn w:val="Normal"/>
    <w:link w:val="Overskrift1Tegn"/>
    <w:uiPriority w:val="9"/>
    <w:qFormat/>
    <w:rsid w:val="003F5ABC"/>
    <w:pPr>
      <w:spacing w:before="61"/>
      <w:ind w:left="826" w:hanging="709"/>
      <w:outlineLvl w:val="0"/>
    </w:pPr>
    <w:rPr>
      <w:b/>
      <w:bCs/>
      <w:sz w:val="40"/>
      <w:szCs w:val="40"/>
    </w:rPr>
  </w:style>
  <w:style w:type="paragraph" w:styleId="Overskrift2">
    <w:name w:val="heading 2"/>
    <w:basedOn w:val="Normal"/>
    <w:link w:val="Overskrift2Tegn"/>
    <w:uiPriority w:val="9"/>
    <w:semiHidden/>
    <w:unhideWhenUsed/>
    <w:qFormat/>
    <w:rsid w:val="003F5ABC"/>
    <w:pPr>
      <w:spacing w:before="1"/>
      <w:ind w:left="1179" w:right="1438"/>
      <w:jc w:val="center"/>
      <w:outlineLvl w:val="1"/>
    </w:pPr>
    <w:rPr>
      <w:sz w:val="40"/>
      <w:szCs w:val="40"/>
    </w:rPr>
  </w:style>
  <w:style w:type="paragraph" w:styleId="Overskrift3">
    <w:name w:val="heading 3"/>
    <w:basedOn w:val="Normal"/>
    <w:link w:val="Overskrift3Tegn"/>
    <w:uiPriority w:val="9"/>
    <w:unhideWhenUsed/>
    <w:qFormat/>
    <w:rsid w:val="003F5ABC"/>
    <w:pPr>
      <w:spacing w:before="1"/>
      <w:ind w:left="118"/>
      <w:outlineLvl w:val="2"/>
    </w:pPr>
    <w:rPr>
      <w:b/>
      <w:bCs/>
      <w:sz w:val="36"/>
      <w:szCs w:val="36"/>
    </w:rPr>
  </w:style>
  <w:style w:type="paragraph" w:styleId="Overskrift4">
    <w:name w:val="heading 4"/>
    <w:basedOn w:val="Normal"/>
    <w:link w:val="Overskrift4Tegn"/>
    <w:uiPriority w:val="9"/>
    <w:semiHidden/>
    <w:unhideWhenUsed/>
    <w:qFormat/>
    <w:rsid w:val="003F5ABC"/>
    <w:pPr>
      <w:ind w:left="118"/>
      <w:outlineLvl w:val="3"/>
    </w:pPr>
    <w:rPr>
      <w:b/>
      <w:bCs/>
      <w:sz w:val="32"/>
      <w:szCs w:val="32"/>
    </w:rPr>
  </w:style>
  <w:style w:type="paragraph" w:styleId="Overskrift5">
    <w:name w:val="heading 5"/>
    <w:basedOn w:val="Normal"/>
    <w:link w:val="Overskrift5Tegn"/>
    <w:uiPriority w:val="9"/>
    <w:semiHidden/>
    <w:unhideWhenUsed/>
    <w:qFormat/>
    <w:rsid w:val="003F5ABC"/>
    <w:pPr>
      <w:ind w:left="118"/>
      <w:outlineLvl w:val="4"/>
    </w:pPr>
    <w:rPr>
      <w:sz w:val="32"/>
      <w:szCs w:val="32"/>
    </w:rPr>
  </w:style>
  <w:style w:type="paragraph" w:styleId="Overskrift6">
    <w:name w:val="heading 6"/>
    <w:basedOn w:val="Normal"/>
    <w:link w:val="Overskrift6Tegn"/>
    <w:uiPriority w:val="9"/>
    <w:semiHidden/>
    <w:unhideWhenUsed/>
    <w:qFormat/>
    <w:rsid w:val="003F5ABC"/>
    <w:pPr>
      <w:ind w:left="118"/>
      <w:outlineLvl w:val="5"/>
    </w:pPr>
    <w:rPr>
      <w:b/>
      <w:bCs/>
      <w:sz w:val="28"/>
      <w:szCs w:val="28"/>
    </w:rPr>
  </w:style>
  <w:style w:type="paragraph" w:styleId="Overskrift7">
    <w:name w:val="heading 7"/>
    <w:basedOn w:val="Normal"/>
    <w:link w:val="Overskrift7Tegn"/>
    <w:uiPriority w:val="1"/>
    <w:semiHidden/>
    <w:unhideWhenUsed/>
    <w:qFormat/>
    <w:rsid w:val="003F5ABC"/>
    <w:pPr>
      <w:ind w:left="118"/>
      <w:outlineLvl w:val="6"/>
    </w:pPr>
    <w:rPr>
      <w:sz w:val="28"/>
      <w:szCs w:val="28"/>
    </w:rPr>
  </w:style>
  <w:style w:type="paragraph" w:styleId="Overskrift8">
    <w:name w:val="heading 8"/>
    <w:basedOn w:val="Normal"/>
    <w:link w:val="Overskrift8Tegn"/>
    <w:uiPriority w:val="1"/>
    <w:semiHidden/>
    <w:unhideWhenUsed/>
    <w:qFormat/>
    <w:rsid w:val="003F5ABC"/>
    <w:pPr>
      <w:spacing w:before="80"/>
      <w:ind w:left="118"/>
      <w:outlineLvl w:val="7"/>
    </w:pPr>
    <w:rPr>
      <w:rFonts w:ascii="Cambria" w:eastAsia="Cambria" w:hAnsi="Cambria" w:cs="Cambria"/>
      <w:sz w:val="26"/>
      <w:szCs w:val="26"/>
    </w:rPr>
  </w:style>
  <w:style w:type="paragraph" w:styleId="Overskrift9">
    <w:name w:val="heading 9"/>
    <w:basedOn w:val="Normal"/>
    <w:link w:val="Overskrift9Tegn"/>
    <w:uiPriority w:val="1"/>
    <w:semiHidden/>
    <w:unhideWhenUsed/>
    <w:qFormat/>
    <w:rsid w:val="003F5ABC"/>
    <w:pPr>
      <w:spacing w:before="257"/>
      <w:ind w:left="118"/>
      <w:outlineLvl w:val="8"/>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5ABC"/>
    <w:rPr>
      <w:rFonts w:ascii="Calibri" w:eastAsia="Calibri" w:hAnsi="Calibri" w:cs="Calibri"/>
      <w:b/>
      <w:bCs/>
      <w:sz w:val="40"/>
      <w:szCs w:val="40"/>
      <w:lang w:val="nb"/>
    </w:rPr>
  </w:style>
  <w:style w:type="character" w:customStyle="1" w:styleId="Overskrift2Tegn">
    <w:name w:val="Overskrift 2 Tegn"/>
    <w:basedOn w:val="Standardskriftforavsnitt"/>
    <w:link w:val="Overskrift2"/>
    <w:uiPriority w:val="9"/>
    <w:semiHidden/>
    <w:rsid w:val="003F5ABC"/>
    <w:rPr>
      <w:rFonts w:ascii="Calibri" w:eastAsia="Calibri" w:hAnsi="Calibri" w:cs="Calibri"/>
      <w:sz w:val="40"/>
      <w:szCs w:val="40"/>
      <w:lang w:val="nb"/>
    </w:rPr>
  </w:style>
  <w:style w:type="character" w:customStyle="1" w:styleId="Overskrift3Tegn">
    <w:name w:val="Overskrift 3 Tegn"/>
    <w:basedOn w:val="Standardskriftforavsnitt"/>
    <w:link w:val="Overskrift3"/>
    <w:uiPriority w:val="9"/>
    <w:rsid w:val="003F5ABC"/>
    <w:rPr>
      <w:rFonts w:ascii="Calibri" w:eastAsia="Calibri" w:hAnsi="Calibri" w:cs="Calibri"/>
      <w:b/>
      <w:bCs/>
      <w:sz w:val="36"/>
      <w:szCs w:val="36"/>
      <w:lang w:val="nb"/>
    </w:rPr>
  </w:style>
  <w:style w:type="character" w:customStyle="1" w:styleId="Overskrift4Tegn">
    <w:name w:val="Overskrift 4 Tegn"/>
    <w:basedOn w:val="Standardskriftforavsnitt"/>
    <w:link w:val="Overskrift4"/>
    <w:uiPriority w:val="9"/>
    <w:semiHidden/>
    <w:rsid w:val="003F5ABC"/>
    <w:rPr>
      <w:rFonts w:ascii="Calibri" w:eastAsia="Calibri" w:hAnsi="Calibri" w:cs="Calibri"/>
      <w:b/>
      <w:bCs/>
      <w:sz w:val="32"/>
      <w:szCs w:val="32"/>
      <w:lang w:val="nb"/>
    </w:rPr>
  </w:style>
  <w:style w:type="character" w:customStyle="1" w:styleId="Overskrift5Tegn">
    <w:name w:val="Overskrift 5 Tegn"/>
    <w:basedOn w:val="Standardskriftforavsnitt"/>
    <w:link w:val="Overskrift5"/>
    <w:uiPriority w:val="9"/>
    <w:semiHidden/>
    <w:rsid w:val="003F5ABC"/>
    <w:rPr>
      <w:rFonts w:ascii="Calibri" w:eastAsia="Calibri" w:hAnsi="Calibri" w:cs="Calibri"/>
      <w:sz w:val="32"/>
      <w:szCs w:val="32"/>
      <w:lang w:val="nb"/>
    </w:rPr>
  </w:style>
  <w:style w:type="character" w:customStyle="1" w:styleId="Overskrift6Tegn">
    <w:name w:val="Overskrift 6 Tegn"/>
    <w:basedOn w:val="Standardskriftforavsnitt"/>
    <w:link w:val="Overskrift6"/>
    <w:uiPriority w:val="9"/>
    <w:semiHidden/>
    <w:rsid w:val="003F5ABC"/>
    <w:rPr>
      <w:rFonts w:ascii="Calibri" w:eastAsia="Calibri" w:hAnsi="Calibri" w:cs="Calibri"/>
      <w:b/>
      <w:bCs/>
      <w:sz w:val="28"/>
      <w:szCs w:val="28"/>
      <w:lang w:val="nb"/>
    </w:rPr>
  </w:style>
  <w:style w:type="character" w:customStyle="1" w:styleId="Overskrift7Tegn">
    <w:name w:val="Overskrift 7 Tegn"/>
    <w:basedOn w:val="Standardskriftforavsnitt"/>
    <w:link w:val="Overskrift7"/>
    <w:uiPriority w:val="1"/>
    <w:semiHidden/>
    <w:rsid w:val="003F5ABC"/>
    <w:rPr>
      <w:rFonts w:ascii="Calibri" w:eastAsia="Calibri" w:hAnsi="Calibri" w:cs="Calibri"/>
      <w:sz w:val="28"/>
      <w:szCs w:val="28"/>
      <w:lang w:val="nb"/>
    </w:rPr>
  </w:style>
  <w:style w:type="character" w:customStyle="1" w:styleId="Overskrift8Tegn">
    <w:name w:val="Overskrift 8 Tegn"/>
    <w:basedOn w:val="Standardskriftforavsnitt"/>
    <w:link w:val="Overskrift8"/>
    <w:uiPriority w:val="1"/>
    <w:semiHidden/>
    <w:rsid w:val="003F5ABC"/>
    <w:rPr>
      <w:rFonts w:ascii="Cambria" w:eastAsia="Cambria" w:hAnsi="Cambria" w:cs="Cambria"/>
      <w:sz w:val="26"/>
      <w:szCs w:val="26"/>
      <w:lang w:val="nb"/>
    </w:rPr>
  </w:style>
  <w:style w:type="character" w:customStyle="1" w:styleId="Overskrift9Tegn">
    <w:name w:val="Overskrift 9 Tegn"/>
    <w:basedOn w:val="Standardskriftforavsnitt"/>
    <w:link w:val="Overskrift9"/>
    <w:uiPriority w:val="1"/>
    <w:semiHidden/>
    <w:rsid w:val="003F5ABC"/>
    <w:rPr>
      <w:rFonts w:ascii="Calibri" w:eastAsia="Calibri" w:hAnsi="Calibri" w:cs="Calibri"/>
      <w:b/>
      <w:bCs/>
      <w:sz w:val="24"/>
      <w:szCs w:val="24"/>
      <w:lang w:val="nb"/>
    </w:rPr>
  </w:style>
  <w:style w:type="paragraph" w:customStyle="1" w:styleId="msonormal0">
    <w:name w:val="msonormal"/>
    <w:basedOn w:val="Normal"/>
    <w:rsid w:val="003F5ABC"/>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styleId="INNH1">
    <w:name w:val="toc 1"/>
    <w:basedOn w:val="Normal"/>
    <w:autoRedefine/>
    <w:uiPriority w:val="1"/>
    <w:semiHidden/>
    <w:unhideWhenUsed/>
    <w:qFormat/>
    <w:rsid w:val="003F5ABC"/>
    <w:pPr>
      <w:spacing w:before="139"/>
      <w:ind w:left="558" w:hanging="441"/>
    </w:pPr>
    <w:rPr>
      <w:b/>
      <w:bCs/>
    </w:rPr>
  </w:style>
  <w:style w:type="paragraph" w:styleId="INNH2">
    <w:name w:val="toc 2"/>
    <w:basedOn w:val="Normal"/>
    <w:autoRedefine/>
    <w:uiPriority w:val="1"/>
    <w:semiHidden/>
    <w:unhideWhenUsed/>
    <w:qFormat/>
    <w:rsid w:val="003F5ABC"/>
    <w:pPr>
      <w:spacing w:before="29"/>
      <w:ind w:left="118" w:hanging="441"/>
    </w:pPr>
    <w:rPr>
      <w:b/>
      <w:bCs/>
    </w:rPr>
  </w:style>
  <w:style w:type="paragraph" w:styleId="INNH3">
    <w:name w:val="toc 3"/>
    <w:basedOn w:val="Normal"/>
    <w:autoRedefine/>
    <w:uiPriority w:val="1"/>
    <w:semiHidden/>
    <w:unhideWhenUsed/>
    <w:qFormat/>
    <w:rsid w:val="003F5ABC"/>
    <w:pPr>
      <w:spacing w:before="139"/>
      <w:ind w:left="118"/>
    </w:pPr>
  </w:style>
  <w:style w:type="paragraph" w:styleId="INNH4">
    <w:name w:val="toc 4"/>
    <w:basedOn w:val="Normal"/>
    <w:autoRedefine/>
    <w:uiPriority w:val="1"/>
    <w:semiHidden/>
    <w:unhideWhenUsed/>
    <w:qFormat/>
    <w:rsid w:val="003F5ABC"/>
    <w:pPr>
      <w:spacing w:before="139"/>
      <w:ind w:left="672" w:hanging="334"/>
    </w:pPr>
    <w:rPr>
      <w:b/>
      <w:bCs/>
    </w:rPr>
  </w:style>
  <w:style w:type="paragraph" w:styleId="INNH5">
    <w:name w:val="toc 5"/>
    <w:basedOn w:val="Normal"/>
    <w:autoRedefine/>
    <w:uiPriority w:val="1"/>
    <w:semiHidden/>
    <w:unhideWhenUsed/>
    <w:qFormat/>
    <w:rsid w:val="003F5ABC"/>
    <w:pPr>
      <w:spacing w:before="140"/>
      <w:ind w:left="339"/>
    </w:pPr>
  </w:style>
  <w:style w:type="paragraph" w:styleId="INNH6">
    <w:name w:val="toc 6"/>
    <w:basedOn w:val="Normal"/>
    <w:autoRedefine/>
    <w:uiPriority w:val="1"/>
    <w:semiHidden/>
    <w:unhideWhenUsed/>
    <w:qFormat/>
    <w:rsid w:val="003F5ABC"/>
    <w:pPr>
      <w:spacing w:before="140"/>
      <w:ind w:left="1061" w:hanging="504"/>
    </w:pPr>
    <w:rPr>
      <w:b/>
      <w:bCs/>
    </w:rPr>
  </w:style>
  <w:style w:type="paragraph" w:styleId="Brdtekst">
    <w:name w:val="Body Text"/>
    <w:basedOn w:val="Normal"/>
    <w:link w:val="BrdtekstTegn"/>
    <w:uiPriority w:val="1"/>
    <w:unhideWhenUsed/>
    <w:qFormat/>
    <w:rsid w:val="003F5ABC"/>
    <w:rPr>
      <w:sz w:val="24"/>
      <w:szCs w:val="24"/>
    </w:rPr>
  </w:style>
  <w:style w:type="character" w:customStyle="1" w:styleId="BrdtekstTegn">
    <w:name w:val="Brødtekst Tegn"/>
    <w:basedOn w:val="Standardskriftforavsnitt"/>
    <w:link w:val="Brdtekst"/>
    <w:uiPriority w:val="1"/>
    <w:rsid w:val="003F5ABC"/>
    <w:rPr>
      <w:rFonts w:ascii="Calibri" w:eastAsia="Calibri" w:hAnsi="Calibri" w:cs="Calibri"/>
      <w:sz w:val="24"/>
      <w:szCs w:val="24"/>
      <w:lang w:val="nb"/>
    </w:rPr>
  </w:style>
  <w:style w:type="paragraph" w:styleId="Listeavsnitt">
    <w:name w:val="List Paragraph"/>
    <w:basedOn w:val="Normal"/>
    <w:uiPriority w:val="1"/>
    <w:qFormat/>
    <w:rsid w:val="003F5ABC"/>
    <w:pPr>
      <w:ind w:left="826" w:hanging="709"/>
    </w:pPr>
  </w:style>
  <w:style w:type="paragraph" w:customStyle="1" w:styleId="TableParagraph">
    <w:name w:val="Table Paragraph"/>
    <w:basedOn w:val="Normal"/>
    <w:uiPriority w:val="1"/>
    <w:qFormat/>
    <w:rsid w:val="003F5ABC"/>
    <w:pPr>
      <w:ind w:left="107"/>
    </w:pPr>
  </w:style>
  <w:style w:type="table" w:customStyle="1" w:styleId="TableNormal">
    <w:name w:val="Table Normal"/>
    <w:uiPriority w:val="2"/>
    <w:semiHidden/>
    <w:qFormat/>
    <w:rsid w:val="003F5AB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CE1784"/>
    <w:rPr>
      <w:sz w:val="16"/>
      <w:szCs w:val="16"/>
    </w:rPr>
  </w:style>
  <w:style w:type="paragraph" w:styleId="Merknadstekst">
    <w:name w:val="annotation text"/>
    <w:basedOn w:val="Normal"/>
    <w:link w:val="MerknadstekstTegn"/>
    <w:uiPriority w:val="99"/>
    <w:semiHidden/>
    <w:unhideWhenUsed/>
    <w:rsid w:val="00CE1784"/>
    <w:rPr>
      <w:sz w:val="20"/>
      <w:szCs w:val="20"/>
    </w:rPr>
  </w:style>
  <w:style w:type="character" w:customStyle="1" w:styleId="MerknadstekstTegn">
    <w:name w:val="Merknadstekst Tegn"/>
    <w:basedOn w:val="Standardskriftforavsnitt"/>
    <w:link w:val="Merknadstekst"/>
    <w:uiPriority w:val="99"/>
    <w:semiHidden/>
    <w:rsid w:val="00CE1784"/>
    <w:rPr>
      <w:rFonts w:ascii="Calibri" w:eastAsia="Calibri" w:hAnsi="Calibri" w:cs="Calibri"/>
      <w:sz w:val="20"/>
      <w:szCs w:val="20"/>
      <w:lang w:val="nb"/>
    </w:rPr>
  </w:style>
  <w:style w:type="paragraph" w:styleId="Kommentaremne">
    <w:name w:val="annotation subject"/>
    <w:basedOn w:val="Merknadstekst"/>
    <w:next w:val="Merknadstekst"/>
    <w:link w:val="KommentaremneTegn"/>
    <w:uiPriority w:val="99"/>
    <w:semiHidden/>
    <w:unhideWhenUsed/>
    <w:rsid w:val="00CE1784"/>
    <w:rPr>
      <w:b/>
      <w:bCs/>
    </w:rPr>
  </w:style>
  <w:style w:type="character" w:customStyle="1" w:styleId="KommentaremneTegn">
    <w:name w:val="Kommentaremne Tegn"/>
    <w:basedOn w:val="MerknadstekstTegn"/>
    <w:link w:val="Kommentaremne"/>
    <w:uiPriority w:val="99"/>
    <w:semiHidden/>
    <w:rsid w:val="00CE1784"/>
    <w:rPr>
      <w:rFonts w:ascii="Calibri" w:eastAsia="Calibri" w:hAnsi="Calibri" w:cs="Calibri"/>
      <w:b/>
      <w:bCs/>
      <w:sz w:val="20"/>
      <w:szCs w:val="20"/>
      <w:lang w:val="nb"/>
    </w:rPr>
  </w:style>
  <w:style w:type="paragraph" w:styleId="Revisjon">
    <w:name w:val="Revision"/>
    <w:hidden/>
    <w:uiPriority w:val="99"/>
    <w:semiHidden/>
    <w:rsid w:val="00CE1784"/>
    <w:pPr>
      <w:spacing w:after="0" w:line="240" w:lineRule="auto"/>
    </w:pPr>
    <w:rPr>
      <w:rFonts w:ascii="Calibri" w:eastAsia="Calibri" w:hAnsi="Calibri" w:cs="Calibri"/>
      <w:lang w:val="nb"/>
    </w:rPr>
  </w:style>
  <w:style w:type="paragraph" w:customStyle="1" w:styleId="Default">
    <w:name w:val="Default"/>
    <w:basedOn w:val="Normal"/>
    <w:rsid w:val="00460C70"/>
    <w:pPr>
      <w:widowControl/>
    </w:pPr>
    <w:rPr>
      <w:rFonts w:eastAsiaTheme="minorHAnsi"/>
      <w:color w:val="000000"/>
      <w:sz w:val="24"/>
      <w:szCs w:val="24"/>
      <w:lang w:val="nb-NO"/>
    </w:rPr>
  </w:style>
  <w:style w:type="paragraph" w:styleId="Topptekst">
    <w:name w:val="header"/>
    <w:basedOn w:val="Normal"/>
    <w:link w:val="TopptekstTegn"/>
    <w:uiPriority w:val="99"/>
    <w:unhideWhenUsed/>
    <w:rsid w:val="00832A39"/>
    <w:pPr>
      <w:tabs>
        <w:tab w:val="center" w:pos="4536"/>
        <w:tab w:val="right" w:pos="9072"/>
      </w:tabs>
    </w:pPr>
  </w:style>
  <w:style w:type="character" w:customStyle="1" w:styleId="TopptekstTegn">
    <w:name w:val="Topptekst Tegn"/>
    <w:basedOn w:val="Standardskriftforavsnitt"/>
    <w:link w:val="Topptekst"/>
    <w:uiPriority w:val="99"/>
    <w:rsid w:val="00832A39"/>
    <w:rPr>
      <w:rFonts w:ascii="Calibri" w:eastAsia="Calibri" w:hAnsi="Calibri" w:cs="Calibri"/>
      <w:lang w:val="nb"/>
    </w:rPr>
  </w:style>
  <w:style w:type="paragraph" w:styleId="Bunntekst">
    <w:name w:val="footer"/>
    <w:basedOn w:val="Normal"/>
    <w:link w:val="BunntekstTegn"/>
    <w:uiPriority w:val="99"/>
    <w:unhideWhenUsed/>
    <w:rsid w:val="00832A39"/>
    <w:pPr>
      <w:tabs>
        <w:tab w:val="center" w:pos="4536"/>
        <w:tab w:val="right" w:pos="9072"/>
      </w:tabs>
    </w:pPr>
  </w:style>
  <w:style w:type="character" w:customStyle="1" w:styleId="BunntekstTegn">
    <w:name w:val="Bunntekst Tegn"/>
    <w:basedOn w:val="Standardskriftforavsnitt"/>
    <w:link w:val="Bunntekst"/>
    <w:uiPriority w:val="99"/>
    <w:rsid w:val="00832A39"/>
    <w:rPr>
      <w:rFonts w:ascii="Calibri" w:eastAsia="Calibri" w:hAnsi="Calibri" w:cs="Calibri"/>
      <w:lang w:val="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0327">
      <w:bodyDiv w:val="1"/>
      <w:marLeft w:val="0"/>
      <w:marRight w:val="0"/>
      <w:marTop w:val="0"/>
      <w:marBottom w:val="0"/>
      <w:divBdr>
        <w:top w:val="none" w:sz="0" w:space="0" w:color="auto"/>
        <w:left w:val="none" w:sz="0" w:space="0" w:color="auto"/>
        <w:bottom w:val="none" w:sz="0" w:space="0" w:color="auto"/>
        <w:right w:val="none" w:sz="0" w:space="0" w:color="auto"/>
      </w:divBdr>
    </w:div>
    <w:div w:id="12278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16</Pages>
  <Words>4857</Words>
  <Characters>25743</Characters>
  <Application>Microsoft Office Word</Application>
  <DocSecurity>0</DocSecurity>
  <Lines>214</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Bjarne Oppegård</cp:lastModifiedBy>
  <cp:revision>39</cp:revision>
  <dcterms:created xsi:type="dcterms:W3CDTF">2022-01-03T18:32:00Z</dcterms:created>
  <dcterms:modified xsi:type="dcterms:W3CDTF">2022-01-11T14:10:00Z</dcterms:modified>
</cp:coreProperties>
</file>