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9C" w:rsidRDefault="00C6779C" w:rsidP="00C6779C">
      <w:pPr>
        <w:jc w:val="center"/>
        <w:rPr>
          <w:b/>
          <w:sz w:val="28"/>
          <w:szCs w:val="28"/>
        </w:rPr>
      </w:pPr>
    </w:p>
    <w:p w:rsidR="00C6779C" w:rsidRDefault="00C6779C" w:rsidP="00C6779C">
      <w:pPr>
        <w:jc w:val="center"/>
        <w:rPr>
          <w:b/>
          <w:sz w:val="28"/>
          <w:szCs w:val="28"/>
        </w:rPr>
      </w:pPr>
    </w:p>
    <w:p w:rsidR="00BF63FF" w:rsidRDefault="00BF63FF" w:rsidP="00C6779C">
      <w:pPr>
        <w:jc w:val="center"/>
        <w:rPr>
          <w:b/>
          <w:sz w:val="28"/>
          <w:szCs w:val="28"/>
          <w:u w:val="single"/>
        </w:rPr>
      </w:pPr>
    </w:p>
    <w:p w:rsidR="00BF63FF" w:rsidRDefault="00BF63FF" w:rsidP="00C6779C">
      <w:pPr>
        <w:jc w:val="center"/>
        <w:rPr>
          <w:b/>
          <w:sz w:val="28"/>
          <w:szCs w:val="28"/>
          <w:u w:val="single"/>
        </w:rPr>
      </w:pPr>
    </w:p>
    <w:p w:rsidR="00635E91" w:rsidRDefault="00635E91" w:rsidP="00C6779C">
      <w:pPr>
        <w:jc w:val="center"/>
        <w:rPr>
          <w:b/>
          <w:sz w:val="28"/>
          <w:szCs w:val="28"/>
          <w:u w:val="single"/>
        </w:rPr>
      </w:pPr>
    </w:p>
    <w:p w:rsidR="00635E91" w:rsidRDefault="00635E91" w:rsidP="00C6779C">
      <w:pPr>
        <w:jc w:val="center"/>
        <w:rPr>
          <w:b/>
          <w:sz w:val="28"/>
          <w:szCs w:val="28"/>
          <w:u w:val="single"/>
        </w:rPr>
      </w:pPr>
    </w:p>
    <w:p w:rsidR="002A78C7" w:rsidRDefault="00B7165C" w:rsidP="00C6779C">
      <w:pPr>
        <w:jc w:val="center"/>
        <w:rPr>
          <w:u w:val="single"/>
        </w:rPr>
      </w:pPr>
      <w:r>
        <w:rPr>
          <w:b/>
          <w:sz w:val="28"/>
          <w:szCs w:val="28"/>
          <w:u w:val="single"/>
        </w:rPr>
        <w:t>Referat fra styremøte 20.10.2016 på Holmen Gård</w:t>
      </w:r>
    </w:p>
    <w:p w:rsidR="00BF63FF" w:rsidRDefault="00BF63FF" w:rsidP="00C6779C">
      <w:pPr>
        <w:jc w:val="center"/>
        <w:rPr>
          <w:u w:val="single"/>
        </w:rPr>
      </w:pPr>
    </w:p>
    <w:p w:rsidR="00F354A6" w:rsidRDefault="00F354A6" w:rsidP="00F354A6">
      <w:r>
        <w:t xml:space="preserve">Styremøte ble flyttet fra Solem til Holmen, da det ikke var mulig å få start på </w:t>
      </w:r>
      <w:proofErr w:type="spellStart"/>
      <w:r>
        <w:t>agregatet</w:t>
      </w:r>
      <w:proofErr w:type="spellEnd"/>
      <w:r>
        <w:t xml:space="preserve">. Følgende var til stede: Kjell Trygve </w:t>
      </w:r>
      <w:proofErr w:type="spellStart"/>
      <w:r>
        <w:t>Grunnsvoll</w:t>
      </w:r>
      <w:proofErr w:type="spellEnd"/>
      <w:r>
        <w:t xml:space="preserve">, Kristin Nygård </w:t>
      </w:r>
      <w:proofErr w:type="spellStart"/>
      <w:r>
        <w:t>Presthagen</w:t>
      </w:r>
      <w:proofErr w:type="spellEnd"/>
      <w:r>
        <w:t>,</w:t>
      </w:r>
      <w:r>
        <w:t xml:space="preserve"> </w:t>
      </w:r>
      <w:proofErr w:type="spellStart"/>
      <w:r>
        <w:t>Gidske</w:t>
      </w:r>
      <w:proofErr w:type="spellEnd"/>
      <w:r>
        <w:t xml:space="preserve"> Houge, Jo Åsmund Sandåker, Åge Roar Christoffersen og Jon E. Hirsti.</w:t>
      </w:r>
    </w:p>
    <w:p w:rsidR="00BF63FF" w:rsidRDefault="00F354A6" w:rsidP="00F354A6">
      <w:pPr>
        <w:rPr>
          <w:u w:val="single"/>
        </w:rPr>
      </w:pPr>
      <w:r>
        <w:t>Saksliste og innkalling godkjent</w:t>
      </w:r>
    </w:p>
    <w:p w:rsidR="00BF63FF" w:rsidRDefault="00F354A6" w:rsidP="00C6779C">
      <w:pPr>
        <w:jc w:val="center"/>
        <w:rPr>
          <w:u w:val="single"/>
        </w:rPr>
      </w:pPr>
      <w:r>
        <w:rPr>
          <w:u w:val="single"/>
        </w:rPr>
        <w:t>Saksliste</w:t>
      </w:r>
    </w:p>
    <w:p w:rsidR="00C6779C" w:rsidRDefault="00C6779C" w:rsidP="00C6779C"/>
    <w:p w:rsidR="00BF63FF" w:rsidRPr="00BF63FF" w:rsidRDefault="00261B4E" w:rsidP="00BF63FF">
      <w:pPr>
        <w:ind w:left="1410" w:hanging="1410"/>
        <w:rPr>
          <w:sz w:val="28"/>
          <w:szCs w:val="28"/>
        </w:rPr>
      </w:pPr>
      <w:r>
        <w:rPr>
          <w:sz w:val="28"/>
          <w:szCs w:val="28"/>
        </w:rPr>
        <w:t>22/16</w:t>
      </w:r>
      <w:r w:rsidR="00BF63FF" w:rsidRPr="00BF63FF">
        <w:rPr>
          <w:sz w:val="28"/>
          <w:szCs w:val="28"/>
        </w:rPr>
        <w:tab/>
      </w:r>
      <w:r w:rsidR="001231EA">
        <w:rPr>
          <w:sz w:val="28"/>
          <w:szCs w:val="28"/>
        </w:rPr>
        <w:t>Referat fra siste styremøte</w:t>
      </w:r>
    </w:p>
    <w:p w:rsidR="00BF63FF" w:rsidRPr="00BF63FF" w:rsidRDefault="00261B4E" w:rsidP="00C6779C">
      <w:pPr>
        <w:rPr>
          <w:sz w:val="28"/>
          <w:szCs w:val="28"/>
        </w:rPr>
      </w:pPr>
      <w:r>
        <w:rPr>
          <w:sz w:val="28"/>
          <w:szCs w:val="28"/>
        </w:rPr>
        <w:t>23/16</w:t>
      </w:r>
      <w:r>
        <w:rPr>
          <w:sz w:val="28"/>
          <w:szCs w:val="28"/>
        </w:rPr>
        <w:tab/>
      </w:r>
      <w:r w:rsidR="00BF63FF">
        <w:rPr>
          <w:sz w:val="28"/>
          <w:szCs w:val="28"/>
        </w:rPr>
        <w:tab/>
      </w:r>
      <w:r>
        <w:rPr>
          <w:sz w:val="28"/>
          <w:szCs w:val="28"/>
        </w:rPr>
        <w:t>Rapport fra utvalgene</w:t>
      </w:r>
    </w:p>
    <w:p w:rsidR="00BF63FF" w:rsidRPr="00BF63FF" w:rsidRDefault="00261B4E" w:rsidP="00D16694">
      <w:pPr>
        <w:ind w:left="1410" w:hanging="1410"/>
        <w:rPr>
          <w:sz w:val="28"/>
          <w:szCs w:val="28"/>
        </w:rPr>
      </w:pPr>
      <w:r>
        <w:rPr>
          <w:sz w:val="28"/>
          <w:szCs w:val="28"/>
        </w:rPr>
        <w:t>24/16</w:t>
      </w:r>
      <w:r w:rsidR="004A3125">
        <w:rPr>
          <w:sz w:val="28"/>
          <w:szCs w:val="28"/>
        </w:rPr>
        <w:tab/>
      </w:r>
      <w:r w:rsidR="004A3125">
        <w:rPr>
          <w:sz w:val="28"/>
          <w:szCs w:val="28"/>
        </w:rPr>
        <w:tab/>
      </w:r>
      <w:r>
        <w:rPr>
          <w:sz w:val="28"/>
          <w:szCs w:val="28"/>
        </w:rPr>
        <w:t xml:space="preserve">Eventuell fortsatt leie av </w:t>
      </w:r>
      <w:proofErr w:type="spellStart"/>
      <w:r>
        <w:rPr>
          <w:sz w:val="28"/>
          <w:szCs w:val="28"/>
        </w:rPr>
        <w:t>Almuestaua</w:t>
      </w:r>
      <w:proofErr w:type="spellEnd"/>
    </w:p>
    <w:p w:rsidR="00BF63FF" w:rsidRPr="00BF63FF" w:rsidRDefault="00261B4E" w:rsidP="00BF63FF">
      <w:pPr>
        <w:ind w:left="1410" w:hanging="1410"/>
        <w:rPr>
          <w:sz w:val="28"/>
          <w:szCs w:val="28"/>
        </w:rPr>
      </w:pPr>
      <w:r>
        <w:rPr>
          <w:sz w:val="28"/>
          <w:szCs w:val="28"/>
        </w:rPr>
        <w:t>25/16</w:t>
      </w:r>
      <w:r w:rsidR="00BF63FF" w:rsidRPr="00BF63FF">
        <w:rPr>
          <w:sz w:val="28"/>
          <w:szCs w:val="28"/>
        </w:rPr>
        <w:tab/>
      </w:r>
      <w:r>
        <w:rPr>
          <w:sz w:val="28"/>
          <w:szCs w:val="28"/>
        </w:rPr>
        <w:t>Leie av skytebanen, se vedlegg</w:t>
      </w:r>
    </w:p>
    <w:p w:rsidR="004775E9" w:rsidRDefault="00261B4E" w:rsidP="004775E9">
      <w:pPr>
        <w:ind w:left="1410" w:hanging="1410"/>
        <w:rPr>
          <w:sz w:val="28"/>
          <w:szCs w:val="28"/>
        </w:rPr>
      </w:pPr>
      <w:r>
        <w:rPr>
          <w:sz w:val="28"/>
          <w:szCs w:val="28"/>
        </w:rPr>
        <w:t>26/16</w:t>
      </w:r>
      <w:r w:rsidR="004775E9">
        <w:rPr>
          <w:sz w:val="28"/>
          <w:szCs w:val="28"/>
        </w:rPr>
        <w:tab/>
      </w:r>
      <w:r>
        <w:rPr>
          <w:sz w:val="28"/>
          <w:szCs w:val="28"/>
        </w:rPr>
        <w:t>Eventuell overtagelse av skytterlagets forpliktelser på Solem skytebane.</w:t>
      </w:r>
      <w:r w:rsidR="00D16694">
        <w:rPr>
          <w:sz w:val="28"/>
          <w:szCs w:val="28"/>
        </w:rPr>
        <w:tab/>
      </w:r>
      <w:r w:rsidR="00D16694">
        <w:rPr>
          <w:sz w:val="28"/>
          <w:szCs w:val="28"/>
        </w:rPr>
        <w:tab/>
      </w:r>
    </w:p>
    <w:p w:rsidR="009634E2" w:rsidRDefault="00261B4E" w:rsidP="00C6779C">
      <w:pPr>
        <w:rPr>
          <w:sz w:val="28"/>
          <w:szCs w:val="28"/>
        </w:rPr>
      </w:pPr>
      <w:r>
        <w:rPr>
          <w:sz w:val="28"/>
          <w:szCs w:val="28"/>
        </w:rPr>
        <w:t>27/16</w:t>
      </w:r>
      <w:r>
        <w:rPr>
          <w:sz w:val="28"/>
          <w:szCs w:val="28"/>
        </w:rPr>
        <w:tab/>
      </w:r>
      <w:r w:rsidR="00D16694">
        <w:rPr>
          <w:sz w:val="28"/>
          <w:szCs w:val="28"/>
        </w:rPr>
        <w:tab/>
      </w:r>
      <w:r>
        <w:rPr>
          <w:sz w:val="28"/>
          <w:szCs w:val="28"/>
        </w:rPr>
        <w:t>Søknad om tippemidler til prosjekt på Solem skytebane.</w:t>
      </w:r>
    </w:p>
    <w:p w:rsidR="00D16694" w:rsidRDefault="00261B4E" w:rsidP="00C6779C">
      <w:pPr>
        <w:rPr>
          <w:sz w:val="28"/>
          <w:szCs w:val="28"/>
        </w:rPr>
      </w:pPr>
      <w:r>
        <w:rPr>
          <w:sz w:val="28"/>
          <w:szCs w:val="28"/>
        </w:rPr>
        <w:t>28/16</w:t>
      </w:r>
      <w:r>
        <w:rPr>
          <w:sz w:val="28"/>
          <w:szCs w:val="28"/>
        </w:rPr>
        <w:tab/>
      </w:r>
      <w:r w:rsidR="00D16694">
        <w:rPr>
          <w:sz w:val="28"/>
          <w:szCs w:val="28"/>
        </w:rPr>
        <w:tab/>
      </w:r>
      <w:r>
        <w:rPr>
          <w:sz w:val="28"/>
          <w:szCs w:val="28"/>
        </w:rPr>
        <w:t>Sponsorarbeidet framover</w:t>
      </w:r>
    </w:p>
    <w:p w:rsidR="00D16694" w:rsidRDefault="00261B4E" w:rsidP="00C6779C">
      <w:pPr>
        <w:rPr>
          <w:sz w:val="28"/>
          <w:szCs w:val="28"/>
        </w:rPr>
      </w:pPr>
      <w:r>
        <w:rPr>
          <w:sz w:val="28"/>
          <w:szCs w:val="28"/>
        </w:rPr>
        <w:t>29/16</w:t>
      </w:r>
      <w:r w:rsidR="00D16694">
        <w:rPr>
          <w:sz w:val="28"/>
          <w:szCs w:val="28"/>
        </w:rPr>
        <w:tab/>
      </w:r>
      <w:r w:rsidR="00D16694">
        <w:rPr>
          <w:sz w:val="28"/>
          <w:szCs w:val="28"/>
        </w:rPr>
        <w:tab/>
        <w:t>Eventuelt</w:t>
      </w:r>
    </w:p>
    <w:p w:rsidR="009634E2" w:rsidRDefault="009634E2" w:rsidP="00C6779C">
      <w:pPr>
        <w:rPr>
          <w:sz w:val="28"/>
          <w:szCs w:val="28"/>
        </w:rPr>
      </w:pPr>
    </w:p>
    <w:p w:rsidR="00F354A6" w:rsidRPr="00F354A6" w:rsidRDefault="00F354A6" w:rsidP="00F354A6">
      <w:pPr>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22/16</w:t>
      </w:r>
      <w:r w:rsidRPr="00F354A6">
        <w:rPr>
          <w:rFonts w:ascii="Times New Roman" w:eastAsia="Times New Roman" w:hAnsi="Times New Roman" w:cs="Times New Roman"/>
          <w:sz w:val="24"/>
          <w:szCs w:val="24"/>
          <w:lang w:eastAsia="nb-NO"/>
        </w:rPr>
        <w:tab/>
        <w:t>Referat fra siste styremøte tatt til etterretning.</w:t>
      </w:r>
    </w:p>
    <w:p w:rsidR="00F354A6" w:rsidRPr="00F354A6" w:rsidRDefault="00F354A6" w:rsidP="00F354A6">
      <w:pPr>
        <w:rPr>
          <w:rFonts w:ascii="Times New Roman" w:eastAsia="Times New Roman" w:hAnsi="Times New Roman" w:cs="Times New Roman"/>
          <w:sz w:val="24"/>
          <w:szCs w:val="24"/>
          <w:lang w:eastAsia="nb-NO"/>
        </w:rPr>
      </w:pPr>
    </w:p>
    <w:p w:rsidR="00F354A6" w:rsidRPr="00F354A6" w:rsidRDefault="00F354A6" w:rsidP="00F354A6">
      <w:pPr>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23/16</w:t>
      </w:r>
      <w:r w:rsidRPr="00F354A6">
        <w:rPr>
          <w:rFonts w:ascii="Times New Roman" w:eastAsia="Times New Roman" w:hAnsi="Times New Roman" w:cs="Times New Roman"/>
          <w:sz w:val="24"/>
          <w:szCs w:val="24"/>
          <w:lang w:eastAsia="nb-NO"/>
        </w:rPr>
        <w:tab/>
        <w:t>Jaktskytterutvalget melder om en stille periode.</w:t>
      </w:r>
    </w:p>
    <w:p w:rsidR="00F354A6" w:rsidRPr="00F354A6" w:rsidRDefault="00F354A6" w:rsidP="00F354A6">
      <w:pPr>
        <w:rPr>
          <w:rFonts w:ascii="Times New Roman" w:eastAsia="Times New Roman" w:hAnsi="Times New Roman" w:cs="Times New Roman"/>
          <w:sz w:val="24"/>
          <w:szCs w:val="24"/>
          <w:lang w:eastAsia="nb-NO"/>
        </w:rPr>
      </w:pPr>
    </w:p>
    <w:p w:rsidR="00F354A6" w:rsidRPr="00F354A6" w:rsidRDefault="00F354A6" w:rsidP="00F354A6">
      <w:pPr>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t>Hundeutvalget: Blodsporkurs satt opp, men dette ble avlyst da det kun var en påmeldt.</w:t>
      </w:r>
    </w:p>
    <w:p w:rsidR="00F354A6" w:rsidRPr="00F354A6" w:rsidRDefault="00F354A6" w:rsidP="00F354A6">
      <w:pPr>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t xml:space="preserve">  Fellestrening ble igangsatt i vår, med 8 stk. dette dabbet av etter hvert </w:t>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t xml:space="preserve">  og ble avsluttet før ferien. Det ble også avholdt </w:t>
      </w:r>
      <w:proofErr w:type="spellStart"/>
      <w:r w:rsidRPr="00F354A6">
        <w:rPr>
          <w:rFonts w:ascii="Times New Roman" w:eastAsia="Times New Roman" w:hAnsi="Times New Roman" w:cs="Times New Roman"/>
          <w:sz w:val="24"/>
          <w:szCs w:val="24"/>
          <w:lang w:eastAsia="nb-NO"/>
        </w:rPr>
        <w:t>sauedresurkurs</w:t>
      </w:r>
      <w:proofErr w:type="spellEnd"/>
      <w:r w:rsidRPr="00F354A6">
        <w:rPr>
          <w:rFonts w:ascii="Times New Roman" w:eastAsia="Times New Roman" w:hAnsi="Times New Roman" w:cs="Times New Roman"/>
          <w:sz w:val="24"/>
          <w:szCs w:val="24"/>
          <w:lang w:eastAsia="nb-NO"/>
        </w:rPr>
        <w:t xml:space="preserve"> før</w:t>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t xml:space="preserve">  ferien. Det var bra oppmøte først gang, men ble etter hvert dårligere</w:t>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t xml:space="preserve">  Det må vurderes om utvalget skal bestå på</w:t>
      </w:r>
      <w:r w:rsidRPr="00F354A6">
        <w:rPr>
          <w:rFonts w:ascii="Times New Roman" w:eastAsia="Times New Roman" w:hAnsi="Times New Roman" w:cs="Times New Roman"/>
          <w:sz w:val="24"/>
          <w:szCs w:val="24"/>
          <w:lang w:eastAsia="nb-NO"/>
        </w:rPr>
        <w:tab/>
        <w:t>årsmøtet.</w:t>
      </w:r>
    </w:p>
    <w:p w:rsidR="00F354A6" w:rsidRPr="00F354A6" w:rsidRDefault="00F354A6" w:rsidP="00F354A6">
      <w:pPr>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t>Økonomi.</w:t>
      </w:r>
      <w:r w:rsidRPr="00F354A6">
        <w:rPr>
          <w:rFonts w:ascii="Times New Roman" w:eastAsia="Times New Roman" w:hAnsi="Times New Roman" w:cs="Times New Roman"/>
          <w:sz w:val="24"/>
          <w:szCs w:val="24"/>
          <w:lang w:eastAsia="nb-NO"/>
        </w:rPr>
        <w:tab/>
        <w:t xml:space="preserve">  </w:t>
      </w:r>
      <w:proofErr w:type="spellStart"/>
      <w:r w:rsidRPr="00F354A6">
        <w:rPr>
          <w:rFonts w:ascii="Times New Roman" w:eastAsia="Times New Roman" w:hAnsi="Times New Roman" w:cs="Times New Roman"/>
          <w:sz w:val="24"/>
          <w:szCs w:val="24"/>
          <w:lang w:eastAsia="nb-NO"/>
        </w:rPr>
        <w:t>Pr.d.d</w:t>
      </w:r>
      <w:proofErr w:type="spellEnd"/>
      <w:r w:rsidRPr="00F354A6">
        <w:rPr>
          <w:rFonts w:ascii="Times New Roman" w:eastAsia="Times New Roman" w:hAnsi="Times New Roman" w:cs="Times New Roman"/>
          <w:sz w:val="24"/>
          <w:szCs w:val="24"/>
          <w:lang w:eastAsia="nb-NO"/>
        </w:rPr>
        <w:t>. Har vi kr 570000 på bok. Astrid står fortsatt som kasserer,</w:t>
      </w:r>
    </w:p>
    <w:p w:rsidR="00F354A6" w:rsidRPr="00F354A6" w:rsidRDefault="00F354A6" w:rsidP="00F354A6">
      <w:pPr>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r>
      <w:r w:rsidRPr="00F354A6">
        <w:rPr>
          <w:rFonts w:ascii="Times New Roman" w:eastAsia="Times New Roman" w:hAnsi="Times New Roman" w:cs="Times New Roman"/>
          <w:sz w:val="24"/>
          <w:szCs w:val="24"/>
          <w:lang w:eastAsia="nb-NO"/>
        </w:rPr>
        <w:tab/>
        <w:t xml:space="preserve">  Håkon retter opp i dette.</w:t>
      </w:r>
    </w:p>
    <w:p w:rsidR="00F354A6" w:rsidRPr="00F354A6" w:rsidRDefault="00F354A6" w:rsidP="00F354A6">
      <w:pPr>
        <w:rPr>
          <w:rFonts w:ascii="Times New Roman" w:eastAsia="Times New Roman" w:hAnsi="Times New Roman" w:cs="Times New Roman"/>
          <w:sz w:val="24"/>
          <w:szCs w:val="24"/>
          <w:lang w:eastAsia="nb-NO"/>
        </w:rPr>
      </w:pP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24/16</w:t>
      </w:r>
      <w:r w:rsidRPr="00F354A6">
        <w:rPr>
          <w:rFonts w:ascii="Times New Roman" w:eastAsia="Times New Roman" w:hAnsi="Times New Roman" w:cs="Times New Roman"/>
          <w:sz w:val="24"/>
          <w:szCs w:val="24"/>
          <w:lang w:eastAsia="nb-NO"/>
        </w:rPr>
        <w:tab/>
        <w:t xml:space="preserve">Foreningen forsetter leien av </w:t>
      </w:r>
      <w:proofErr w:type="spellStart"/>
      <w:r w:rsidRPr="00F354A6">
        <w:rPr>
          <w:rFonts w:ascii="Times New Roman" w:eastAsia="Times New Roman" w:hAnsi="Times New Roman" w:cs="Times New Roman"/>
          <w:sz w:val="24"/>
          <w:szCs w:val="24"/>
          <w:lang w:eastAsia="nb-NO"/>
        </w:rPr>
        <w:t>Almuestaua</w:t>
      </w:r>
      <w:proofErr w:type="spellEnd"/>
      <w:r w:rsidRPr="00F354A6">
        <w:rPr>
          <w:rFonts w:ascii="Times New Roman" w:eastAsia="Times New Roman" w:hAnsi="Times New Roman" w:cs="Times New Roman"/>
          <w:sz w:val="24"/>
          <w:szCs w:val="24"/>
          <w:lang w:eastAsia="nb-NO"/>
        </w:rPr>
        <w:t xml:space="preserve"> ut 2017, da Jo Åsmund trenger denne til jaktprøven.</w:t>
      </w:r>
    </w:p>
    <w:p w:rsidR="00F354A6" w:rsidRPr="00F354A6" w:rsidRDefault="00F354A6" w:rsidP="00F354A6">
      <w:pPr>
        <w:ind w:left="705" w:hanging="705"/>
        <w:rPr>
          <w:rFonts w:ascii="Times New Roman" w:eastAsia="Times New Roman" w:hAnsi="Times New Roman" w:cs="Times New Roman"/>
          <w:sz w:val="24"/>
          <w:szCs w:val="24"/>
          <w:lang w:eastAsia="nb-NO"/>
        </w:rPr>
      </w:pP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25/16</w:t>
      </w:r>
      <w:r w:rsidRPr="00F354A6">
        <w:rPr>
          <w:rFonts w:ascii="Times New Roman" w:eastAsia="Times New Roman" w:hAnsi="Times New Roman" w:cs="Times New Roman"/>
          <w:sz w:val="24"/>
          <w:szCs w:val="24"/>
          <w:lang w:eastAsia="nb-NO"/>
        </w:rPr>
        <w:tab/>
        <w:t>Etter forespørsel fra Gjerstad tempoklubb angående leie av banen på Solem i begynnelsen av august 2017, gis Kjell Trygve mandat til å gå videre med dette, og legger frem ei skisse på neste styremøte.</w:t>
      </w:r>
    </w:p>
    <w:p w:rsidR="00F354A6" w:rsidRPr="00F354A6" w:rsidRDefault="00F354A6" w:rsidP="00F354A6">
      <w:pPr>
        <w:ind w:left="705" w:hanging="705"/>
        <w:rPr>
          <w:rFonts w:ascii="Times New Roman" w:eastAsia="Times New Roman" w:hAnsi="Times New Roman" w:cs="Times New Roman"/>
          <w:sz w:val="24"/>
          <w:szCs w:val="24"/>
          <w:lang w:eastAsia="nb-NO"/>
        </w:rPr>
      </w:pP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26/16</w:t>
      </w:r>
      <w:r w:rsidRPr="00F354A6">
        <w:rPr>
          <w:rFonts w:ascii="Times New Roman" w:eastAsia="Times New Roman" w:hAnsi="Times New Roman" w:cs="Times New Roman"/>
          <w:sz w:val="24"/>
          <w:szCs w:val="24"/>
          <w:lang w:eastAsia="nb-NO"/>
        </w:rPr>
        <w:tab/>
        <w:t>En eventuell overtagelse av skytterlagets forpliktelser på Solem, gis Kjell Trygve og Per Jørgen mandat til videre sonderinger.</w:t>
      </w:r>
    </w:p>
    <w:p w:rsidR="00F354A6" w:rsidRPr="00F354A6" w:rsidRDefault="00F354A6" w:rsidP="00F354A6">
      <w:pPr>
        <w:ind w:left="705" w:hanging="705"/>
        <w:rPr>
          <w:rFonts w:ascii="Times New Roman" w:eastAsia="Times New Roman" w:hAnsi="Times New Roman" w:cs="Times New Roman"/>
          <w:sz w:val="24"/>
          <w:szCs w:val="24"/>
          <w:lang w:eastAsia="nb-NO"/>
        </w:rPr>
      </w:pP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lastRenderedPageBreak/>
        <w:t>27/16</w:t>
      </w:r>
      <w:r w:rsidRPr="00F354A6">
        <w:rPr>
          <w:rFonts w:ascii="Times New Roman" w:eastAsia="Times New Roman" w:hAnsi="Times New Roman" w:cs="Times New Roman"/>
          <w:sz w:val="24"/>
          <w:szCs w:val="24"/>
          <w:lang w:eastAsia="nb-NO"/>
        </w:rPr>
        <w:tab/>
        <w:t xml:space="preserve">Tippemidler: Det nedsettes en komite bestående av Per Jørgen som leder, med Jo Åsmund og Dag Erling Dalen som medlemmer. Det kalles snarest inn til møte, hvor det søkes nødvendig bistand. Det legges frem tegninger, priser på betong, trevirke og tekniske </w:t>
      </w:r>
      <w:proofErr w:type="spellStart"/>
      <w:r w:rsidRPr="00F354A6">
        <w:rPr>
          <w:rFonts w:ascii="Times New Roman" w:eastAsia="Times New Roman" w:hAnsi="Times New Roman" w:cs="Times New Roman"/>
          <w:sz w:val="24"/>
          <w:szCs w:val="24"/>
          <w:lang w:eastAsia="nb-NO"/>
        </w:rPr>
        <w:t>innstalasjoner</w:t>
      </w:r>
      <w:proofErr w:type="spellEnd"/>
      <w:r w:rsidRPr="00F354A6">
        <w:rPr>
          <w:rFonts w:ascii="Times New Roman" w:eastAsia="Times New Roman" w:hAnsi="Times New Roman" w:cs="Times New Roman"/>
          <w:sz w:val="24"/>
          <w:szCs w:val="24"/>
          <w:lang w:eastAsia="nb-NO"/>
        </w:rPr>
        <w:t>.</w:t>
      </w:r>
    </w:p>
    <w:p w:rsidR="00F354A6" w:rsidRPr="00F354A6" w:rsidRDefault="00F354A6" w:rsidP="00F354A6">
      <w:pPr>
        <w:ind w:left="705" w:hanging="705"/>
        <w:rPr>
          <w:rFonts w:ascii="Times New Roman" w:eastAsia="Times New Roman" w:hAnsi="Times New Roman" w:cs="Times New Roman"/>
          <w:sz w:val="24"/>
          <w:szCs w:val="24"/>
          <w:lang w:eastAsia="nb-NO"/>
        </w:rPr>
      </w:pP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28/16</w:t>
      </w:r>
      <w:r w:rsidRPr="00F354A6">
        <w:rPr>
          <w:rFonts w:ascii="Times New Roman" w:eastAsia="Times New Roman" w:hAnsi="Times New Roman" w:cs="Times New Roman"/>
          <w:sz w:val="24"/>
          <w:szCs w:val="24"/>
          <w:lang w:eastAsia="nb-NO"/>
        </w:rPr>
        <w:tab/>
        <w:t>Sponsor arbeid: Her må det legges en sponsorplan, hvor vi har en gjennomgang av kontraktene bestående av Kjell Trygve, Håkon og Jon. Vi sender kontraktsforslagene ut til bedriftene i Gjerstad og Risør.</w:t>
      </w: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t>Kjell Trygve får fullmakt til å se på dette.</w:t>
      </w:r>
    </w:p>
    <w:p w:rsidR="00F354A6" w:rsidRPr="00F354A6" w:rsidRDefault="00F354A6" w:rsidP="00F354A6">
      <w:pPr>
        <w:ind w:left="705" w:hanging="705"/>
        <w:rPr>
          <w:rFonts w:ascii="Times New Roman" w:eastAsia="Times New Roman" w:hAnsi="Times New Roman" w:cs="Times New Roman"/>
          <w:sz w:val="24"/>
          <w:szCs w:val="24"/>
          <w:lang w:eastAsia="nb-NO"/>
        </w:rPr>
      </w:pP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29/16</w:t>
      </w:r>
      <w:r w:rsidRPr="00F354A6">
        <w:rPr>
          <w:rFonts w:ascii="Times New Roman" w:eastAsia="Times New Roman" w:hAnsi="Times New Roman" w:cs="Times New Roman"/>
          <w:sz w:val="24"/>
          <w:szCs w:val="24"/>
          <w:lang w:eastAsia="nb-NO"/>
        </w:rPr>
        <w:tab/>
        <w:t>Jon hadde med seg ekskrementer fra et dyr eller en fugl, ingen kunne gjenkjenne dette.</w:t>
      </w: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t>Sekretær gir opplysninger til valgkomiteen om hvem som er på valg, og ber de sette i gang med et forslag til årsmøte.</w:t>
      </w: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r>
    </w:p>
    <w:p w:rsidR="00F354A6" w:rsidRPr="00F354A6" w:rsidRDefault="00F354A6" w:rsidP="00F354A6">
      <w:pPr>
        <w:ind w:left="705" w:hanging="705"/>
        <w:rPr>
          <w:rFonts w:ascii="Times New Roman" w:eastAsia="Times New Roman" w:hAnsi="Times New Roman" w:cs="Times New Roman"/>
          <w:sz w:val="24"/>
          <w:szCs w:val="24"/>
          <w:lang w:eastAsia="nb-NO"/>
        </w:rPr>
      </w:pPr>
      <w:r w:rsidRPr="00F354A6">
        <w:rPr>
          <w:rFonts w:ascii="Times New Roman" w:eastAsia="Times New Roman" w:hAnsi="Times New Roman" w:cs="Times New Roman"/>
          <w:sz w:val="24"/>
          <w:szCs w:val="24"/>
          <w:lang w:eastAsia="nb-NO"/>
        </w:rPr>
        <w:tab/>
        <w:t xml:space="preserve">Nytt styremøte på Lyngrillen torsdag 8. des. 2016. </w:t>
      </w:r>
    </w:p>
    <w:p w:rsidR="00F354A6" w:rsidRPr="00F354A6" w:rsidRDefault="00F354A6" w:rsidP="00F354A6">
      <w:pPr>
        <w:ind w:left="705" w:hanging="705"/>
        <w:rPr>
          <w:rFonts w:ascii="Times New Roman" w:eastAsia="Times New Roman" w:hAnsi="Times New Roman" w:cs="Times New Roman"/>
          <w:sz w:val="24"/>
          <w:szCs w:val="24"/>
          <w:lang w:eastAsia="nb-NO"/>
        </w:rPr>
      </w:pPr>
    </w:p>
    <w:p w:rsidR="00CE5F42" w:rsidRDefault="00CE5F42" w:rsidP="00C6779C">
      <w:pPr>
        <w:rPr>
          <w:sz w:val="28"/>
          <w:szCs w:val="28"/>
        </w:rPr>
      </w:pPr>
    </w:p>
    <w:p w:rsidR="009634E2" w:rsidRDefault="009634E2" w:rsidP="00C6779C">
      <w:pPr>
        <w:rPr>
          <w:sz w:val="28"/>
          <w:szCs w:val="28"/>
        </w:rPr>
      </w:pPr>
    </w:p>
    <w:p w:rsidR="009634E2" w:rsidRDefault="009634E2" w:rsidP="00C6779C">
      <w:pPr>
        <w:rPr>
          <w:sz w:val="28"/>
          <w:szCs w:val="28"/>
        </w:rPr>
      </w:pPr>
    </w:p>
    <w:p w:rsidR="009634E2" w:rsidRDefault="009634E2" w:rsidP="00C6779C">
      <w:pPr>
        <w:rPr>
          <w:sz w:val="28"/>
          <w:szCs w:val="28"/>
        </w:rPr>
      </w:pPr>
    </w:p>
    <w:p w:rsidR="00CE5F42" w:rsidRDefault="00CE5F42" w:rsidP="00C6779C">
      <w:pPr>
        <w:rPr>
          <w:sz w:val="28"/>
          <w:szCs w:val="28"/>
        </w:rPr>
      </w:pPr>
    </w:p>
    <w:p w:rsidR="00CE5F42" w:rsidRDefault="00CE5F42" w:rsidP="00C6779C">
      <w:pPr>
        <w:rPr>
          <w:sz w:val="28"/>
          <w:szCs w:val="28"/>
        </w:rPr>
      </w:pPr>
    </w:p>
    <w:p w:rsidR="009634E2" w:rsidRDefault="009634E2" w:rsidP="00C6779C">
      <w:pPr>
        <w:rPr>
          <w:sz w:val="28"/>
          <w:szCs w:val="28"/>
        </w:rPr>
      </w:pPr>
      <w:r>
        <w:rPr>
          <w:sz w:val="28"/>
          <w:szCs w:val="28"/>
        </w:rPr>
        <w:t>Hilsen</w:t>
      </w:r>
    </w:p>
    <w:p w:rsidR="009634E2" w:rsidRDefault="009634E2" w:rsidP="00C6779C">
      <w:pPr>
        <w:rPr>
          <w:sz w:val="28"/>
          <w:szCs w:val="28"/>
        </w:rPr>
      </w:pPr>
      <w:r>
        <w:rPr>
          <w:sz w:val="28"/>
          <w:szCs w:val="28"/>
        </w:rPr>
        <w:t>Gjerstad JFF</w:t>
      </w:r>
    </w:p>
    <w:p w:rsidR="001231EA" w:rsidRDefault="001231EA" w:rsidP="00C6779C">
      <w:pPr>
        <w:rPr>
          <w:sz w:val="28"/>
          <w:szCs w:val="28"/>
        </w:rPr>
      </w:pPr>
    </w:p>
    <w:p w:rsidR="009634E2" w:rsidRDefault="001231EA" w:rsidP="00C6779C">
      <w:pPr>
        <w:rPr>
          <w:sz w:val="28"/>
          <w:szCs w:val="28"/>
        </w:rPr>
      </w:pPr>
      <w:r>
        <w:rPr>
          <w:sz w:val="28"/>
          <w:szCs w:val="28"/>
        </w:rPr>
        <w:t>Jon E. Hirsti</w:t>
      </w:r>
    </w:p>
    <w:p w:rsidR="001231EA" w:rsidRPr="00BF63FF" w:rsidRDefault="001231EA" w:rsidP="00C6779C">
      <w:pPr>
        <w:rPr>
          <w:sz w:val="28"/>
          <w:szCs w:val="28"/>
        </w:rPr>
      </w:pPr>
      <w:r>
        <w:rPr>
          <w:sz w:val="28"/>
          <w:szCs w:val="28"/>
        </w:rPr>
        <w:t>Sekretær</w:t>
      </w:r>
    </w:p>
    <w:p w:rsidR="00BF63FF" w:rsidRDefault="00BF63FF" w:rsidP="00C6779C"/>
    <w:p w:rsidR="00BF63FF" w:rsidRDefault="00BF63FF" w:rsidP="00C6779C"/>
    <w:p w:rsidR="00C6779C" w:rsidRPr="00C6779C" w:rsidRDefault="00C6779C" w:rsidP="00C6779C">
      <w:r>
        <w:t xml:space="preserve"> </w:t>
      </w:r>
    </w:p>
    <w:sectPr w:rsidR="00C6779C" w:rsidRPr="00C6779C" w:rsidSect="004E22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13" w:rsidRDefault="003C0E13" w:rsidP="000D694C">
      <w:r>
        <w:separator/>
      </w:r>
    </w:p>
  </w:endnote>
  <w:endnote w:type="continuationSeparator" w:id="0">
    <w:p w:rsidR="003C0E13" w:rsidRDefault="003C0E13" w:rsidP="000D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24" w:rsidRDefault="00066C2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49356379"/>
      <w:docPartObj>
        <w:docPartGallery w:val="Page Numbers (Bottom of Page)"/>
        <w:docPartUnique/>
      </w:docPartObj>
    </w:sdtPr>
    <w:sdtEndPr/>
    <w:sdtContent>
      <w:tbl>
        <w:tblPr>
          <w:tblStyle w:val="Tabellrutenett"/>
          <w:tblW w:w="3261" w:type="dxa"/>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5C5F46" w:rsidRPr="005C5F46" w:rsidTr="005C5F46">
          <w:tc>
            <w:tcPr>
              <w:tcW w:w="3261" w:type="dxa"/>
            </w:tcPr>
            <w:p w:rsidR="005C5F46" w:rsidRPr="005C5F46" w:rsidRDefault="002A78C7" w:rsidP="005C5F46">
              <w:pPr>
                <w:pStyle w:val="Bunntekst"/>
                <w:rPr>
                  <w:rFonts w:asciiTheme="majorHAnsi" w:eastAsiaTheme="majorEastAsia" w:hAnsiTheme="majorHAnsi" w:cstheme="majorBidi"/>
                  <w:sz w:val="16"/>
                  <w:szCs w:val="16"/>
                </w:rPr>
              </w:pPr>
              <w:r w:rsidRPr="002A78C7">
                <w:rPr>
                  <w:rFonts w:asciiTheme="majorHAnsi" w:eastAsiaTheme="majorEastAsia" w:hAnsiTheme="majorHAnsi" w:cstheme="majorBidi"/>
                  <w:noProof/>
                  <w:sz w:val="16"/>
                  <w:szCs w:val="16"/>
                  <w:lang w:eastAsia="nb-NO"/>
                </w:rPr>
                <mc:AlternateContent>
                  <mc:Choice Requires="wps">
                    <w:drawing>
                      <wp:anchor distT="0" distB="0" distL="114300" distR="114300" simplePos="0" relativeHeight="251672576" behindDoc="0" locked="0" layoutInCell="1" allowOverlap="1" wp14:anchorId="10FC23D0" wp14:editId="33F68A33">
                        <wp:simplePos x="0" y="0"/>
                        <wp:positionH relativeFrom="column">
                          <wp:posOffset>-4180840</wp:posOffset>
                        </wp:positionH>
                        <wp:positionV relativeFrom="paragraph">
                          <wp:posOffset>84455</wp:posOffset>
                        </wp:positionV>
                        <wp:extent cx="1057275" cy="246380"/>
                        <wp:effectExtent l="0" t="0" r="9525" b="127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6380"/>
                                </a:xfrm>
                                <a:prstGeom prst="rect">
                                  <a:avLst/>
                                </a:prstGeom>
                                <a:solidFill>
                                  <a:srgbClr val="FFFFFF"/>
                                </a:solidFill>
                                <a:ln w="9525">
                                  <a:noFill/>
                                  <a:miter lim="800000"/>
                                  <a:headEnd/>
                                  <a:tailEnd/>
                                </a:ln>
                              </wps:spPr>
                              <wps:txbx>
                                <w:txbxContent>
                                  <w:p w:rsidR="002A78C7" w:rsidRPr="00DD058D" w:rsidRDefault="002A78C7" w:rsidP="002A78C7">
                                    <w:pPr>
                                      <w:rPr>
                                        <w:b/>
                                      </w:rPr>
                                    </w:pPr>
                                    <w:r w:rsidRPr="00DD058D">
                                      <w:rPr>
                                        <w:b/>
                                      </w:rPr>
                                      <w:t>Hovedsponsor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29.2pt;margin-top:6.65pt;width:83.2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" stroked="f">
                        <v:textbox>
                          <w:txbxContent>
                            <w:p w:rsidR="002A78C7" w:rsidRPr="00DD058D" w:rsidRDefault="002A78C7" w:rsidP="002A78C7">
                              <w:pPr>
                                <w:rPr>
                                  <w:b/>
                                </w:rPr>
                              </w:pPr>
                              <w:r w:rsidRPr="00DD058D">
                                <w:rPr>
                                  <w:b/>
                                </w:rPr>
                                <w:t>Hovedsponsor</w:t>
                              </w:r>
                            </w:p>
                          </w:txbxContent>
                        </v:textbox>
                      </v:shape>
                    </w:pict>
                  </mc:Fallback>
                </mc:AlternateContent>
              </w:r>
              <w:r w:rsidRPr="002A78C7">
                <w:rPr>
                  <w:rFonts w:asciiTheme="majorHAnsi" w:eastAsiaTheme="majorEastAsia" w:hAnsiTheme="majorHAnsi" w:cstheme="majorBidi"/>
                  <w:noProof/>
                  <w:sz w:val="16"/>
                  <w:szCs w:val="16"/>
                  <w:lang w:eastAsia="nb-NO"/>
                </w:rPr>
                <w:drawing>
                  <wp:anchor distT="0" distB="0" distL="114300" distR="114300" simplePos="0" relativeHeight="251671552" behindDoc="0" locked="0" layoutInCell="1" allowOverlap="1" wp14:anchorId="1420A3BE" wp14:editId="43366200">
                    <wp:simplePos x="0" y="0"/>
                    <wp:positionH relativeFrom="column">
                      <wp:posOffset>-4094480</wp:posOffset>
                    </wp:positionH>
                    <wp:positionV relativeFrom="paragraph">
                      <wp:posOffset>367030</wp:posOffset>
                    </wp:positionV>
                    <wp:extent cx="1780540" cy="509905"/>
                    <wp:effectExtent l="0" t="0" r="0" b="444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erstadSparebank.png"/>
                            <pic:cNvPicPr/>
                          </pic:nvPicPr>
                          <pic:blipFill>
                            <a:blip r:embed="rId1">
                              <a:extLst>
                                <a:ext uri="{28A0092B-C50C-407E-A947-70E740481C1C}">
                                  <a14:useLocalDpi xmlns:a14="http://schemas.microsoft.com/office/drawing/2010/main" val="0"/>
                                </a:ext>
                              </a:extLst>
                            </a:blip>
                            <a:stretch>
                              <a:fillRect/>
                            </a:stretch>
                          </pic:blipFill>
                          <pic:spPr>
                            <a:xfrm>
                              <a:off x="0" y="0"/>
                              <a:ext cx="1780540" cy="509905"/>
                            </a:xfrm>
                            <a:prstGeom prst="rect">
                              <a:avLst/>
                            </a:prstGeom>
                          </pic:spPr>
                        </pic:pic>
                      </a:graphicData>
                    </a:graphic>
                    <wp14:sizeRelH relativeFrom="page">
                      <wp14:pctWidth>0</wp14:pctWidth>
                    </wp14:sizeRelH>
                    <wp14:sizeRelV relativeFrom="page">
                      <wp14:pctHeight>0</wp14:pctHeight>
                    </wp14:sizeRelV>
                  </wp:anchor>
                </w:drawing>
              </w:r>
            </w:p>
          </w:tc>
        </w:tr>
        <w:tr w:rsidR="005C5F46" w:rsidRPr="005C5F46" w:rsidTr="005C5F46">
          <w:tc>
            <w:tcPr>
              <w:tcW w:w="3261" w:type="dxa"/>
            </w:tcPr>
            <w:p w:rsidR="005C5F46" w:rsidRPr="005C5F46" w:rsidRDefault="005C5F46" w:rsidP="005C5F46">
              <w:pPr>
                <w:pStyle w:val="Bunntekst"/>
                <w:rPr>
                  <w:rFonts w:asciiTheme="majorHAnsi" w:eastAsiaTheme="majorEastAsia" w:hAnsiTheme="majorHAnsi" w:cstheme="majorBidi"/>
                  <w:sz w:val="16"/>
                  <w:szCs w:val="16"/>
                </w:rPr>
              </w:pPr>
              <w:bookmarkStart w:id="0" w:name="_GoBack"/>
              <w:bookmarkEnd w:id="0"/>
            </w:p>
          </w:tc>
        </w:tr>
        <w:tr w:rsidR="005C5F46" w:rsidRPr="005C5F46" w:rsidTr="005C5F46">
          <w:tc>
            <w:tcPr>
              <w:tcW w:w="3261" w:type="dxa"/>
            </w:tcPr>
            <w:p w:rsidR="005C5F46" w:rsidRPr="005C5F46" w:rsidRDefault="005C5F46" w:rsidP="005C5F46">
              <w:pPr>
                <w:pStyle w:val="Bunntekst"/>
                <w:rPr>
                  <w:rFonts w:asciiTheme="majorHAnsi" w:eastAsiaTheme="majorEastAsia" w:hAnsiTheme="majorHAnsi" w:cstheme="majorBidi"/>
                  <w:sz w:val="16"/>
                  <w:szCs w:val="16"/>
                </w:rPr>
              </w:pPr>
            </w:p>
          </w:tc>
        </w:tr>
        <w:tr w:rsidR="00DD058D" w:rsidRPr="005C5F46" w:rsidTr="005C5F46">
          <w:tc>
            <w:tcPr>
              <w:tcW w:w="3261" w:type="dxa"/>
            </w:tcPr>
            <w:p w:rsidR="00DD058D" w:rsidRDefault="00DD058D" w:rsidP="005C5F46">
              <w:pPr>
                <w:pStyle w:val="Bunntekst"/>
                <w:rPr>
                  <w:rFonts w:asciiTheme="majorHAnsi" w:eastAsiaTheme="majorEastAsia" w:hAnsiTheme="majorHAnsi" w:cstheme="majorBidi"/>
                  <w:sz w:val="16"/>
                  <w:szCs w:val="16"/>
                </w:rPr>
              </w:pPr>
            </w:p>
          </w:tc>
        </w:tr>
        <w:tr w:rsidR="005C5F46" w:rsidRPr="005C5F46" w:rsidTr="005C5F46">
          <w:tc>
            <w:tcPr>
              <w:tcW w:w="3261" w:type="dxa"/>
            </w:tcPr>
            <w:p w:rsidR="005C5F46" w:rsidRDefault="005C5F46" w:rsidP="005C5F46">
              <w:pPr>
                <w:pStyle w:val="Bunntekst"/>
                <w:rPr>
                  <w:rFonts w:asciiTheme="majorHAnsi" w:eastAsiaTheme="majorEastAsia" w:hAnsiTheme="majorHAnsi" w:cstheme="majorBidi"/>
                  <w:sz w:val="16"/>
                  <w:szCs w:val="16"/>
                </w:rPr>
              </w:pPr>
            </w:p>
          </w:tc>
        </w:tr>
        <w:tr w:rsidR="005C5F46" w:rsidRPr="005C5F46" w:rsidTr="005C5F46">
          <w:tc>
            <w:tcPr>
              <w:tcW w:w="3261" w:type="dxa"/>
            </w:tcPr>
            <w:p w:rsidR="005C5F46" w:rsidRDefault="005C5F46" w:rsidP="005C5F46">
              <w:pPr>
                <w:pStyle w:val="Bunntekst"/>
                <w:rPr>
                  <w:rFonts w:asciiTheme="majorHAnsi" w:eastAsiaTheme="majorEastAsia" w:hAnsiTheme="majorHAnsi" w:cstheme="majorBidi"/>
                  <w:sz w:val="16"/>
                  <w:szCs w:val="16"/>
                </w:rPr>
              </w:pPr>
            </w:p>
          </w:tc>
        </w:tr>
      </w:tbl>
      <w:p w:rsidR="002722CB" w:rsidRDefault="003C0E13">
        <w:pPr>
          <w:pStyle w:val="Bunntekst"/>
          <w:jc w:val="center"/>
          <w:rPr>
            <w:rFonts w:asciiTheme="majorHAnsi" w:eastAsiaTheme="majorEastAsia" w:hAnsiTheme="majorHAnsi" w:cstheme="majorBidi"/>
            <w:sz w:val="28"/>
            <w:szCs w:val="28"/>
          </w:rPr>
        </w:pPr>
      </w:p>
    </w:sdtContent>
  </w:sdt>
  <w:p w:rsidR="002722CB" w:rsidRDefault="002722CB">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3261" w:type="dxa"/>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4E226C" w:rsidRPr="005C5F46" w:rsidTr="00DC715B">
      <w:tc>
        <w:tcPr>
          <w:tcW w:w="3261" w:type="dxa"/>
        </w:tcPr>
        <w:p w:rsidR="004E226C" w:rsidRPr="005C5F46" w:rsidRDefault="004E226C" w:rsidP="00DC715B">
          <w:pPr>
            <w:pStyle w:val="Bunntekst"/>
            <w:rPr>
              <w:rFonts w:asciiTheme="majorHAnsi" w:eastAsiaTheme="majorEastAsia" w:hAnsiTheme="majorHAnsi" w:cstheme="majorBidi"/>
              <w:sz w:val="16"/>
              <w:szCs w:val="16"/>
            </w:rPr>
          </w:pPr>
          <w:r w:rsidRPr="00DD058D">
            <w:rPr>
              <w:rFonts w:asciiTheme="majorHAnsi" w:eastAsiaTheme="majorEastAsia" w:hAnsiTheme="majorHAnsi" w:cstheme="majorBidi"/>
              <w:noProof/>
              <w:sz w:val="28"/>
              <w:szCs w:val="28"/>
              <w:lang w:eastAsia="nb-NO"/>
            </w:rPr>
            <mc:AlternateContent>
              <mc:Choice Requires="wps">
                <w:drawing>
                  <wp:anchor distT="0" distB="0" distL="114300" distR="114300" simplePos="0" relativeHeight="251667456" behindDoc="0" locked="0" layoutInCell="1" allowOverlap="1" wp14:anchorId="6E6D0F0C" wp14:editId="68E73E10">
                    <wp:simplePos x="0" y="0"/>
                    <wp:positionH relativeFrom="column">
                      <wp:posOffset>-4333489</wp:posOffset>
                    </wp:positionH>
                    <wp:positionV relativeFrom="paragraph">
                      <wp:posOffset>-45085</wp:posOffset>
                    </wp:positionV>
                    <wp:extent cx="1057275" cy="246380"/>
                    <wp:effectExtent l="0" t="0" r="9525" b="127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6380"/>
                            </a:xfrm>
                            <a:prstGeom prst="rect">
                              <a:avLst/>
                            </a:prstGeom>
                            <a:solidFill>
                              <a:srgbClr val="FFFFFF"/>
                            </a:solidFill>
                            <a:ln w="9525">
                              <a:noFill/>
                              <a:miter lim="800000"/>
                              <a:headEnd/>
                              <a:tailEnd/>
                            </a:ln>
                          </wps:spPr>
                          <wps:txbx>
                            <w:txbxContent>
                              <w:p w:rsidR="004E226C" w:rsidRPr="00DD058D" w:rsidRDefault="004E226C" w:rsidP="004E226C">
                                <w:pPr>
                                  <w:rPr>
                                    <w:b/>
                                  </w:rPr>
                                </w:pPr>
                                <w:r w:rsidRPr="00DD058D">
                                  <w:rPr>
                                    <w:b/>
                                  </w:rPr>
                                  <w:t>Hovedsponsor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1.2pt;margin-top:-3.55pt;width:83.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" stroked="f">
                    <v:textbox>
                      <w:txbxContent>
                        <w:p w:rsidR="004E226C" w:rsidRPr="00DD058D" w:rsidRDefault="004E226C" w:rsidP="004E226C">
                          <w:pPr>
                            <w:rPr>
                              <w:b/>
                            </w:rPr>
                          </w:pPr>
                          <w:r w:rsidRPr="00DD058D">
                            <w:rPr>
                              <w:b/>
                            </w:rPr>
                            <w:t>Hovedsponsor</w:t>
                          </w:r>
                        </w:p>
                      </w:txbxContent>
                    </v:textbox>
                  </v:shape>
                </w:pict>
              </mc:Fallback>
            </mc:AlternateContent>
          </w:r>
          <w:r w:rsidRPr="005C5F46">
            <w:rPr>
              <w:rFonts w:asciiTheme="majorHAnsi" w:eastAsiaTheme="majorEastAsia" w:hAnsiTheme="majorHAnsi" w:cstheme="majorBidi"/>
              <w:sz w:val="16"/>
              <w:szCs w:val="16"/>
            </w:rPr>
            <w:t>Gjerstad Jeger- og Fiskerforening</w:t>
          </w:r>
        </w:p>
      </w:tc>
    </w:tr>
    <w:tr w:rsidR="004E226C" w:rsidRPr="005C5F46" w:rsidTr="00DC715B">
      <w:tc>
        <w:tcPr>
          <w:tcW w:w="3261" w:type="dxa"/>
        </w:tcPr>
        <w:p w:rsidR="004E226C" w:rsidRPr="005C5F46" w:rsidRDefault="004E226C" w:rsidP="00066C24">
          <w:pPr>
            <w:pStyle w:val="Bunntekst"/>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c/o </w:t>
          </w:r>
          <w:r w:rsidR="00066C24">
            <w:rPr>
              <w:rFonts w:asciiTheme="majorHAnsi" w:eastAsiaTheme="majorEastAsia" w:hAnsiTheme="majorHAnsi" w:cstheme="majorBidi"/>
              <w:sz w:val="16"/>
              <w:szCs w:val="16"/>
            </w:rPr>
            <w:t xml:space="preserve">Kjell Trygve </w:t>
          </w:r>
          <w:proofErr w:type="spellStart"/>
          <w:r w:rsidR="00066C24">
            <w:rPr>
              <w:rFonts w:asciiTheme="majorHAnsi" w:eastAsiaTheme="majorEastAsia" w:hAnsiTheme="majorHAnsi" w:cstheme="majorBidi"/>
              <w:sz w:val="16"/>
              <w:szCs w:val="16"/>
            </w:rPr>
            <w:t>Grunnsvoll</w:t>
          </w:r>
          <w:proofErr w:type="spellEnd"/>
        </w:p>
      </w:tc>
    </w:tr>
    <w:tr w:rsidR="004E226C" w:rsidRPr="005C5F46" w:rsidTr="00DC715B">
      <w:tc>
        <w:tcPr>
          <w:tcW w:w="3261" w:type="dxa"/>
        </w:tcPr>
        <w:p w:rsidR="004E226C" w:rsidRPr="005C5F46" w:rsidRDefault="004E226C" w:rsidP="00DC715B">
          <w:pPr>
            <w:pStyle w:val="Bunntekst"/>
            <w:rPr>
              <w:rFonts w:asciiTheme="majorHAnsi" w:eastAsiaTheme="majorEastAsia" w:hAnsiTheme="majorHAnsi" w:cstheme="majorBidi"/>
              <w:sz w:val="16"/>
              <w:szCs w:val="16"/>
            </w:rPr>
          </w:pPr>
          <w:r>
            <w:rPr>
              <w:noProof/>
              <w:lang w:eastAsia="nb-NO"/>
            </w:rPr>
            <w:drawing>
              <wp:anchor distT="0" distB="0" distL="114300" distR="114300" simplePos="0" relativeHeight="251666432" behindDoc="0" locked="0" layoutInCell="1" allowOverlap="1" wp14:anchorId="0A44CBA6" wp14:editId="0C455EFF">
                <wp:simplePos x="0" y="0"/>
                <wp:positionH relativeFrom="column">
                  <wp:posOffset>-4247294</wp:posOffset>
                </wp:positionH>
                <wp:positionV relativeFrom="paragraph">
                  <wp:posOffset>-1022</wp:posOffset>
                </wp:positionV>
                <wp:extent cx="1781092" cy="510430"/>
                <wp:effectExtent l="0" t="0" r="0" b="444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erstadSparebank.png"/>
                        <pic:cNvPicPr/>
                      </pic:nvPicPr>
                      <pic:blipFill>
                        <a:blip r:embed="rId1">
                          <a:extLst>
                            <a:ext uri="{28A0092B-C50C-407E-A947-70E740481C1C}">
                              <a14:useLocalDpi xmlns:a14="http://schemas.microsoft.com/office/drawing/2010/main" val="0"/>
                            </a:ext>
                          </a:extLst>
                        </a:blip>
                        <a:stretch>
                          <a:fillRect/>
                        </a:stretch>
                      </pic:blipFill>
                      <pic:spPr>
                        <a:xfrm>
                          <a:off x="0" y="0"/>
                          <a:ext cx="1779451" cy="5099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16"/>
              <w:szCs w:val="16"/>
            </w:rPr>
            <w:t>4980 GJERSTAD</w:t>
          </w:r>
        </w:p>
      </w:tc>
    </w:tr>
    <w:tr w:rsidR="004E226C" w:rsidRPr="005C5F46" w:rsidTr="00DC715B">
      <w:tc>
        <w:tcPr>
          <w:tcW w:w="3261" w:type="dxa"/>
        </w:tcPr>
        <w:p w:rsidR="004E226C" w:rsidRDefault="004E226C" w:rsidP="00DC715B">
          <w:pPr>
            <w:pStyle w:val="Bunntekst"/>
            <w:rPr>
              <w:rFonts w:asciiTheme="majorHAnsi" w:eastAsiaTheme="majorEastAsia" w:hAnsiTheme="majorHAnsi" w:cstheme="majorBidi"/>
              <w:sz w:val="16"/>
              <w:szCs w:val="16"/>
            </w:rPr>
          </w:pPr>
          <w:r>
            <w:rPr>
              <w:rFonts w:asciiTheme="majorHAnsi" w:eastAsiaTheme="majorEastAsia" w:hAnsiTheme="majorHAnsi" w:cstheme="majorBidi"/>
              <w:sz w:val="16"/>
              <w:szCs w:val="16"/>
            </w:rPr>
            <w:t>Konto nr. 2907 07 07207</w:t>
          </w:r>
        </w:p>
      </w:tc>
    </w:tr>
    <w:tr w:rsidR="004E226C" w:rsidRPr="005C5F46" w:rsidTr="00DC715B">
      <w:tc>
        <w:tcPr>
          <w:tcW w:w="3261" w:type="dxa"/>
        </w:tcPr>
        <w:p w:rsidR="004E226C" w:rsidRDefault="004E226C" w:rsidP="00DC715B">
          <w:pPr>
            <w:pStyle w:val="Bunntekst"/>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Org Nr. </w:t>
          </w:r>
          <w:r w:rsidRPr="005C5F46">
            <w:rPr>
              <w:rFonts w:asciiTheme="majorHAnsi" w:eastAsiaTheme="majorEastAsia" w:hAnsiTheme="majorHAnsi" w:cstheme="majorBidi"/>
              <w:sz w:val="16"/>
              <w:szCs w:val="16"/>
            </w:rPr>
            <w:t>886</w:t>
          </w:r>
          <w:r>
            <w:rPr>
              <w:rFonts w:asciiTheme="majorHAnsi" w:eastAsiaTheme="majorEastAsia" w:hAnsiTheme="majorHAnsi" w:cstheme="majorBidi"/>
              <w:sz w:val="16"/>
              <w:szCs w:val="16"/>
            </w:rPr>
            <w:t> </w:t>
          </w:r>
          <w:r w:rsidRPr="005C5F46">
            <w:rPr>
              <w:rFonts w:asciiTheme="majorHAnsi" w:eastAsiaTheme="majorEastAsia" w:hAnsiTheme="majorHAnsi" w:cstheme="majorBidi"/>
              <w:sz w:val="16"/>
              <w:szCs w:val="16"/>
            </w:rPr>
            <w:t>117</w:t>
          </w:r>
          <w:r>
            <w:rPr>
              <w:rFonts w:asciiTheme="majorHAnsi" w:eastAsiaTheme="majorEastAsia" w:hAnsiTheme="majorHAnsi" w:cstheme="majorBidi"/>
              <w:sz w:val="16"/>
              <w:szCs w:val="16"/>
            </w:rPr>
            <w:t xml:space="preserve"> </w:t>
          </w:r>
          <w:r w:rsidRPr="005C5F46">
            <w:rPr>
              <w:rFonts w:asciiTheme="majorHAnsi" w:eastAsiaTheme="majorEastAsia" w:hAnsiTheme="majorHAnsi" w:cstheme="majorBidi"/>
              <w:sz w:val="16"/>
              <w:szCs w:val="16"/>
            </w:rPr>
            <w:t>752</w:t>
          </w:r>
        </w:p>
      </w:tc>
    </w:tr>
    <w:tr w:rsidR="004E226C" w:rsidRPr="005C5F46" w:rsidTr="00DC715B">
      <w:tc>
        <w:tcPr>
          <w:tcW w:w="3261" w:type="dxa"/>
        </w:tcPr>
        <w:p w:rsidR="004E226C" w:rsidRDefault="004E226C" w:rsidP="00DC715B">
          <w:pPr>
            <w:pStyle w:val="Bunntekst"/>
            <w:rPr>
              <w:rFonts w:asciiTheme="majorHAnsi" w:eastAsiaTheme="majorEastAsia" w:hAnsiTheme="majorHAnsi" w:cstheme="majorBidi"/>
              <w:sz w:val="16"/>
              <w:szCs w:val="16"/>
            </w:rPr>
          </w:pPr>
          <w:r>
            <w:rPr>
              <w:rFonts w:asciiTheme="majorHAnsi" w:eastAsiaTheme="majorEastAsia" w:hAnsiTheme="majorHAnsi" w:cstheme="majorBidi"/>
              <w:sz w:val="16"/>
              <w:szCs w:val="16"/>
            </w:rPr>
            <w:t>www.njff.no/gjerstad</w:t>
          </w:r>
        </w:p>
      </w:tc>
    </w:tr>
  </w:tbl>
  <w:p w:rsidR="004E226C" w:rsidRDefault="004E226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13" w:rsidRDefault="003C0E13" w:rsidP="000D694C">
      <w:r>
        <w:separator/>
      </w:r>
    </w:p>
  </w:footnote>
  <w:footnote w:type="continuationSeparator" w:id="0">
    <w:p w:rsidR="003C0E13" w:rsidRDefault="003C0E13" w:rsidP="000D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24" w:rsidRDefault="00066C2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4C" w:rsidRPr="004E226C" w:rsidRDefault="004E226C" w:rsidP="004E226C">
    <w:pPr>
      <w:pStyle w:val="Topptekst"/>
    </w:pPr>
    <w:r>
      <w:rPr>
        <w:noProof/>
        <w:lang w:eastAsia="nb-NO"/>
      </w:rPr>
      <w:drawing>
        <wp:anchor distT="0" distB="0" distL="114300" distR="114300" simplePos="0" relativeHeight="251669504" behindDoc="0" locked="0" layoutInCell="1" allowOverlap="1" wp14:anchorId="012AB6D5" wp14:editId="5EB4C625">
          <wp:simplePos x="0" y="0"/>
          <wp:positionH relativeFrom="column">
            <wp:posOffset>5802299</wp:posOffset>
          </wp:positionH>
          <wp:positionV relativeFrom="paragraph">
            <wp:posOffset>-146685</wp:posOffset>
          </wp:positionV>
          <wp:extent cx="530860" cy="58039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F.png"/>
                  <pic:cNvPicPr/>
                </pic:nvPicPr>
                <pic:blipFill>
                  <a:blip r:embed="rId1">
                    <a:extLst>
                      <a:ext uri="{28A0092B-C50C-407E-A947-70E740481C1C}">
                        <a14:useLocalDpi xmlns:a14="http://schemas.microsoft.com/office/drawing/2010/main" val="0"/>
                      </a:ext>
                    </a:extLst>
                  </a:blip>
                  <a:stretch>
                    <a:fillRect/>
                  </a:stretch>
                </pic:blipFill>
                <pic:spPr>
                  <a:xfrm>
                    <a:off x="0" y="0"/>
                    <a:ext cx="530860" cy="5803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2"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1417"/>
    </w:tblGrid>
    <w:tr w:rsidR="004E226C" w:rsidTr="00DC715B">
      <w:trPr>
        <w:trHeight w:val="288"/>
      </w:trPr>
      <w:sdt>
        <w:sdtPr>
          <w:rPr>
            <w:rFonts w:asciiTheme="majorHAnsi" w:eastAsiaTheme="majorEastAsia" w:hAnsiTheme="majorHAnsi" w:cstheme="majorBidi"/>
            <w:sz w:val="36"/>
            <w:szCs w:val="36"/>
          </w:rPr>
          <w:alias w:val="Tittel"/>
          <w:id w:val="-16323442"/>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rsidR="004E226C" w:rsidRDefault="004E226C" w:rsidP="00DC715B">
              <w:pPr>
                <w:pStyle w:val="Topptekst"/>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Gjerstad Jeger- og Fiskerforening</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År"/>
          <w:id w:val="2026748523"/>
          <w:showingPlcHdr/>
          <w:dataBinding w:prefixMappings="xmlns:ns0='http://schemas.microsoft.com/office/2006/coverPageProps'" w:xpath="/ns0:CoverPageProperties[1]/ns0:PublishDate[1]" w:storeItemID="{55AF091B-3C7A-41E3-B477-F2FDAA23CFDA}"/>
          <w:date w:fullDate="2012-12-31T00:00:00Z">
            <w:dateFormat w:val="yyyy"/>
            <w:lid w:val="nb-NO"/>
            <w:storeMappedDataAs w:val="dateTime"/>
            <w:calendar w:val="gregorian"/>
          </w:date>
        </w:sdtPr>
        <w:sdtEndPr/>
        <w:sdtContent>
          <w:tc>
            <w:tcPr>
              <w:tcW w:w="1417" w:type="dxa"/>
            </w:tcPr>
            <w:p w:rsidR="004E226C" w:rsidRDefault="004E226C" w:rsidP="00DC715B">
              <w:pPr>
                <w:pStyle w:val="Topptekst"/>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 xml:space="preserve">     </w:t>
              </w:r>
            </w:p>
          </w:tc>
        </w:sdtContent>
      </w:sdt>
    </w:tr>
  </w:tbl>
  <w:p w:rsidR="004E226C" w:rsidRDefault="004E226C">
    <w:pPr>
      <w:pStyle w:val="Topptekst"/>
    </w:pPr>
    <w:r>
      <w:rPr>
        <w:noProof/>
        <w:lang w:eastAsia="nb-NO"/>
      </w:rPr>
      <w:drawing>
        <wp:anchor distT="0" distB="0" distL="114300" distR="114300" simplePos="0" relativeHeight="251664384" behindDoc="0" locked="0" layoutInCell="1" allowOverlap="1" wp14:anchorId="08B8A751" wp14:editId="2EF79695">
          <wp:simplePos x="0" y="0"/>
          <wp:positionH relativeFrom="column">
            <wp:posOffset>5438554</wp:posOffset>
          </wp:positionH>
          <wp:positionV relativeFrom="paragraph">
            <wp:posOffset>-709322</wp:posOffset>
          </wp:positionV>
          <wp:extent cx="983663" cy="1075082"/>
          <wp:effectExtent l="0" t="0" r="698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F.png"/>
                  <pic:cNvPicPr/>
                </pic:nvPicPr>
                <pic:blipFill>
                  <a:blip r:embed="rId1">
                    <a:extLst>
                      <a:ext uri="{28A0092B-C50C-407E-A947-70E740481C1C}">
                        <a14:useLocalDpi xmlns:a14="http://schemas.microsoft.com/office/drawing/2010/main" val="0"/>
                      </a:ext>
                    </a:extLst>
                  </a:blip>
                  <a:stretch>
                    <a:fillRect/>
                  </a:stretch>
                </pic:blipFill>
                <pic:spPr>
                  <a:xfrm>
                    <a:off x="0" y="0"/>
                    <a:ext cx="983663" cy="10750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B8"/>
    <w:rsid w:val="00024F54"/>
    <w:rsid w:val="00066C24"/>
    <w:rsid w:val="000D694C"/>
    <w:rsid w:val="00121B1F"/>
    <w:rsid w:val="001231EA"/>
    <w:rsid w:val="001548C0"/>
    <w:rsid w:val="00156BE6"/>
    <w:rsid w:val="001812B4"/>
    <w:rsid w:val="001E54B8"/>
    <w:rsid w:val="001E5D23"/>
    <w:rsid w:val="00261B4E"/>
    <w:rsid w:val="002722CB"/>
    <w:rsid w:val="002A78C7"/>
    <w:rsid w:val="00334C90"/>
    <w:rsid w:val="003C0E13"/>
    <w:rsid w:val="004371FB"/>
    <w:rsid w:val="004775E9"/>
    <w:rsid w:val="004A3125"/>
    <w:rsid w:val="004B1E42"/>
    <w:rsid w:val="004E226C"/>
    <w:rsid w:val="00522724"/>
    <w:rsid w:val="005A5CBB"/>
    <w:rsid w:val="005A7619"/>
    <w:rsid w:val="005C5F46"/>
    <w:rsid w:val="00635E91"/>
    <w:rsid w:val="007E3664"/>
    <w:rsid w:val="007F7CBC"/>
    <w:rsid w:val="008A2F71"/>
    <w:rsid w:val="008B040E"/>
    <w:rsid w:val="008C3C20"/>
    <w:rsid w:val="0094366C"/>
    <w:rsid w:val="009634E2"/>
    <w:rsid w:val="00AE5A0A"/>
    <w:rsid w:val="00B7165C"/>
    <w:rsid w:val="00BF63FF"/>
    <w:rsid w:val="00C6779C"/>
    <w:rsid w:val="00C71452"/>
    <w:rsid w:val="00CE5F42"/>
    <w:rsid w:val="00D16694"/>
    <w:rsid w:val="00D411CD"/>
    <w:rsid w:val="00D7491A"/>
    <w:rsid w:val="00DC2BCB"/>
    <w:rsid w:val="00DD058D"/>
    <w:rsid w:val="00E66E7A"/>
    <w:rsid w:val="00F354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8D"/>
    <w:pPr>
      <w:spacing w:after="0" w:line="240" w:lineRule="auto"/>
    </w:pPr>
  </w:style>
  <w:style w:type="paragraph" w:styleId="Overskrift1">
    <w:name w:val="heading 1"/>
    <w:basedOn w:val="Normal"/>
    <w:next w:val="Normal"/>
    <w:link w:val="Overskrift1Tegn"/>
    <w:uiPriority w:val="9"/>
    <w:qFormat/>
    <w:rsid w:val="0027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D05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D694C"/>
    <w:pPr>
      <w:tabs>
        <w:tab w:val="center" w:pos="4536"/>
        <w:tab w:val="right" w:pos="9072"/>
      </w:tabs>
    </w:pPr>
  </w:style>
  <w:style w:type="character" w:customStyle="1" w:styleId="TopptekstTegn">
    <w:name w:val="Topptekst Tegn"/>
    <w:basedOn w:val="Standardskriftforavsnitt"/>
    <w:link w:val="Topptekst"/>
    <w:uiPriority w:val="99"/>
    <w:rsid w:val="000D694C"/>
  </w:style>
  <w:style w:type="paragraph" w:styleId="Bunntekst">
    <w:name w:val="footer"/>
    <w:basedOn w:val="Normal"/>
    <w:link w:val="BunntekstTegn"/>
    <w:uiPriority w:val="99"/>
    <w:unhideWhenUsed/>
    <w:rsid w:val="000D694C"/>
    <w:pPr>
      <w:tabs>
        <w:tab w:val="center" w:pos="4536"/>
        <w:tab w:val="right" w:pos="9072"/>
      </w:tabs>
    </w:pPr>
  </w:style>
  <w:style w:type="character" w:customStyle="1" w:styleId="BunntekstTegn">
    <w:name w:val="Bunntekst Tegn"/>
    <w:basedOn w:val="Standardskriftforavsnitt"/>
    <w:link w:val="Bunntekst"/>
    <w:uiPriority w:val="99"/>
    <w:rsid w:val="000D694C"/>
  </w:style>
  <w:style w:type="paragraph" w:styleId="Bobletekst">
    <w:name w:val="Balloon Text"/>
    <w:basedOn w:val="Normal"/>
    <w:link w:val="BobletekstTegn"/>
    <w:uiPriority w:val="99"/>
    <w:semiHidden/>
    <w:unhideWhenUsed/>
    <w:rsid w:val="000D694C"/>
    <w:rPr>
      <w:rFonts w:ascii="Tahoma" w:hAnsi="Tahoma" w:cs="Tahoma"/>
      <w:sz w:val="16"/>
      <w:szCs w:val="16"/>
    </w:rPr>
  </w:style>
  <w:style w:type="character" w:customStyle="1" w:styleId="BobletekstTegn">
    <w:name w:val="Bobletekst Tegn"/>
    <w:basedOn w:val="Standardskriftforavsnitt"/>
    <w:link w:val="Bobletekst"/>
    <w:uiPriority w:val="99"/>
    <w:semiHidden/>
    <w:rsid w:val="000D694C"/>
    <w:rPr>
      <w:rFonts w:ascii="Tahoma" w:hAnsi="Tahoma" w:cs="Tahoma"/>
      <w:sz w:val="16"/>
      <w:szCs w:val="16"/>
    </w:rPr>
  </w:style>
  <w:style w:type="character" w:customStyle="1" w:styleId="Overskrift1Tegn">
    <w:name w:val="Overskrift 1 Tegn"/>
    <w:basedOn w:val="Standardskriftforavsnitt"/>
    <w:link w:val="Overskrift1"/>
    <w:uiPriority w:val="9"/>
    <w:rsid w:val="002722CB"/>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5C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DD0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D058D"/>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DD058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8D"/>
    <w:pPr>
      <w:spacing w:after="0" w:line="240" w:lineRule="auto"/>
    </w:pPr>
  </w:style>
  <w:style w:type="paragraph" w:styleId="Overskrift1">
    <w:name w:val="heading 1"/>
    <w:basedOn w:val="Normal"/>
    <w:next w:val="Normal"/>
    <w:link w:val="Overskrift1Tegn"/>
    <w:uiPriority w:val="9"/>
    <w:qFormat/>
    <w:rsid w:val="0027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D05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D694C"/>
    <w:pPr>
      <w:tabs>
        <w:tab w:val="center" w:pos="4536"/>
        <w:tab w:val="right" w:pos="9072"/>
      </w:tabs>
    </w:pPr>
  </w:style>
  <w:style w:type="character" w:customStyle="1" w:styleId="TopptekstTegn">
    <w:name w:val="Topptekst Tegn"/>
    <w:basedOn w:val="Standardskriftforavsnitt"/>
    <w:link w:val="Topptekst"/>
    <w:uiPriority w:val="99"/>
    <w:rsid w:val="000D694C"/>
  </w:style>
  <w:style w:type="paragraph" w:styleId="Bunntekst">
    <w:name w:val="footer"/>
    <w:basedOn w:val="Normal"/>
    <w:link w:val="BunntekstTegn"/>
    <w:uiPriority w:val="99"/>
    <w:unhideWhenUsed/>
    <w:rsid w:val="000D694C"/>
    <w:pPr>
      <w:tabs>
        <w:tab w:val="center" w:pos="4536"/>
        <w:tab w:val="right" w:pos="9072"/>
      </w:tabs>
    </w:pPr>
  </w:style>
  <w:style w:type="character" w:customStyle="1" w:styleId="BunntekstTegn">
    <w:name w:val="Bunntekst Tegn"/>
    <w:basedOn w:val="Standardskriftforavsnitt"/>
    <w:link w:val="Bunntekst"/>
    <w:uiPriority w:val="99"/>
    <w:rsid w:val="000D694C"/>
  </w:style>
  <w:style w:type="paragraph" w:styleId="Bobletekst">
    <w:name w:val="Balloon Text"/>
    <w:basedOn w:val="Normal"/>
    <w:link w:val="BobletekstTegn"/>
    <w:uiPriority w:val="99"/>
    <w:semiHidden/>
    <w:unhideWhenUsed/>
    <w:rsid w:val="000D694C"/>
    <w:rPr>
      <w:rFonts w:ascii="Tahoma" w:hAnsi="Tahoma" w:cs="Tahoma"/>
      <w:sz w:val="16"/>
      <w:szCs w:val="16"/>
    </w:rPr>
  </w:style>
  <w:style w:type="character" w:customStyle="1" w:styleId="BobletekstTegn">
    <w:name w:val="Bobletekst Tegn"/>
    <w:basedOn w:val="Standardskriftforavsnitt"/>
    <w:link w:val="Bobletekst"/>
    <w:uiPriority w:val="99"/>
    <w:semiHidden/>
    <w:rsid w:val="000D694C"/>
    <w:rPr>
      <w:rFonts w:ascii="Tahoma" w:hAnsi="Tahoma" w:cs="Tahoma"/>
      <w:sz w:val="16"/>
      <w:szCs w:val="16"/>
    </w:rPr>
  </w:style>
  <w:style w:type="character" w:customStyle="1" w:styleId="Overskrift1Tegn">
    <w:name w:val="Overskrift 1 Tegn"/>
    <w:basedOn w:val="Standardskriftforavsnitt"/>
    <w:link w:val="Overskrift1"/>
    <w:uiPriority w:val="9"/>
    <w:rsid w:val="002722CB"/>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5C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DD0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D058D"/>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DD058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4553">
      <w:bodyDiv w:val="1"/>
      <w:marLeft w:val="0"/>
      <w:marRight w:val="0"/>
      <w:marTop w:val="0"/>
      <w:marBottom w:val="0"/>
      <w:divBdr>
        <w:top w:val="none" w:sz="0" w:space="0" w:color="auto"/>
        <w:left w:val="none" w:sz="0" w:space="0" w:color="auto"/>
        <w:bottom w:val="none" w:sz="0" w:space="0" w:color="auto"/>
        <w:right w:val="none" w:sz="0" w:space="0" w:color="auto"/>
      </w:divBdr>
    </w:div>
    <w:div w:id="1625574502">
      <w:bodyDiv w:val="1"/>
      <w:marLeft w:val="0"/>
      <w:marRight w:val="0"/>
      <w:marTop w:val="0"/>
      <w:marBottom w:val="0"/>
      <w:divBdr>
        <w:top w:val="none" w:sz="0" w:space="0" w:color="auto"/>
        <w:left w:val="none" w:sz="0" w:space="0" w:color="auto"/>
        <w:bottom w:val="none" w:sz="0" w:space="0" w:color="auto"/>
        <w:right w:val="none" w:sz="0" w:space="0" w:color="auto"/>
      </w:divBdr>
    </w:div>
    <w:div w:id="1820656550">
      <w:bodyDiv w:val="1"/>
      <w:marLeft w:val="0"/>
      <w:marRight w:val="0"/>
      <w:marTop w:val="0"/>
      <w:marBottom w:val="0"/>
      <w:divBdr>
        <w:top w:val="none" w:sz="0" w:space="0" w:color="auto"/>
        <w:left w:val="none" w:sz="0" w:space="0" w:color="auto"/>
        <w:bottom w:val="none" w:sz="0" w:space="0" w:color="auto"/>
        <w:right w:val="none" w:sz="0" w:space="0" w:color="auto"/>
      </w:divBdr>
    </w:div>
    <w:div w:id="1881017573">
      <w:bodyDiv w:val="1"/>
      <w:marLeft w:val="0"/>
      <w:marRight w:val="0"/>
      <w:marTop w:val="0"/>
      <w:marBottom w:val="0"/>
      <w:divBdr>
        <w:top w:val="none" w:sz="0" w:space="0" w:color="auto"/>
        <w:left w:val="none" w:sz="0" w:space="0" w:color="auto"/>
        <w:bottom w:val="none" w:sz="0" w:space="0" w:color="auto"/>
        <w:right w:val="none" w:sz="0" w:space="0" w:color="auto"/>
      </w:divBdr>
    </w:div>
    <w:div w:id="19749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20J&#248;rgen\AppData\Local\Microsoft\Windows\Temporary%20Internet%20Files\Content.Outlook\WUQSKW3V\GJFF%20brev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ED1A0C7C512BB5478F9EF42C384FA50C" ma:contentTypeVersion="1" ma:contentTypeDescription="Opprett et nytt dokument." ma:contentTypeScope="" ma:versionID="f3ebfce1d51eaa23b7c52895b2562e54">
  <xsd:schema xmlns:xsd="http://www.w3.org/2001/XMLSchema" xmlns:xs="http://www.w3.org/2001/XMLSchema" xmlns:p="http://schemas.microsoft.com/office/2006/metadata/properties" xmlns:ns2="bed80fc7-590e-4cfa-87a5-66cff8cee1f2" targetNamespace="http://schemas.microsoft.com/office/2006/metadata/properties" ma:root="true" ma:fieldsID="54853d8543ec2c59bf6c378083c43acd" ns2:_="">
    <xsd:import namespace="bed80fc7-590e-4cfa-87a5-66cff8cee1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6D6A9-3E0C-4E8F-883A-288889C45727}"/>
</file>

<file path=customXml/itemProps2.xml><?xml version="1.0" encoding="utf-8"?>
<ds:datastoreItem xmlns:ds="http://schemas.openxmlformats.org/officeDocument/2006/customXml" ds:itemID="{0DA041C2-2AC5-4DD8-8BB6-A7383CD7937A}"/>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1E19DBB5-5373-421D-8DE4-052C8D0F3D05}"/>
</file>

<file path=customXml/itemProps5.xml><?xml version="1.0" encoding="utf-8"?>
<ds:datastoreItem xmlns:ds="http://schemas.openxmlformats.org/officeDocument/2006/customXml" ds:itemID="{A4CFD531-9D11-4DDC-9FE3-91F0B41AD227}"/>
</file>

<file path=docProps/app.xml><?xml version="1.0" encoding="utf-8"?>
<Properties xmlns="http://schemas.openxmlformats.org/officeDocument/2006/extended-properties" xmlns:vt="http://schemas.openxmlformats.org/officeDocument/2006/docPropsVTypes">
  <Template>GJFF brevmal</Template>
  <TotalTime>10</TotalTime>
  <Pages>2</Pages>
  <Words>408</Words>
  <Characters>2164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Gjerstad Jeger- og Fiskerforening</vt:lpstr>
    </vt:vector>
  </TitlesOfParts>
  <Company>HP</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Gjerstad Jeger- og Fiskerforening</dc:title>
  <dc:creator>Per Jørgen</dc:creator>
  <cp:lastModifiedBy>Jon-Einar Hirsti</cp:lastModifiedBy>
  <cp:revision>4</cp:revision>
  <dcterms:created xsi:type="dcterms:W3CDTF">2016-10-24T05:52:00Z</dcterms:created>
  <dcterms:modified xsi:type="dcterms:W3CDTF">2016-10-25T13:04:00Z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0x010100ED1A0C7C512BB5478F9EF42C384FA50C</vt:lpwstr>
  </property>
</Properties>
</file>