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6D8" w:rsidRPr="00FE06D8" w:rsidRDefault="00FE06D8" w:rsidP="00FE06D8">
      <w:pPr>
        <w:rPr>
          <w:rFonts w:ascii="Arial" w:hAnsi="Arial" w:cs="Arial"/>
          <w:b/>
          <w:sz w:val="24"/>
          <w:szCs w:val="24"/>
        </w:rPr>
      </w:pPr>
      <w:r w:rsidRPr="00FE06D8">
        <w:rPr>
          <w:rFonts w:ascii="Arial" w:hAnsi="Arial" w:cs="Arial"/>
          <w:b/>
          <w:sz w:val="24"/>
          <w:szCs w:val="24"/>
        </w:rPr>
        <w:t>Fiskestellutvalget 2018</w:t>
      </w:r>
    </w:p>
    <w:p w:rsidR="00FE06D8" w:rsidRPr="00FE06D8" w:rsidRDefault="00FE06D8" w:rsidP="00FE06D8">
      <w:pPr>
        <w:rPr>
          <w:rFonts w:ascii="Arial" w:hAnsi="Arial" w:cs="Arial"/>
          <w:b/>
          <w:sz w:val="24"/>
          <w:szCs w:val="24"/>
        </w:rPr>
      </w:pPr>
      <w:r w:rsidRPr="00FE06D8">
        <w:rPr>
          <w:rFonts w:ascii="Arial" w:hAnsi="Arial" w:cs="Arial"/>
          <w:b/>
          <w:sz w:val="24"/>
          <w:szCs w:val="24"/>
        </w:rPr>
        <w:t>Aktiviteter</w:t>
      </w:r>
      <w:bookmarkStart w:id="0" w:name="_GoBack"/>
      <w:bookmarkEnd w:id="0"/>
    </w:p>
    <w:p w:rsidR="00FE06D8" w:rsidRPr="00FE06D8" w:rsidRDefault="00FE06D8" w:rsidP="00FE06D8">
      <w:pPr>
        <w:rPr>
          <w:rFonts w:ascii="Arial" w:hAnsi="Arial" w:cs="Arial"/>
          <w:b/>
          <w:sz w:val="24"/>
          <w:szCs w:val="24"/>
        </w:rPr>
      </w:pPr>
      <w:r w:rsidRPr="00FE06D8">
        <w:rPr>
          <w:rFonts w:ascii="Arial" w:hAnsi="Arial" w:cs="Arial"/>
          <w:b/>
          <w:sz w:val="24"/>
          <w:szCs w:val="24"/>
        </w:rPr>
        <w:t>Møter i fiskeutvalget</w:t>
      </w:r>
    </w:p>
    <w:p w:rsidR="00FE06D8" w:rsidRPr="00FE06D8" w:rsidRDefault="00FE06D8" w:rsidP="00FE06D8">
      <w:pPr>
        <w:rPr>
          <w:rFonts w:ascii="Arial" w:hAnsi="Arial" w:cs="Arial"/>
          <w:sz w:val="24"/>
          <w:szCs w:val="24"/>
        </w:rPr>
      </w:pPr>
      <w:r w:rsidRPr="00FE06D8">
        <w:rPr>
          <w:rFonts w:ascii="Arial" w:hAnsi="Arial" w:cs="Arial"/>
          <w:sz w:val="24"/>
          <w:szCs w:val="24"/>
        </w:rPr>
        <w:t>Det er avholdt 9 møter i fiskeutvalget i 2018</w:t>
      </w:r>
    </w:p>
    <w:p w:rsidR="00FE06D8" w:rsidRPr="00FE06D8" w:rsidRDefault="00FE06D8" w:rsidP="00FE06D8">
      <w:pPr>
        <w:rPr>
          <w:rFonts w:ascii="Arial" w:hAnsi="Arial" w:cs="Arial"/>
          <w:b/>
          <w:sz w:val="24"/>
          <w:szCs w:val="24"/>
        </w:rPr>
      </w:pPr>
      <w:r w:rsidRPr="00FE06D8">
        <w:rPr>
          <w:rFonts w:ascii="Arial" w:hAnsi="Arial" w:cs="Arial"/>
          <w:b/>
          <w:sz w:val="24"/>
          <w:szCs w:val="24"/>
        </w:rPr>
        <w:t>Fiskeutvalget er i gang med Prosjekt Numedalslågen</w:t>
      </w:r>
    </w:p>
    <w:p w:rsidR="00FE06D8" w:rsidRPr="00FE06D8" w:rsidRDefault="00FE06D8" w:rsidP="00FE06D8">
      <w:pPr>
        <w:rPr>
          <w:rFonts w:ascii="Arial" w:hAnsi="Arial" w:cs="Arial"/>
          <w:sz w:val="24"/>
          <w:szCs w:val="24"/>
          <w:u w:val="single"/>
        </w:rPr>
      </w:pPr>
      <w:r w:rsidRPr="00FE06D8">
        <w:rPr>
          <w:rFonts w:ascii="Arial" w:hAnsi="Arial" w:cs="Arial"/>
          <w:sz w:val="24"/>
          <w:szCs w:val="24"/>
          <w:u w:val="single"/>
        </w:rPr>
        <w:t>Mål</w:t>
      </w:r>
    </w:p>
    <w:p w:rsidR="00FE06D8" w:rsidRPr="00FE06D8" w:rsidRDefault="00FE06D8" w:rsidP="00FE06D8">
      <w:pPr>
        <w:rPr>
          <w:rFonts w:ascii="Arial" w:hAnsi="Arial" w:cs="Arial"/>
          <w:sz w:val="24"/>
          <w:szCs w:val="24"/>
        </w:rPr>
      </w:pPr>
      <w:r w:rsidRPr="00FE06D8">
        <w:rPr>
          <w:rFonts w:ascii="Arial" w:hAnsi="Arial" w:cs="Arial"/>
          <w:sz w:val="24"/>
          <w:szCs w:val="24"/>
        </w:rPr>
        <w:t xml:space="preserve">KJFF vil oppgradere Lågen til å bli en god sportsfiskeelv med fokus på ørret, men også med mulighet til å fange stor gjedde, abbor og sik. </w:t>
      </w:r>
    </w:p>
    <w:p w:rsidR="00FE06D8" w:rsidRPr="00FE06D8" w:rsidRDefault="00FE06D8" w:rsidP="00FE06D8">
      <w:pPr>
        <w:rPr>
          <w:rFonts w:ascii="Arial" w:hAnsi="Arial" w:cs="Arial"/>
          <w:sz w:val="24"/>
          <w:szCs w:val="24"/>
          <w:u w:val="single"/>
        </w:rPr>
      </w:pPr>
      <w:r w:rsidRPr="00FE06D8">
        <w:rPr>
          <w:rFonts w:ascii="Arial" w:hAnsi="Arial" w:cs="Arial"/>
          <w:sz w:val="24"/>
          <w:szCs w:val="24"/>
          <w:u w:val="single"/>
        </w:rPr>
        <w:t>Samarbeid</w:t>
      </w:r>
    </w:p>
    <w:p w:rsidR="00FE06D8" w:rsidRPr="00FE06D8" w:rsidRDefault="00FE06D8" w:rsidP="00FE06D8">
      <w:pPr>
        <w:rPr>
          <w:rFonts w:ascii="Arial" w:hAnsi="Arial" w:cs="Arial"/>
          <w:sz w:val="24"/>
          <w:szCs w:val="24"/>
        </w:rPr>
      </w:pPr>
      <w:r w:rsidRPr="00FE06D8">
        <w:rPr>
          <w:rFonts w:ascii="Arial" w:hAnsi="Arial" w:cs="Arial"/>
          <w:sz w:val="24"/>
          <w:szCs w:val="24"/>
        </w:rPr>
        <w:t>KJFF samarbeider med NJFF, Fylkesmannen i Buskerud, Buskerud fylkeskommune, Grønn-dal, Kongsberg kommune, Kongsberg videregående skole, Vestsiden ungdomsskole, Tislegård ungdomsskole og yrkesskolen for naturbruk i prosjekt Numedalslågen.</w:t>
      </w:r>
    </w:p>
    <w:p w:rsidR="00FE06D8" w:rsidRPr="00FE06D8" w:rsidRDefault="00FE06D8" w:rsidP="00FE06D8">
      <w:pPr>
        <w:rPr>
          <w:rFonts w:ascii="Arial" w:hAnsi="Arial" w:cs="Arial"/>
          <w:sz w:val="24"/>
          <w:szCs w:val="24"/>
        </w:rPr>
      </w:pPr>
      <w:r w:rsidRPr="00FE06D8">
        <w:rPr>
          <w:rFonts w:ascii="Arial" w:hAnsi="Arial" w:cs="Arial"/>
          <w:sz w:val="24"/>
          <w:szCs w:val="24"/>
        </w:rPr>
        <w:t xml:space="preserve">Grønn-dal er en interkommunal organisasjon som består av alle kommuner som sogner til Lågen. Et av delmålene til Grønn-dal er å bidra til at lågen får god vannkvalitet og at Lågen blir en god sportsfiskeelv av hensyn til rekkerasjon for befolkningen. </w:t>
      </w:r>
    </w:p>
    <w:p w:rsidR="00FE06D8" w:rsidRPr="00FE06D8" w:rsidRDefault="00FE06D8" w:rsidP="00FE06D8">
      <w:pPr>
        <w:rPr>
          <w:rFonts w:ascii="Arial" w:hAnsi="Arial" w:cs="Arial"/>
          <w:sz w:val="24"/>
          <w:szCs w:val="24"/>
          <w:u w:val="single"/>
        </w:rPr>
      </w:pPr>
      <w:r w:rsidRPr="00FE06D8">
        <w:rPr>
          <w:rFonts w:ascii="Arial" w:hAnsi="Arial" w:cs="Arial"/>
          <w:sz w:val="24"/>
          <w:szCs w:val="24"/>
          <w:u w:val="single"/>
        </w:rPr>
        <w:t>Historie</w:t>
      </w:r>
    </w:p>
    <w:p w:rsidR="00FE06D8" w:rsidRPr="00FE06D8" w:rsidRDefault="00FE06D8" w:rsidP="00FE06D8">
      <w:pPr>
        <w:rPr>
          <w:rFonts w:ascii="Arial" w:hAnsi="Arial" w:cs="Arial"/>
          <w:sz w:val="24"/>
          <w:szCs w:val="24"/>
        </w:rPr>
      </w:pPr>
      <w:r w:rsidRPr="00FE06D8">
        <w:rPr>
          <w:rFonts w:ascii="Arial" w:hAnsi="Arial" w:cs="Arial"/>
          <w:sz w:val="24"/>
          <w:szCs w:val="24"/>
        </w:rPr>
        <w:t xml:space="preserve">Går vi 50 – 60 år tilbake var Lågen en kjent sportsfiskeelv med mulighet til gode fangster av ørret, stor gjedde og abbor. Sur nedbør på 70 tallet sammen med bygging av Pikerfoss dammen fjernet effektivt rekruttering av ørret i Lågen og de dominante fiskeartene er nå abbor, gjedde og sik. </w:t>
      </w:r>
    </w:p>
    <w:p w:rsidR="00FE06D8" w:rsidRPr="00FE06D8" w:rsidRDefault="00FE06D8" w:rsidP="00FE06D8">
      <w:pPr>
        <w:rPr>
          <w:rFonts w:ascii="Arial" w:hAnsi="Arial" w:cs="Arial"/>
          <w:sz w:val="24"/>
          <w:szCs w:val="24"/>
          <w:u w:val="single"/>
        </w:rPr>
      </w:pPr>
      <w:r w:rsidRPr="00FE06D8">
        <w:rPr>
          <w:rFonts w:ascii="Arial" w:hAnsi="Arial" w:cs="Arial"/>
          <w:sz w:val="24"/>
          <w:szCs w:val="24"/>
          <w:u w:val="single"/>
        </w:rPr>
        <w:t>Status</w:t>
      </w:r>
    </w:p>
    <w:p w:rsidR="00FE06D8" w:rsidRPr="00FE06D8" w:rsidRDefault="00FE06D8" w:rsidP="00FE06D8">
      <w:pPr>
        <w:rPr>
          <w:rFonts w:ascii="Arial" w:hAnsi="Arial" w:cs="Arial"/>
          <w:sz w:val="24"/>
          <w:szCs w:val="24"/>
        </w:rPr>
      </w:pPr>
      <w:r w:rsidRPr="00FE06D8">
        <w:rPr>
          <w:rFonts w:ascii="Arial" w:hAnsi="Arial" w:cs="Arial"/>
          <w:sz w:val="24"/>
          <w:szCs w:val="24"/>
        </w:rPr>
        <w:t>De siste årene har den sure nedbøren gått mye tilbake og Lågen har fått tilbake et pH nivå som er bra for ørreten. Også elvene og bekkene som renner inn i Lågen har en brukbar pH og disse elvene og bekkene vil igjen kunne bidra til rekrutering av ørret til Lågen.</w:t>
      </w:r>
    </w:p>
    <w:p w:rsidR="00FE06D8" w:rsidRPr="00FE06D8" w:rsidRDefault="00FE06D8" w:rsidP="00FE06D8">
      <w:pPr>
        <w:rPr>
          <w:rFonts w:ascii="Arial" w:hAnsi="Arial" w:cs="Arial"/>
          <w:i/>
          <w:sz w:val="24"/>
          <w:szCs w:val="24"/>
        </w:rPr>
      </w:pPr>
      <w:r w:rsidRPr="00FE06D8">
        <w:rPr>
          <w:rFonts w:ascii="Arial" w:hAnsi="Arial" w:cs="Arial"/>
          <w:sz w:val="24"/>
          <w:szCs w:val="24"/>
        </w:rPr>
        <w:t xml:space="preserve">Lågen renner gjennom landbruksland og mange tettsteder og i tillegg til lav pH hadde Lågen i en årrekke dårlig vannkvalitet. Lågen blir kontinuerlig overvåket av Grønn-dal og i de senere årene har vannkvaliteten bedret seg og vannkvaliteten kan nå karakteriseres som god – </w:t>
      </w:r>
      <w:r w:rsidRPr="00FE06D8">
        <w:rPr>
          <w:rFonts w:ascii="Arial" w:hAnsi="Arial" w:cs="Arial"/>
          <w:i/>
          <w:sz w:val="24"/>
          <w:szCs w:val="24"/>
        </w:rPr>
        <w:t>Lågen er friske meldt og klar til å gjenoppstå som god sportsfiske elv for ørret.</w:t>
      </w:r>
    </w:p>
    <w:p w:rsidR="00FE06D8" w:rsidRPr="00FE06D8" w:rsidRDefault="00FE06D8" w:rsidP="00FE06D8">
      <w:pPr>
        <w:rPr>
          <w:rFonts w:ascii="Arial" w:hAnsi="Arial" w:cs="Arial"/>
          <w:sz w:val="24"/>
          <w:szCs w:val="24"/>
        </w:rPr>
      </w:pPr>
    </w:p>
    <w:p w:rsidR="00FE06D8" w:rsidRPr="00FE06D8" w:rsidRDefault="00FE06D8" w:rsidP="00FE06D8">
      <w:pPr>
        <w:rPr>
          <w:rFonts w:ascii="Arial" w:hAnsi="Arial" w:cs="Arial"/>
          <w:sz w:val="24"/>
          <w:szCs w:val="24"/>
          <w:u w:val="single"/>
        </w:rPr>
      </w:pPr>
      <w:r w:rsidRPr="00FE06D8">
        <w:rPr>
          <w:rFonts w:ascii="Arial" w:hAnsi="Arial" w:cs="Arial"/>
          <w:sz w:val="24"/>
          <w:szCs w:val="24"/>
          <w:u w:val="single"/>
        </w:rPr>
        <w:t>Plan</w:t>
      </w:r>
    </w:p>
    <w:p w:rsidR="00FE06D8" w:rsidRPr="00FE06D8" w:rsidRDefault="00FE06D8" w:rsidP="00FE06D8">
      <w:pPr>
        <w:rPr>
          <w:rFonts w:ascii="Arial" w:hAnsi="Arial" w:cs="Arial"/>
          <w:sz w:val="24"/>
          <w:szCs w:val="24"/>
        </w:rPr>
      </w:pPr>
      <w:r w:rsidRPr="00FE06D8">
        <w:rPr>
          <w:rFonts w:ascii="Arial" w:hAnsi="Arial" w:cs="Arial"/>
          <w:sz w:val="24"/>
          <w:szCs w:val="24"/>
        </w:rPr>
        <w:t xml:space="preserve">KJFF vil i ta ut flest mulig gjedde og abbor under en viss størrelse. De store gjeddene og abborene er attraktive sportsfisker samtidig som de bidrar til å holde rekrutering av nye gjedder og abbor nede. </w:t>
      </w:r>
    </w:p>
    <w:p w:rsidR="00FE06D8" w:rsidRPr="00FE06D8" w:rsidRDefault="00FE06D8" w:rsidP="00FE06D8">
      <w:pPr>
        <w:rPr>
          <w:rFonts w:ascii="Arial" w:hAnsi="Arial" w:cs="Arial"/>
          <w:sz w:val="24"/>
          <w:szCs w:val="24"/>
        </w:rPr>
      </w:pPr>
      <w:r w:rsidRPr="00FE06D8">
        <w:rPr>
          <w:rFonts w:ascii="Arial" w:hAnsi="Arial" w:cs="Arial"/>
          <w:sz w:val="24"/>
          <w:szCs w:val="24"/>
        </w:rPr>
        <w:lastRenderedPageBreak/>
        <w:t xml:space="preserve">KJFF vil bruke Jondalselva og Spitbekken som rekrutteringselver for ørret, men disse elvene alene vil ikke gi nok påfyll av ørret. Fra gammelt av kom mye av rekrutteringen fra fisk som følger strømmen nedover vassdraget samt at ørreten gytte i selve Lågen og hvor Pikerfoss området var en viktig gyte og oppvekstbiotop for ørret. Pikerfoss demningen setter en effektiv stoppe for tilførsel av ørret nedover vassdraget. Før kraftverkene ble bygget antar man at storørreten kunne vandre helt </w:t>
      </w:r>
      <w:proofErr w:type="gramStart"/>
      <w:r w:rsidRPr="00FE06D8">
        <w:rPr>
          <w:rFonts w:ascii="Arial" w:hAnsi="Arial" w:cs="Arial"/>
          <w:sz w:val="24"/>
          <w:szCs w:val="24"/>
        </w:rPr>
        <w:t>fra  Kongsberg</w:t>
      </w:r>
      <w:proofErr w:type="gramEnd"/>
      <w:r w:rsidRPr="00FE06D8">
        <w:rPr>
          <w:rFonts w:ascii="Arial" w:hAnsi="Arial" w:cs="Arial"/>
          <w:sz w:val="24"/>
          <w:szCs w:val="24"/>
        </w:rPr>
        <w:t xml:space="preserve"> til </w:t>
      </w:r>
      <w:proofErr w:type="spellStart"/>
      <w:r w:rsidRPr="00FE06D8">
        <w:rPr>
          <w:rFonts w:ascii="Arial" w:hAnsi="Arial" w:cs="Arial"/>
          <w:sz w:val="24"/>
          <w:szCs w:val="24"/>
        </w:rPr>
        <w:t>Djupdal</w:t>
      </w:r>
      <w:proofErr w:type="spellEnd"/>
      <w:r w:rsidRPr="00FE06D8">
        <w:rPr>
          <w:rFonts w:ascii="Arial" w:hAnsi="Arial" w:cs="Arial"/>
          <w:sz w:val="24"/>
          <w:szCs w:val="24"/>
        </w:rPr>
        <w:t xml:space="preserve"> for å gyte. KJFF kan ikke rive demningen ved Pikerfoss, men KJFF jobber aktivt for å få Pikerfoss området til å gjenoppstå som en god gyte og oppvekstbiotop for ørret.</w:t>
      </w:r>
    </w:p>
    <w:p w:rsidR="00FE06D8" w:rsidRPr="00FE06D8" w:rsidRDefault="00FE06D8" w:rsidP="00FE06D8">
      <w:pPr>
        <w:rPr>
          <w:rFonts w:ascii="Arial" w:hAnsi="Arial" w:cs="Arial"/>
          <w:sz w:val="24"/>
          <w:szCs w:val="24"/>
        </w:rPr>
      </w:pPr>
      <w:r w:rsidRPr="00FE06D8">
        <w:rPr>
          <w:rFonts w:ascii="Arial" w:hAnsi="Arial" w:cs="Arial"/>
          <w:sz w:val="24"/>
          <w:szCs w:val="24"/>
        </w:rPr>
        <w:t>Pr. i dag er ørretbestanden i Lågen svært liten, og KJFF vil sette ut ørret i Lågen i mange år framover</w:t>
      </w:r>
    </w:p>
    <w:p w:rsidR="00FE06D8" w:rsidRPr="00FE06D8" w:rsidRDefault="00FE06D8" w:rsidP="00FE06D8">
      <w:pPr>
        <w:rPr>
          <w:rFonts w:ascii="Arial" w:hAnsi="Arial" w:cs="Arial"/>
          <w:sz w:val="24"/>
          <w:szCs w:val="24"/>
        </w:rPr>
      </w:pPr>
      <w:r w:rsidRPr="00FE06D8">
        <w:rPr>
          <w:rFonts w:ascii="Arial" w:hAnsi="Arial" w:cs="Arial"/>
          <w:sz w:val="24"/>
          <w:szCs w:val="24"/>
        </w:rPr>
        <w:t xml:space="preserve">På nedsiden av fabrikkfossen vil </w:t>
      </w:r>
      <w:proofErr w:type="spellStart"/>
      <w:r w:rsidRPr="00FE06D8">
        <w:rPr>
          <w:rFonts w:ascii="Arial" w:hAnsi="Arial" w:cs="Arial"/>
          <w:sz w:val="24"/>
          <w:szCs w:val="24"/>
        </w:rPr>
        <w:t>Sellikbekken</w:t>
      </w:r>
      <w:proofErr w:type="spellEnd"/>
      <w:r w:rsidRPr="00FE06D8">
        <w:rPr>
          <w:rFonts w:ascii="Arial" w:hAnsi="Arial" w:cs="Arial"/>
          <w:sz w:val="24"/>
          <w:szCs w:val="24"/>
        </w:rPr>
        <w:t>, som en del av E-134 prosjektet, settes i stand til å bli en god gyte og oppvekstbiotop for ørret.</w:t>
      </w:r>
    </w:p>
    <w:p w:rsidR="00FE06D8" w:rsidRPr="00FE06D8" w:rsidRDefault="00FE06D8" w:rsidP="00FE06D8">
      <w:pPr>
        <w:rPr>
          <w:rFonts w:ascii="Arial" w:hAnsi="Arial" w:cs="Arial"/>
          <w:sz w:val="24"/>
          <w:szCs w:val="24"/>
        </w:rPr>
      </w:pPr>
    </w:p>
    <w:p w:rsidR="00FE06D8" w:rsidRPr="00FE06D8" w:rsidRDefault="00FE06D8" w:rsidP="00FE06D8">
      <w:pPr>
        <w:rPr>
          <w:rFonts w:ascii="Arial" w:hAnsi="Arial" w:cs="Arial"/>
          <w:b/>
          <w:sz w:val="24"/>
          <w:szCs w:val="24"/>
        </w:rPr>
      </w:pPr>
      <w:r w:rsidRPr="00FE06D8">
        <w:rPr>
          <w:rFonts w:ascii="Arial" w:hAnsi="Arial" w:cs="Arial"/>
          <w:b/>
          <w:sz w:val="24"/>
          <w:szCs w:val="24"/>
        </w:rPr>
        <w:t>Leie av fiskerett i Lågen</w:t>
      </w:r>
    </w:p>
    <w:p w:rsidR="00FE06D8" w:rsidRPr="00FE06D8" w:rsidRDefault="00FE06D8" w:rsidP="00FE06D8">
      <w:pPr>
        <w:rPr>
          <w:rFonts w:ascii="Arial" w:hAnsi="Arial" w:cs="Arial"/>
          <w:sz w:val="24"/>
          <w:szCs w:val="24"/>
        </w:rPr>
      </w:pPr>
      <w:r w:rsidRPr="00FE06D8">
        <w:rPr>
          <w:rFonts w:ascii="Arial" w:hAnsi="Arial" w:cs="Arial"/>
          <w:sz w:val="24"/>
          <w:szCs w:val="24"/>
        </w:rPr>
        <w:t xml:space="preserve">Det er et ønske fra Grønn-dal om at KJFF skal driver fiskekultivering i Lågen fra Pikerfoss til </w:t>
      </w:r>
      <w:proofErr w:type="spellStart"/>
      <w:r w:rsidRPr="00FE06D8">
        <w:rPr>
          <w:rFonts w:ascii="Arial" w:hAnsi="Arial" w:cs="Arial"/>
          <w:sz w:val="24"/>
          <w:szCs w:val="24"/>
        </w:rPr>
        <w:t>Labro</w:t>
      </w:r>
      <w:proofErr w:type="spellEnd"/>
      <w:r w:rsidRPr="00FE06D8">
        <w:rPr>
          <w:rFonts w:ascii="Arial" w:hAnsi="Arial" w:cs="Arial"/>
          <w:sz w:val="24"/>
          <w:szCs w:val="24"/>
        </w:rPr>
        <w:t xml:space="preserve"> hvis grunneierne tillater det. Med bakgrunn i dette ønsket er KJFF i gang med å leie fiskeretter i denne delen av Lågen. </w:t>
      </w:r>
    </w:p>
    <w:p w:rsidR="00FE06D8" w:rsidRPr="00FE06D8" w:rsidRDefault="00FE06D8" w:rsidP="00FE06D8">
      <w:pPr>
        <w:rPr>
          <w:rFonts w:ascii="Arial" w:hAnsi="Arial" w:cs="Arial"/>
          <w:sz w:val="24"/>
          <w:szCs w:val="24"/>
        </w:rPr>
      </w:pPr>
      <w:r w:rsidRPr="00FE06D8">
        <w:rPr>
          <w:rFonts w:ascii="Arial" w:hAnsi="Arial" w:cs="Arial"/>
          <w:sz w:val="24"/>
          <w:szCs w:val="24"/>
        </w:rPr>
        <w:t xml:space="preserve">KJFF har kommet langt med å leie fiskeretten fra Fabrikfossen i sør til Pikerfoss i nord. Noen grunneiere vil ikke leie ut fiskeretten men de fleste er positive. KJFF vil ila av 2019 starte med å leie fiskeretter fra Fabrikkfossen til </w:t>
      </w:r>
      <w:proofErr w:type="spellStart"/>
      <w:r w:rsidRPr="00FE06D8">
        <w:rPr>
          <w:rFonts w:ascii="Arial" w:hAnsi="Arial" w:cs="Arial"/>
          <w:sz w:val="24"/>
          <w:szCs w:val="24"/>
        </w:rPr>
        <w:t>Labro</w:t>
      </w:r>
      <w:proofErr w:type="spellEnd"/>
      <w:r w:rsidRPr="00FE06D8">
        <w:rPr>
          <w:rFonts w:ascii="Arial" w:hAnsi="Arial" w:cs="Arial"/>
          <w:sz w:val="24"/>
          <w:szCs w:val="24"/>
        </w:rPr>
        <w:t>.</w:t>
      </w:r>
    </w:p>
    <w:p w:rsidR="00FE06D8" w:rsidRPr="00FE06D8" w:rsidRDefault="00FE06D8" w:rsidP="00FE06D8">
      <w:pPr>
        <w:rPr>
          <w:rFonts w:ascii="Arial" w:hAnsi="Arial" w:cs="Arial"/>
          <w:b/>
          <w:sz w:val="24"/>
          <w:szCs w:val="24"/>
        </w:rPr>
      </w:pPr>
      <w:r w:rsidRPr="00FE06D8">
        <w:rPr>
          <w:rFonts w:ascii="Arial" w:hAnsi="Arial" w:cs="Arial"/>
          <w:b/>
          <w:sz w:val="24"/>
          <w:szCs w:val="24"/>
        </w:rPr>
        <w:t>Utsetting av ørret</w:t>
      </w:r>
    </w:p>
    <w:p w:rsidR="00FE06D8" w:rsidRPr="00FE06D8" w:rsidRDefault="00FE06D8" w:rsidP="00FE06D8">
      <w:pPr>
        <w:rPr>
          <w:rFonts w:ascii="Arial" w:hAnsi="Arial" w:cs="Arial"/>
          <w:sz w:val="24"/>
          <w:szCs w:val="24"/>
        </w:rPr>
      </w:pPr>
      <w:r w:rsidRPr="00FE06D8">
        <w:rPr>
          <w:rFonts w:ascii="Arial" w:hAnsi="Arial" w:cs="Arial"/>
          <w:sz w:val="24"/>
          <w:szCs w:val="24"/>
        </w:rPr>
        <w:t xml:space="preserve">KJFF har fått tillatelse til å sette ut ørret i Lågen og i juni satte KJFF ut 70 ørret fra 0.5 kg – 1 kg og 330 ørret fra 150 </w:t>
      </w:r>
      <w:proofErr w:type="spellStart"/>
      <w:r w:rsidRPr="00FE06D8">
        <w:rPr>
          <w:rFonts w:ascii="Arial" w:hAnsi="Arial" w:cs="Arial"/>
          <w:sz w:val="24"/>
          <w:szCs w:val="24"/>
        </w:rPr>
        <w:t>gr</w:t>
      </w:r>
      <w:proofErr w:type="spellEnd"/>
      <w:r w:rsidRPr="00FE06D8">
        <w:rPr>
          <w:rFonts w:ascii="Arial" w:hAnsi="Arial" w:cs="Arial"/>
          <w:sz w:val="24"/>
          <w:szCs w:val="24"/>
        </w:rPr>
        <w:t xml:space="preserve"> – 250 </w:t>
      </w:r>
      <w:proofErr w:type="spellStart"/>
      <w:r w:rsidRPr="00FE06D8">
        <w:rPr>
          <w:rFonts w:ascii="Arial" w:hAnsi="Arial" w:cs="Arial"/>
          <w:sz w:val="24"/>
          <w:szCs w:val="24"/>
        </w:rPr>
        <w:t>gr</w:t>
      </w:r>
      <w:proofErr w:type="spellEnd"/>
      <w:r w:rsidRPr="00FE06D8">
        <w:rPr>
          <w:rFonts w:ascii="Arial" w:hAnsi="Arial" w:cs="Arial"/>
          <w:sz w:val="24"/>
          <w:szCs w:val="24"/>
        </w:rPr>
        <w:t xml:space="preserve"> på strekningen gamle flyplassen – Nybrufossen.</w:t>
      </w:r>
    </w:p>
    <w:p w:rsidR="00FE06D8" w:rsidRPr="00FE06D8" w:rsidRDefault="00FE06D8" w:rsidP="00FE06D8">
      <w:pPr>
        <w:rPr>
          <w:rFonts w:ascii="Arial" w:hAnsi="Arial" w:cs="Arial"/>
          <w:b/>
          <w:sz w:val="24"/>
          <w:szCs w:val="24"/>
        </w:rPr>
      </w:pPr>
      <w:r w:rsidRPr="00FE06D8">
        <w:rPr>
          <w:rFonts w:ascii="Arial" w:hAnsi="Arial" w:cs="Arial"/>
          <w:b/>
          <w:sz w:val="24"/>
          <w:szCs w:val="24"/>
        </w:rPr>
        <w:t>Fisketrapper som ikke virker</w:t>
      </w:r>
    </w:p>
    <w:p w:rsidR="00FE06D8" w:rsidRPr="00FE06D8" w:rsidRDefault="00FE06D8" w:rsidP="00FE06D8">
      <w:pPr>
        <w:rPr>
          <w:rFonts w:ascii="Arial" w:hAnsi="Arial" w:cs="Arial"/>
          <w:sz w:val="24"/>
          <w:szCs w:val="24"/>
        </w:rPr>
      </w:pPr>
      <w:r w:rsidRPr="00FE06D8">
        <w:rPr>
          <w:rFonts w:ascii="Arial" w:hAnsi="Arial" w:cs="Arial"/>
          <w:sz w:val="24"/>
          <w:szCs w:val="24"/>
        </w:rPr>
        <w:t xml:space="preserve">Andreas m/flere har over tid overvåket fisketrappene fra Pikerfoss – </w:t>
      </w:r>
      <w:proofErr w:type="spellStart"/>
      <w:r w:rsidRPr="00FE06D8">
        <w:rPr>
          <w:rFonts w:ascii="Arial" w:hAnsi="Arial" w:cs="Arial"/>
          <w:sz w:val="24"/>
          <w:szCs w:val="24"/>
        </w:rPr>
        <w:t>Labro</w:t>
      </w:r>
      <w:proofErr w:type="spellEnd"/>
      <w:r w:rsidRPr="00FE06D8">
        <w:rPr>
          <w:rFonts w:ascii="Arial" w:hAnsi="Arial" w:cs="Arial"/>
          <w:sz w:val="24"/>
          <w:szCs w:val="24"/>
        </w:rPr>
        <w:t xml:space="preserve"> og erfart at de virker svært dårlig. Observasjonene er dokumentert i overlevert Glitre energi. KJFF hadde møte med Glitre energi hvor de lovte å ta tak i problemet med fisketrappene.</w:t>
      </w:r>
    </w:p>
    <w:p w:rsidR="00FE06D8" w:rsidRPr="00FE06D8" w:rsidRDefault="00FE06D8" w:rsidP="00FE06D8">
      <w:pPr>
        <w:rPr>
          <w:rFonts w:ascii="Arial" w:hAnsi="Arial" w:cs="Arial"/>
          <w:b/>
          <w:sz w:val="24"/>
          <w:szCs w:val="24"/>
        </w:rPr>
      </w:pPr>
      <w:r w:rsidRPr="00FE06D8">
        <w:rPr>
          <w:rFonts w:ascii="Arial" w:hAnsi="Arial" w:cs="Arial"/>
          <w:b/>
          <w:sz w:val="24"/>
          <w:szCs w:val="24"/>
        </w:rPr>
        <w:t>Presentasjon av prosjekt Lågen</w:t>
      </w:r>
    </w:p>
    <w:p w:rsidR="00FE06D8" w:rsidRPr="00FE06D8" w:rsidRDefault="00FE06D8" w:rsidP="00FE06D8">
      <w:pPr>
        <w:rPr>
          <w:rFonts w:ascii="Arial" w:hAnsi="Arial" w:cs="Arial"/>
          <w:sz w:val="24"/>
          <w:szCs w:val="24"/>
        </w:rPr>
      </w:pPr>
      <w:r w:rsidRPr="00FE06D8">
        <w:rPr>
          <w:rFonts w:ascii="Arial" w:hAnsi="Arial" w:cs="Arial"/>
          <w:sz w:val="24"/>
          <w:szCs w:val="24"/>
        </w:rPr>
        <w:t>I februar presenterte KJFF, Lågen prosjektet for leder i Grønn dal og Kongsberg kommune</w:t>
      </w:r>
    </w:p>
    <w:p w:rsidR="00FE06D8" w:rsidRPr="00FE06D8" w:rsidRDefault="00FE06D8" w:rsidP="00FE06D8">
      <w:pPr>
        <w:rPr>
          <w:rFonts w:ascii="Arial" w:hAnsi="Arial" w:cs="Arial"/>
          <w:b/>
          <w:sz w:val="24"/>
          <w:szCs w:val="24"/>
        </w:rPr>
      </w:pPr>
      <w:r w:rsidRPr="00FE06D8">
        <w:rPr>
          <w:rFonts w:ascii="Arial" w:hAnsi="Arial" w:cs="Arial"/>
          <w:b/>
          <w:sz w:val="24"/>
          <w:szCs w:val="24"/>
        </w:rPr>
        <w:t>El-fiske i Lågen</w:t>
      </w:r>
    </w:p>
    <w:p w:rsidR="00FE06D8" w:rsidRPr="00FE06D8" w:rsidRDefault="00FE06D8" w:rsidP="00FE06D8">
      <w:pPr>
        <w:rPr>
          <w:rFonts w:ascii="Arial" w:hAnsi="Arial" w:cs="Arial"/>
          <w:sz w:val="24"/>
          <w:szCs w:val="24"/>
        </w:rPr>
      </w:pPr>
      <w:r w:rsidRPr="00FE06D8">
        <w:rPr>
          <w:rFonts w:ascii="Arial" w:hAnsi="Arial" w:cs="Arial"/>
          <w:sz w:val="24"/>
          <w:szCs w:val="24"/>
        </w:rPr>
        <w:t>KJFF ønsker å desimere gjedder og abbor slik at flest mulig av ørretene vi setter ut i Lågen vil overleve.</w:t>
      </w:r>
    </w:p>
    <w:p w:rsidR="00FE06D8" w:rsidRPr="00FE06D8" w:rsidRDefault="00FE06D8" w:rsidP="00FE06D8">
      <w:pPr>
        <w:rPr>
          <w:rFonts w:ascii="Arial" w:hAnsi="Arial" w:cs="Arial"/>
          <w:sz w:val="24"/>
          <w:szCs w:val="24"/>
        </w:rPr>
      </w:pPr>
      <w:r w:rsidRPr="00FE06D8">
        <w:rPr>
          <w:rFonts w:ascii="Arial" w:hAnsi="Arial" w:cs="Arial"/>
          <w:sz w:val="24"/>
          <w:szCs w:val="24"/>
        </w:rPr>
        <w:t xml:space="preserve">I tillegg ønsker KJFF å finne ut fordelingen mellom de forskjellige fiskeslagene i Lågen gjennom Kongsberg. El-fiske er en skånsom metode for å skaffe oversikt over </w:t>
      </w:r>
      <w:r w:rsidRPr="00FE06D8">
        <w:rPr>
          <w:rFonts w:ascii="Arial" w:hAnsi="Arial" w:cs="Arial"/>
          <w:sz w:val="24"/>
          <w:szCs w:val="24"/>
        </w:rPr>
        <w:lastRenderedPageBreak/>
        <w:t>fordelingen av fiskeslagene samtidig som el-fiske kan være effektivt for desimering av gjedde og abbor.</w:t>
      </w:r>
    </w:p>
    <w:p w:rsidR="00FE06D8" w:rsidRPr="00FE06D8" w:rsidRDefault="00FE06D8" w:rsidP="00FE06D8">
      <w:pPr>
        <w:spacing w:line="254" w:lineRule="auto"/>
        <w:rPr>
          <w:rFonts w:ascii="Arial" w:hAnsi="Arial" w:cs="Arial"/>
          <w:sz w:val="24"/>
          <w:szCs w:val="24"/>
        </w:rPr>
      </w:pPr>
      <w:r w:rsidRPr="00FE06D8">
        <w:rPr>
          <w:rFonts w:ascii="Arial" w:hAnsi="Arial" w:cs="Arial"/>
          <w:sz w:val="24"/>
          <w:szCs w:val="24"/>
        </w:rPr>
        <w:t>KJFF søkte fylkesmannen om tillatelse til å kombinere artsbestemmelse og gjedde/abbor desimering fra en el-fiske båt, og fylkesmannen gav sin tillatelse.</w:t>
      </w:r>
    </w:p>
    <w:p w:rsidR="00FE06D8" w:rsidRPr="00FE06D8" w:rsidRDefault="00FE06D8" w:rsidP="00FE06D8">
      <w:pPr>
        <w:overflowPunct w:val="0"/>
        <w:autoSpaceDE w:val="0"/>
        <w:autoSpaceDN w:val="0"/>
        <w:adjustRightInd w:val="0"/>
        <w:spacing w:after="0" w:line="240" w:lineRule="auto"/>
        <w:textAlignment w:val="baseline"/>
        <w:rPr>
          <w:rFonts w:ascii="Arial" w:eastAsia="Times New Roman" w:hAnsi="Arial" w:cs="Arial"/>
          <w:sz w:val="24"/>
          <w:szCs w:val="24"/>
          <w:lang w:eastAsia="nb-NO"/>
        </w:rPr>
      </w:pPr>
      <w:r w:rsidRPr="00FE06D8">
        <w:rPr>
          <w:rFonts w:ascii="Arial" w:eastAsia="Times New Roman" w:hAnsi="Arial" w:cs="Arial"/>
          <w:sz w:val="24"/>
          <w:szCs w:val="24"/>
          <w:lang w:eastAsia="nb-NO"/>
        </w:rPr>
        <w:t xml:space="preserve">Grønn-dal og KJFF leide i juni 2018 inn </w:t>
      </w:r>
      <w:proofErr w:type="spellStart"/>
      <w:r w:rsidRPr="00FE06D8">
        <w:rPr>
          <w:rFonts w:ascii="Arial" w:eastAsia="Times New Roman" w:hAnsi="Arial" w:cs="Arial"/>
          <w:sz w:val="24"/>
          <w:szCs w:val="24"/>
          <w:lang w:eastAsia="nb-NO"/>
        </w:rPr>
        <w:t>NaturPartner</w:t>
      </w:r>
      <w:proofErr w:type="spellEnd"/>
      <w:r w:rsidRPr="00FE06D8">
        <w:rPr>
          <w:rFonts w:ascii="Arial" w:eastAsia="Times New Roman" w:hAnsi="Arial" w:cs="Arial"/>
          <w:sz w:val="24"/>
          <w:szCs w:val="24"/>
          <w:lang w:eastAsia="nb-NO"/>
        </w:rPr>
        <w:t xml:space="preserve"> til å utføre el-fiske ved hjelp av en spesialkonstruert el-fiskebåt</w:t>
      </w:r>
    </w:p>
    <w:p w:rsidR="00FE06D8" w:rsidRPr="00FE06D8" w:rsidRDefault="00FE06D8" w:rsidP="00FE06D8">
      <w:pPr>
        <w:overflowPunct w:val="0"/>
        <w:autoSpaceDE w:val="0"/>
        <w:autoSpaceDN w:val="0"/>
        <w:adjustRightInd w:val="0"/>
        <w:spacing w:after="0" w:line="240" w:lineRule="auto"/>
        <w:textAlignment w:val="baseline"/>
        <w:rPr>
          <w:rFonts w:ascii="Arial" w:eastAsia="Times New Roman" w:hAnsi="Arial" w:cs="Arial"/>
          <w:sz w:val="24"/>
          <w:szCs w:val="24"/>
          <w:lang w:eastAsia="nb-NO"/>
        </w:rPr>
      </w:pPr>
    </w:p>
    <w:p w:rsidR="00FE06D8" w:rsidRPr="00FE06D8" w:rsidRDefault="00FE06D8" w:rsidP="00FE06D8">
      <w:pPr>
        <w:overflowPunct w:val="0"/>
        <w:autoSpaceDE w:val="0"/>
        <w:autoSpaceDN w:val="0"/>
        <w:adjustRightInd w:val="0"/>
        <w:spacing w:after="0" w:line="240" w:lineRule="auto"/>
        <w:textAlignment w:val="baseline"/>
        <w:rPr>
          <w:rFonts w:ascii="Arial" w:eastAsia="Times New Roman" w:hAnsi="Arial" w:cs="Arial"/>
          <w:sz w:val="24"/>
          <w:szCs w:val="24"/>
          <w:lang w:eastAsia="nb-NO"/>
        </w:rPr>
      </w:pPr>
      <w:r w:rsidRPr="00FE06D8">
        <w:rPr>
          <w:rFonts w:ascii="Arial" w:eastAsia="Times New Roman" w:hAnsi="Arial" w:cs="Arial"/>
          <w:sz w:val="24"/>
          <w:szCs w:val="24"/>
          <w:lang w:eastAsia="nb-NO"/>
        </w:rPr>
        <w:t xml:space="preserve">Det ble utført et kontinuerlig el-fiske på begge sider av Numedalslågen fra Pikerfoss – </w:t>
      </w:r>
      <w:proofErr w:type="spellStart"/>
      <w:r w:rsidRPr="00FE06D8">
        <w:rPr>
          <w:rFonts w:ascii="Arial" w:eastAsia="Times New Roman" w:hAnsi="Arial" w:cs="Arial"/>
          <w:sz w:val="24"/>
          <w:szCs w:val="24"/>
          <w:lang w:eastAsia="nb-NO"/>
        </w:rPr>
        <w:t>Labrofoss</w:t>
      </w:r>
      <w:proofErr w:type="spellEnd"/>
      <w:r w:rsidRPr="00FE06D8">
        <w:rPr>
          <w:rFonts w:ascii="Arial" w:eastAsia="Times New Roman" w:hAnsi="Arial" w:cs="Arial"/>
          <w:sz w:val="24"/>
          <w:szCs w:val="24"/>
          <w:lang w:eastAsia="nb-NO"/>
        </w:rPr>
        <w:t>, med unntak av noen få strekninger som er spesifisert senere. Den totale strekningen som ble fisket er på ca. 9 km.</w:t>
      </w:r>
    </w:p>
    <w:p w:rsidR="00FE06D8" w:rsidRPr="00FE06D8" w:rsidRDefault="00FE06D8" w:rsidP="00FE06D8">
      <w:pPr>
        <w:overflowPunct w:val="0"/>
        <w:autoSpaceDE w:val="0"/>
        <w:autoSpaceDN w:val="0"/>
        <w:adjustRightInd w:val="0"/>
        <w:spacing w:after="0" w:line="240" w:lineRule="auto"/>
        <w:textAlignment w:val="baseline"/>
        <w:rPr>
          <w:rFonts w:ascii="Arial" w:eastAsia="Times New Roman" w:hAnsi="Arial" w:cs="Arial"/>
          <w:sz w:val="24"/>
          <w:szCs w:val="24"/>
          <w:lang w:eastAsia="nb-NO"/>
        </w:rPr>
      </w:pPr>
      <w:r w:rsidRPr="00FE06D8">
        <w:rPr>
          <w:rFonts w:ascii="Arial" w:eastAsia="Times New Roman" w:hAnsi="Arial" w:cs="Arial"/>
          <w:sz w:val="24"/>
          <w:szCs w:val="24"/>
          <w:lang w:eastAsia="nb-NO"/>
        </w:rPr>
        <w:t xml:space="preserve">Dagen og kvelden 11 juni fisket el-fiskebåten fra Pikerfoss – Nybrufoss. Dagen og kvelden 12 juni fisket el-fiskebåten fra Kloppfoss – </w:t>
      </w:r>
      <w:proofErr w:type="spellStart"/>
      <w:r w:rsidRPr="00FE06D8">
        <w:rPr>
          <w:rFonts w:ascii="Arial" w:eastAsia="Times New Roman" w:hAnsi="Arial" w:cs="Arial"/>
          <w:sz w:val="24"/>
          <w:szCs w:val="24"/>
          <w:lang w:eastAsia="nb-NO"/>
        </w:rPr>
        <w:t>Labrofoss</w:t>
      </w:r>
      <w:proofErr w:type="spellEnd"/>
      <w:r w:rsidRPr="00FE06D8">
        <w:rPr>
          <w:rFonts w:ascii="Arial" w:eastAsia="Times New Roman" w:hAnsi="Arial" w:cs="Arial"/>
          <w:sz w:val="24"/>
          <w:szCs w:val="24"/>
          <w:lang w:eastAsia="nb-NO"/>
        </w:rPr>
        <w:t xml:space="preserve">. </w:t>
      </w:r>
    </w:p>
    <w:p w:rsidR="00FE06D8" w:rsidRPr="00FE06D8" w:rsidRDefault="00FE06D8" w:rsidP="00FE06D8">
      <w:pPr>
        <w:overflowPunct w:val="0"/>
        <w:autoSpaceDE w:val="0"/>
        <w:autoSpaceDN w:val="0"/>
        <w:adjustRightInd w:val="0"/>
        <w:spacing w:after="0" w:line="240" w:lineRule="auto"/>
        <w:textAlignment w:val="baseline"/>
        <w:rPr>
          <w:rFonts w:ascii="Arial" w:eastAsia="Times New Roman" w:hAnsi="Arial" w:cs="Arial"/>
          <w:sz w:val="24"/>
          <w:szCs w:val="24"/>
          <w:lang w:eastAsia="nb-NO"/>
        </w:rPr>
      </w:pPr>
      <w:r w:rsidRPr="00FE06D8">
        <w:rPr>
          <w:rFonts w:ascii="Arial" w:eastAsia="Times New Roman" w:hAnsi="Arial" w:cs="Arial"/>
          <w:sz w:val="24"/>
          <w:szCs w:val="24"/>
          <w:lang w:eastAsia="nb-NO"/>
        </w:rPr>
        <w:t>Medlemmer fra KJFF deltok som hovere på el-fiskebåten begge dager.</w:t>
      </w:r>
    </w:p>
    <w:p w:rsidR="00FE06D8" w:rsidRPr="00FE06D8" w:rsidRDefault="00FE06D8" w:rsidP="00FE06D8">
      <w:pPr>
        <w:overflowPunct w:val="0"/>
        <w:autoSpaceDE w:val="0"/>
        <w:autoSpaceDN w:val="0"/>
        <w:adjustRightInd w:val="0"/>
        <w:spacing w:after="0" w:line="240" w:lineRule="auto"/>
        <w:textAlignment w:val="baseline"/>
        <w:rPr>
          <w:rFonts w:ascii="Arial" w:eastAsia="Times New Roman" w:hAnsi="Arial" w:cs="Arial"/>
          <w:sz w:val="24"/>
          <w:szCs w:val="24"/>
          <w:lang w:eastAsia="nb-NO"/>
        </w:rPr>
      </w:pPr>
    </w:p>
    <w:p w:rsidR="00FE06D8" w:rsidRPr="00FE06D8" w:rsidRDefault="00FE06D8" w:rsidP="00FE06D8">
      <w:pPr>
        <w:spacing w:line="254" w:lineRule="auto"/>
        <w:rPr>
          <w:rFonts w:ascii="Arial" w:hAnsi="Arial" w:cs="Arial"/>
          <w:sz w:val="24"/>
          <w:szCs w:val="24"/>
          <w:u w:val="single"/>
        </w:rPr>
      </w:pPr>
      <w:r w:rsidRPr="00FE06D8">
        <w:rPr>
          <w:rFonts w:ascii="Arial" w:hAnsi="Arial" w:cs="Arial"/>
          <w:sz w:val="24"/>
          <w:szCs w:val="24"/>
        </w:rPr>
        <w:t>Det ble fanget totalt 20 abbor (4 kg), 41 gjedder (25 kg), en liten ørret og en ørekyte. Største gjedde var 3.3 kg</w:t>
      </w:r>
      <w:r w:rsidRPr="00FE06D8">
        <w:rPr>
          <w:rFonts w:ascii="Arial" w:hAnsi="Arial" w:cs="Arial"/>
          <w:sz w:val="24"/>
          <w:szCs w:val="24"/>
          <w:u w:val="single"/>
        </w:rPr>
        <w:t>. Resultatet viser at det er svært lite ørret i Lågen.</w:t>
      </w:r>
    </w:p>
    <w:p w:rsidR="00FE06D8" w:rsidRPr="00FE06D8" w:rsidRDefault="00FE06D8" w:rsidP="00FE06D8">
      <w:pPr>
        <w:overflowPunct w:val="0"/>
        <w:autoSpaceDE w:val="0"/>
        <w:autoSpaceDN w:val="0"/>
        <w:adjustRightInd w:val="0"/>
        <w:spacing w:after="0" w:line="240" w:lineRule="auto"/>
        <w:textAlignment w:val="baseline"/>
        <w:rPr>
          <w:rFonts w:ascii="Arial" w:eastAsia="Times New Roman" w:hAnsi="Arial" w:cs="Arial"/>
          <w:sz w:val="24"/>
          <w:szCs w:val="24"/>
          <w:lang w:eastAsia="nb-NO"/>
        </w:rPr>
      </w:pPr>
      <w:r w:rsidRPr="00FE06D8">
        <w:rPr>
          <w:rFonts w:ascii="Arial" w:eastAsia="Times New Roman" w:hAnsi="Arial" w:cs="Arial"/>
          <w:sz w:val="24"/>
          <w:szCs w:val="24"/>
          <w:lang w:eastAsia="nb-NO"/>
        </w:rPr>
        <w:t xml:space="preserve">Mange av fiskene som ble svimeslått av det elektriske feltet, ble værende nær bunnen og i en frodig vegetasjon var det utfordrende å finne fisken. </w:t>
      </w:r>
    </w:p>
    <w:p w:rsidR="00FE06D8" w:rsidRPr="00FE06D8" w:rsidRDefault="00FE06D8" w:rsidP="00FE06D8">
      <w:pPr>
        <w:overflowPunct w:val="0"/>
        <w:autoSpaceDE w:val="0"/>
        <w:autoSpaceDN w:val="0"/>
        <w:adjustRightInd w:val="0"/>
        <w:spacing w:after="0" w:line="240" w:lineRule="auto"/>
        <w:textAlignment w:val="baseline"/>
        <w:rPr>
          <w:rFonts w:ascii="Arial" w:eastAsia="Times New Roman" w:hAnsi="Arial" w:cs="Arial"/>
          <w:sz w:val="24"/>
          <w:szCs w:val="24"/>
          <w:lang w:eastAsia="nb-NO"/>
        </w:rPr>
      </w:pPr>
    </w:p>
    <w:p w:rsidR="00FE06D8" w:rsidRPr="00FE06D8" w:rsidRDefault="00FE06D8" w:rsidP="00FE06D8">
      <w:pPr>
        <w:overflowPunct w:val="0"/>
        <w:autoSpaceDE w:val="0"/>
        <w:autoSpaceDN w:val="0"/>
        <w:adjustRightInd w:val="0"/>
        <w:spacing w:after="0" w:line="240" w:lineRule="auto"/>
        <w:textAlignment w:val="baseline"/>
        <w:rPr>
          <w:rFonts w:ascii="Arial" w:eastAsia="Times New Roman" w:hAnsi="Arial" w:cs="Arial"/>
          <w:sz w:val="24"/>
          <w:szCs w:val="24"/>
          <w:lang w:eastAsia="nb-NO"/>
        </w:rPr>
      </w:pPr>
      <w:r w:rsidRPr="00FE06D8">
        <w:rPr>
          <w:rFonts w:ascii="Arial" w:eastAsia="Times New Roman" w:hAnsi="Arial" w:cs="Arial"/>
          <w:sz w:val="24"/>
          <w:szCs w:val="24"/>
          <w:lang w:eastAsia="nb-NO"/>
        </w:rPr>
        <w:t>Basert på innsamlet fisk fikk KJFF et estimat på artsfordeling i området hvor el-fiske ble utført, med unntak av de fiskearter som holder til på dypere vann enn el-fiske var effektivt.</w:t>
      </w:r>
    </w:p>
    <w:p w:rsidR="00FE06D8" w:rsidRPr="00FE06D8" w:rsidRDefault="00FE06D8" w:rsidP="00FE06D8">
      <w:pPr>
        <w:overflowPunct w:val="0"/>
        <w:autoSpaceDE w:val="0"/>
        <w:autoSpaceDN w:val="0"/>
        <w:adjustRightInd w:val="0"/>
        <w:spacing w:after="0" w:line="240" w:lineRule="auto"/>
        <w:textAlignment w:val="baseline"/>
        <w:rPr>
          <w:rFonts w:ascii="Arial" w:eastAsia="Times New Roman" w:hAnsi="Arial" w:cs="Arial"/>
          <w:sz w:val="24"/>
          <w:szCs w:val="24"/>
          <w:lang w:eastAsia="nb-NO"/>
        </w:rPr>
      </w:pPr>
    </w:p>
    <w:p w:rsidR="00FE06D8" w:rsidRPr="00FE06D8" w:rsidRDefault="00FE06D8" w:rsidP="00FE06D8">
      <w:pPr>
        <w:spacing w:line="254" w:lineRule="auto"/>
        <w:rPr>
          <w:rFonts w:ascii="Arial" w:hAnsi="Arial" w:cs="Arial"/>
          <w:sz w:val="24"/>
          <w:szCs w:val="24"/>
        </w:rPr>
      </w:pPr>
      <w:r w:rsidRPr="00FE06D8">
        <w:rPr>
          <w:rFonts w:ascii="Arial" w:hAnsi="Arial" w:cs="Arial"/>
          <w:sz w:val="24"/>
          <w:szCs w:val="24"/>
        </w:rPr>
        <w:t>Åge har rapportert el-fisket, denne ligger på hjemmesiden til KJFF</w:t>
      </w:r>
    </w:p>
    <w:p w:rsidR="00FE06D8" w:rsidRPr="00FE06D8" w:rsidRDefault="00FE06D8" w:rsidP="00FE06D8">
      <w:pPr>
        <w:rPr>
          <w:rFonts w:ascii="Arial" w:hAnsi="Arial" w:cs="Arial"/>
          <w:b/>
          <w:sz w:val="24"/>
          <w:szCs w:val="24"/>
        </w:rPr>
      </w:pPr>
      <w:r w:rsidRPr="00FE06D8">
        <w:rPr>
          <w:rFonts w:ascii="Arial" w:hAnsi="Arial" w:cs="Arial"/>
          <w:b/>
          <w:sz w:val="24"/>
          <w:szCs w:val="24"/>
        </w:rPr>
        <w:t>Abbor og gjedde desimering</w:t>
      </w:r>
    </w:p>
    <w:p w:rsidR="00FE06D8" w:rsidRPr="00FE06D8" w:rsidRDefault="00FE06D8" w:rsidP="00FE06D8">
      <w:pPr>
        <w:rPr>
          <w:rFonts w:ascii="Arial" w:hAnsi="Arial" w:cs="Arial"/>
          <w:sz w:val="24"/>
          <w:szCs w:val="24"/>
        </w:rPr>
      </w:pPr>
      <w:r w:rsidRPr="00FE06D8">
        <w:rPr>
          <w:rFonts w:ascii="Arial" w:hAnsi="Arial" w:cs="Arial"/>
          <w:sz w:val="24"/>
          <w:szCs w:val="24"/>
        </w:rPr>
        <w:t xml:space="preserve">Basert på informasjon om all fisk som er fanget i Lågen og </w:t>
      </w:r>
      <w:proofErr w:type="spellStart"/>
      <w:r w:rsidRPr="00FE06D8">
        <w:rPr>
          <w:rFonts w:ascii="Arial" w:hAnsi="Arial" w:cs="Arial"/>
          <w:sz w:val="24"/>
          <w:szCs w:val="24"/>
        </w:rPr>
        <w:t>Fondskogen</w:t>
      </w:r>
      <w:proofErr w:type="spellEnd"/>
      <w:r w:rsidRPr="00FE06D8">
        <w:rPr>
          <w:rFonts w:ascii="Arial" w:hAnsi="Arial" w:cs="Arial"/>
          <w:sz w:val="24"/>
          <w:szCs w:val="24"/>
        </w:rPr>
        <w:t xml:space="preserve"> har Andres laget en Excel fangstoversikt, som ligger på KJFF sin hjemmeside.</w:t>
      </w:r>
    </w:p>
    <w:p w:rsidR="00FE06D8" w:rsidRPr="00FE06D8" w:rsidRDefault="00FE06D8" w:rsidP="00FE06D8">
      <w:pPr>
        <w:rPr>
          <w:rFonts w:ascii="Arial" w:hAnsi="Arial" w:cs="Arial"/>
          <w:b/>
          <w:sz w:val="24"/>
          <w:szCs w:val="24"/>
        </w:rPr>
      </w:pPr>
      <w:r w:rsidRPr="00FE06D8">
        <w:rPr>
          <w:rFonts w:ascii="Arial" w:hAnsi="Arial" w:cs="Arial"/>
          <w:b/>
          <w:sz w:val="24"/>
          <w:szCs w:val="24"/>
        </w:rPr>
        <w:t>Garn og ruse fiske</w:t>
      </w:r>
    </w:p>
    <w:p w:rsidR="00FE06D8" w:rsidRPr="00FE06D8" w:rsidRDefault="00FE06D8" w:rsidP="00FE06D8">
      <w:pPr>
        <w:rPr>
          <w:rFonts w:ascii="Arial" w:hAnsi="Arial" w:cs="Arial"/>
          <w:sz w:val="24"/>
          <w:szCs w:val="24"/>
        </w:rPr>
      </w:pPr>
      <w:r w:rsidRPr="00FE06D8">
        <w:rPr>
          <w:rFonts w:ascii="Arial" w:hAnsi="Arial" w:cs="Arial"/>
          <w:sz w:val="24"/>
          <w:szCs w:val="24"/>
        </w:rPr>
        <w:t xml:space="preserve">Terje fisket med ruse i </w:t>
      </w:r>
      <w:proofErr w:type="spellStart"/>
      <w:r w:rsidRPr="00FE06D8">
        <w:rPr>
          <w:rFonts w:ascii="Arial" w:hAnsi="Arial" w:cs="Arial"/>
          <w:sz w:val="24"/>
          <w:szCs w:val="24"/>
        </w:rPr>
        <w:t>Fondskog</w:t>
      </w:r>
      <w:proofErr w:type="spellEnd"/>
      <w:r w:rsidRPr="00FE06D8">
        <w:rPr>
          <w:rFonts w:ascii="Arial" w:hAnsi="Arial" w:cs="Arial"/>
          <w:sz w:val="24"/>
          <w:szCs w:val="24"/>
        </w:rPr>
        <w:t xml:space="preserve"> i mai/juni</w:t>
      </w:r>
    </w:p>
    <w:p w:rsidR="00FE06D8" w:rsidRPr="00FE06D8" w:rsidRDefault="00FE06D8" w:rsidP="00FE06D8">
      <w:pPr>
        <w:pStyle w:val="Listeavsnitt"/>
        <w:numPr>
          <w:ilvl w:val="0"/>
          <w:numId w:val="1"/>
        </w:numPr>
        <w:rPr>
          <w:rFonts w:ascii="Arial" w:hAnsi="Arial" w:cs="Arial"/>
          <w:sz w:val="24"/>
          <w:szCs w:val="24"/>
        </w:rPr>
      </w:pPr>
      <w:proofErr w:type="spellStart"/>
      <w:r w:rsidRPr="00FE06D8">
        <w:rPr>
          <w:rFonts w:ascii="Arial" w:hAnsi="Arial" w:cs="Arial"/>
          <w:sz w:val="24"/>
          <w:szCs w:val="24"/>
        </w:rPr>
        <w:t>Sandoren</w:t>
      </w:r>
      <w:proofErr w:type="spellEnd"/>
      <w:r w:rsidRPr="00FE06D8">
        <w:rPr>
          <w:rFonts w:ascii="Arial" w:hAnsi="Arial" w:cs="Arial"/>
          <w:sz w:val="24"/>
          <w:szCs w:val="24"/>
        </w:rPr>
        <w:t xml:space="preserve"> 750 abbor a 25 </w:t>
      </w:r>
      <w:proofErr w:type="spellStart"/>
      <w:r w:rsidRPr="00FE06D8">
        <w:rPr>
          <w:rFonts w:ascii="Arial" w:hAnsi="Arial" w:cs="Arial"/>
          <w:sz w:val="24"/>
          <w:szCs w:val="24"/>
        </w:rPr>
        <w:t>gr</w:t>
      </w:r>
      <w:proofErr w:type="spellEnd"/>
    </w:p>
    <w:p w:rsidR="00FE06D8" w:rsidRPr="00FE06D8" w:rsidRDefault="00FE06D8" w:rsidP="00FE06D8">
      <w:pPr>
        <w:pStyle w:val="Listeavsnitt"/>
        <w:numPr>
          <w:ilvl w:val="0"/>
          <w:numId w:val="1"/>
        </w:numPr>
        <w:rPr>
          <w:rFonts w:ascii="Arial" w:hAnsi="Arial" w:cs="Arial"/>
          <w:sz w:val="24"/>
          <w:szCs w:val="24"/>
        </w:rPr>
      </w:pPr>
      <w:r w:rsidRPr="00FE06D8">
        <w:rPr>
          <w:rFonts w:ascii="Arial" w:hAnsi="Arial" w:cs="Arial"/>
          <w:sz w:val="24"/>
          <w:szCs w:val="24"/>
        </w:rPr>
        <w:t xml:space="preserve">Fossvann 225 abbor a 10 </w:t>
      </w:r>
      <w:proofErr w:type="spellStart"/>
      <w:r w:rsidRPr="00FE06D8">
        <w:rPr>
          <w:rFonts w:ascii="Arial" w:hAnsi="Arial" w:cs="Arial"/>
          <w:sz w:val="24"/>
          <w:szCs w:val="24"/>
        </w:rPr>
        <w:t>gr</w:t>
      </w:r>
      <w:proofErr w:type="spellEnd"/>
    </w:p>
    <w:p w:rsidR="00FE06D8" w:rsidRPr="00FE06D8" w:rsidRDefault="00FE06D8" w:rsidP="00FE06D8">
      <w:pPr>
        <w:pStyle w:val="Listeavsnitt"/>
        <w:numPr>
          <w:ilvl w:val="0"/>
          <w:numId w:val="1"/>
        </w:numPr>
        <w:rPr>
          <w:rFonts w:ascii="Arial" w:hAnsi="Arial" w:cs="Arial"/>
          <w:sz w:val="24"/>
          <w:szCs w:val="24"/>
        </w:rPr>
      </w:pPr>
      <w:r w:rsidRPr="00FE06D8">
        <w:rPr>
          <w:rFonts w:ascii="Arial" w:hAnsi="Arial" w:cs="Arial"/>
          <w:sz w:val="24"/>
          <w:szCs w:val="24"/>
        </w:rPr>
        <w:t xml:space="preserve">Store Fjellvann 100 abbor a 50 </w:t>
      </w:r>
      <w:proofErr w:type="spellStart"/>
      <w:r w:rsidRPr="00FE06D8">
        <w:rPr>
          <w:rFonts w:ascii="Arial" w:hAnsi="Arial" w:cs="Arial"/>
          <w:sz w:val="24"/>
          <w:szCs w:val="24"/>
        </w:rPr>
        <w:t>gr</w:t>
      </w:r>
      <w:proofErr w:type="spellEnd"/>
    </w:p>
    <w:p w:rsidR="00FE06D8" w:rsidRPr="00FE06D8" w:rsidRDefault="00FE06D8" w:rsidP="00FE06D8">
      <w:pPr>
        <w:rPr>
          <w:rFonts w:ascii="Arial" w:hAnsi="Arial" w:cs="Arial"/>
          <w:sz w:val="24"/>
          <w:szCs w:val="24"/>
        </w:rPr>
      </w:pPr>
      <w:r w:rsidRPr="00FE06D8">
        <w:rPr>
          <w:rFonts w:ascii="Arial" w:hAnsi="Arial" w:cs="Arial"/>
          <w:sz w:val="24"/>
          <w:szCs w:val="24"/>
        </w:rPr>
        <w:t>Vestsiden ungdomsskole v/</w:t>
      </w:r>
      <w:proofErr w:type="spellStart"/>
      <w:r w:rsidRPr="00FE06D8">
        <w:rPr>
          <w:rFonts w:ascii="Arial" w:hAnsi="Arial" w:cs="Arial"/>
          <w:sz w:val="24"/>
          <w:szCs w:val="24"/>
        </w:rPr>
        <w:t>Keti</w:t>
      </w:r>
      <w:proofErr w:type="spellEnd"/>
      <w:r w:rsidRPr="00FE06D8">
        <w:rPr>
          <w:rFonts w:ascii="Arial" w:hAnsi="Arial" w:cs="Arial"/>
          <w:sz w:val="24"/>
          <w:szCs w:val="24"/>
        </w:rPr>
        <w:t xml:space="preserve"> og Bjørnar fisket med garn, ruser og en storruse i Skavangerevjene.</w:t>
      </w:r>
    </w:p>
    <w:p w:rsidR="00FE06D8" w:rsidRPr="00FE06D8" w:rsidRDefault="00FE06D8" w:rsidP="00FE06D8">
      <w:pPr>
        <w:rPr>
          <w:rFonts w:ascii="Arial" w:hAnsi="Arial" w:cs="Arial"/>
          <w:sz w:val="24"/>
          <w:szCs w:val="24"/>
        </w:rPr>
      </w:pPr>
      <w:r w:rsidRPr="00FE06D8">
        <w:rPr>
          <w:rFonts w:ascii="Arial" w:hAnsi="Arial" w:cs="Arial"/>
          <w:sz w:val="24"/>
          <w:szCs w:val="24"/>
        </w:rPr>
        <w:t>Ole m/flere fisket med ruser i Lågen</w:t>
      </w:r>
    </w:p>
    <w:p w:rsidR="00FE06D8" w:rsidRPr="00FE06D8" w:rsidRDefault="00FE06D8" w:rsidP="00FE06D8">
      <w:pPr>
        <w:rPr>
          <w:rFonts w:ascii="Arial" w:hAnsi="Arial" w:cs="Arial"/>
          <w:sz w:val="24"/>
          <w:szCs w:val="24"/>
        </w:rPr>
      </w:pPr>
      <w:r w:rsidRPr="00FE06D8">
        <w:rPr>
          <w:rFonts w:ascii="Arial" w:hAnsi="Arial" w:cs="Arial"/>
          <w:sz w:val="24"/>
          <w:szCs w:val="24"/>
        </w:rPr>
        <w:t>Per og Jan Ragnar fisket med garn i Spitevja</w:t>
      </w:r>
    </w:p>
    <w:p w:rsidR="00FE06D8" w:rsidRPr="00FE06D8" w:rsidRDefault="00FE06D8" w:rsidP="00FE06D8">
      <w:pPr>
        <w:rPr>
          <w:rFonts w:ascii="Arial" w:hAnsi="Arial" w:cs="Arial"/>
          <w:sz w:val="24"/>
          <w:szCs w:val="24"/>
        </w:rPr>
      </w:pPr>
      <w:r w:rsidRPr="00FE06D8">
        <w:rPr>
          <w:rFonts w:ascii="Arial" w:hAnsi="Arial" w:cs="Arial"/>
          <w:sz w:val="24"/>
          <w:szCs w:val="24"/>
        </w:rPr>
        <w:t xml:space="preserve">Det er tatt ut 119.8 kg gjedde og 11.3 kg abbor våren 2018. </w:t>
      </w:r>
    </w:p>
    <w:p w:rsidR="00FE06D8" w:rsidRPr="00FE06D8" w:rsidRDefault="00FE06D8" w:rsidP="00FE06D8">
      <w:pPr>
        <w:rPr>
          <w:rFonts w:ascii="Arial" w:hAnsi="Arial" w:cs="Arial"/>
          <w:sz w:val="24"/>
          <w:szCs w:val="24"/>
        </w:rPr>
      </w:pPr>
      <w:r w:rsidRPr="00FE06D8">
        <w:rPr>
          <w:rFonts w:ascii="Arial" w:hAnsi="Arial" w:cs="Arial"/>
          <w:sz w:val="24"/>
          <w:szCs w:val="24"/>
        </w:rPr>
        <w:t>Største gjedde er 7 kg, den ble tatt i Spitevja + en på 6.3 kg. I Skavangerevja ble det også tatt 2 gjedder på 5 kg.</w:t>
      </w:r>
    </w:p>
    <w:p w:rsidR="00FE06D8" w:rsidRPr="00FE06D8" w:rsidRDefault="00FE06D8" w:rsidP="00FE06D8">
      <w:pPr>
        <w:rPr>
          <w:rFonts w:ascii="Arial" w:hAnsi="Arial" w:cs="Arial"/>
          <w:sz w:val="24"/>
          <w:szCs w:val="24"/>
        </w:rPr>
      </w:pPr>
      <w:r w:rsidRPr="00FE06D8">
        <w:rPr>
          <w:rFonts w:ascii="Arial" w:hAnsi="Arial" w:cs="Arial"/>
          <w:sz w:val="24"/>
          <w:szCs w:val="24"/>
        </w:rPr>
        <w:lastRenderedPageBreak/>
        <w:t>Bjørnar skulle fiske med garn i utløpet av Jondalselva, men lite vann gjorde dette umulig.</w:t>
      </w:r>
    </w:p>
    <w:p w:rsidR="00FE06D8" w:rsidRPr="00FE06D8" w:rsidRDefault="00FE06D8" w:rsidP="00FE06D8">
      <w:pPr>
        <w:rPr>
          <w:rFonts w:ascii="Arial" w:hAnsi="Arial" w:cs="Arial"/>
          <w:sz w:val="24"/>
          <w:szCs w:val="24"/>
        </w:rPr>
      </w:pPr>
    </w:p>
    <w:p w:rsidR="00FE06D8" w:rsidRPr="00FE06D8" w:rsidRDefault="00FE06D8" w:rsidP="00FE06D8">
      <w:pPr>
        <w:rPr>
          <w:rFonts w:ascii="Arial" w:hAnsi="Arial" w:cs="Arial"/>
          <w:b/>
          <w:sz w:val="24"/>
          <w:szCs w:val="24"/>
        </w:rPr>
      </w:pPr>
      <w:r w:rsidRPr="00FE06D8">
        <w:rPr>
          <w:rFonts w:ascii="Arial" w:hAnsi="Arial" w:cs="Arial"/>
          <w:b/>
          <w:sz w:val="24"/>
          <w:szCs w:val="24"/>
        </w:rPr>
        <w:t xml:space="preserve">Fiskekort i Lågen og </w:t>
      </w:r>
      <w:proofErr w:type="spellStart"/>
      <w:r w:rsidRPr="00FE06D8">
        <w:rPr>
          <w:rFonts w:ascii="Arial" w:hAnsi="Arial" w:cs="Arial"/>
          <w:b/>
          <w:sz w:val="24"/>
          <w:szCs w:val="24"/>
        </w:rPr>
        <w:t>Fondskogen</w:t>
      </w:r>
      <w:proofErr w:type="spellEnd"/>
    </w:p>
    <w:p w:rsidR="00FE06D8" w:rsidRPr="00FE06D8" w:rsidRDefault="00FE06D8" w:rsidP="00FE06D8">
      <w:pPr>
        <w:rPr>
          <w:rFonts w:ascii="Arial" w:hAnsi="Arial" w:cs="Arial"/>
          <w:sz w:val="24"/>
          <w:szCs w:val="24"/>
        </w:rPr>
      </w:pPr>
      <w:r w:rsidRPr="00FE06D8">
        <w:rPr>
          <w:rFonts w:ascii="Arial" w:hAnsi="Arial" w:cs="Arial"/>
          <w:sz w:val="24"/>
          <w:szCs w:val="24"/>
        </w:rPr>
        <w:t>Fiskekort ble innført i juni</w:t>
      </w:r>
    </w:p>
    <w:p w:rsidR="00FE06D8" w:rsidRPr="00FE06D8" w:rsidRDefault="00FE06D8" w:rsidP="00FE06D8">
      <w:pPr>
        <w:rPr>
          <w:rFonts w:ascii="Arial" w:hAnsi="Arial" w:cs="Arial"/>
          <w:sz w:val="24"/>
          <w:szCs w:val="24"/>
        </w:rPr>
      </w:pPr>
      <w:r w:rsidRPr="00FE06D8">
        <w:rPr>
          <w:rFonts w:ascii="Arial" w:hAnsi="Arial" w:cs="Arial"/>
          <w:sz w:val="24"/>
          <w:szCs w:val="24"/>
        </w:rPr>
        <w:t xml:space="preserve">KJFF har valgt å gå for billige fiskekort (250 kr for et årskort og 50 kr for døgnkort) for at flest mulig skal ha mulighet til å fiske i Lågen gjennom Kongsberg og </w:t>
      </w:r>
      <w:proofErr w:type="spellStart"/>
      <w:r w:rsidRPr="00FE06D8">
        <w:rPr>
          <w:rFonts w:ascii="Arial" w:hAnsi="Arial" w:cs="Arial"/>
          <w:sz w:val="24"/>
          <w:szCs w:val="24"/>
        </w:rPr>
        <w:t>Fondskogen</w:t>
      </w:r>
      <w:proofErr w:type="spellEnd"/>
      <w:r w:rsidRPr="00FE06D8">
        <w:rPr>
          <w:rFonts w:ascii="Arial" w:hAnsi="Arial" w:cs="Arial"/>
          <w:sz w:val="24"/>
          <w:szCs w:val="24"/>
        </w:rPr>
        <w:t>.</w:t>
      </w:r>
    </w:p>
    <w:p w:rsidR="00FE06D8" w:rsidRPr="00FE06D8" w:rsidRDefault="00FE06D8" w:rsidP="00FE06D8">
      <w:pPr>
        <w:rPr>
          <w:rFonts w:ascii="Arial" w:hAnsi="Arial" w:cs="Arial"/>
          <w:sz w:val="24"/>
          <w:szCs w:val="24"/>
        </w:rPr>
      </w:pPr>
      <w:r w:rsidRPr="00FE06D8">
        <w:rPr>
          <w:rFonts w:ascii="Arial" w:hAnsi="Arial" w:cs="Arial"/>
          <w:sz w:val="24"/>
          <w:szCs w:val="24"/>
        </w:rPr>
        <w:t xml:space="preserve">Kart som viser hvor man kan fiske i Lågen og </w:t>
      </w:r>
      <w:proofErr w:type="spellStart"/>
      <w:r w:rsidRPr="00FE06D8">
        <w:rPr>
          <w:rFonts w:ascii="Arial" w:hAnsi="Arial" w:cs="Arial"/>
          <w:sz w:val="24"/>
          <w:szCs w:val="24"/>
        </w:rPr>
        <w:t>Fondskogen</w:t>
      </w:r>
      <w:proofErr w:type="spellEnd"/>
      <w:r w:rsidRPr="00FE06D8">
        <w:rPr>
          <w:rFonts w:ascii="Arial" w:hAnsi="Arial" w:cs="Arial"/>
          <w:sz w:val="24"/>
          <w:szCs w:val="24"/>
        </w:rPr>
        <w:t xml:space="preserve"> ligger på hjemmesiden til KJFF. Fiskekort kjøpes gjennom INATUR eller VIPPS.</w:t>
      </w:r>
    </w:p>
    <w:p w:rsidR="00FE06D8" w:rsidRPr="00FE06D8" w:rsidRDefault="00FE06D8" w:rsidP="00FE06D8">
      <w:pPr>
        <w:rPr>
          <w:rFonts w:ascii="Arial" w:hAnsi="Arial" w:cs="Arial"/>
          <w:sz w:val="24"/>
          <w:szCs w:val="24"/>
        </w:rPr>
      </w:pPr>
      <w:r w:rsidRPr="00FE06D8">
        <w:rPr>
          <w:rFonts w:ascii="Arial" w:hAnsi="Arial" w:cs="Arial"/>
          <w:sz w:val="24"/>
          <w:szCs w:val="24"/>
        </w:rPr>
        <w:t xml:space="preserve">Det er solgt mange fiskekort, men ingen har rapportert fangst. Kan det være </w:t>
      </w:r>
      <w:proofErr w:type="spellStart"/>
      <w:r w:rsidRPr="00FE06D8">
        <w:rPr>
          <w:rFonts w:ascii="Arial" w:hAnsi="Arial" w:cs="Arial"/>
          <w:sz w:val="24"/>
          <w:szCs w:val="24"/>
        </w:rPr>
        <w:t>forde</w:t>
      </w:r>
      <w:proofErr w:type="spellEnd"/>
      <w:r w:rsidRPr="00FE06D8">
        <w:rPr>
          <w:rFonts w:ascii="Arial" w:hAnsi="Arial" w:cs="Arial"/>
          <w:sz w:val="24"/>
          <w:szCs w:val="24"/>
        </w:rPr>
        <w:t xml:space="preserve"> de ikke har fått fisk eller at de ikke gidder rapportere.</w:t>
      </w:r>
    </w:p>
    <w:p w:rsidR="00FE06D8" w:rsidRPr="00FE06D8" w:rsidRDefault="00FE06D8" w:rsidP="00FE06D8">
      <w:pPr>
        <w:rPr>
          <w:rFonts w:ascii="Arial" w:hAnsi="Arial" w:cs="Arial"/>
          <w:sz w:val="24"/>
          <w:szCs w:val="24"/>
        </w:rPr>
      </w:pPr>
      <w:r w:rsidRPr="00FE06D8">
        <w:rPr>
          <w:rFonts w:ascii="Arial" w:hAnsi="Arial" w:cs="Arial"/>
          <w:sz w:val="24"/>
          <w:szCs w:val="24"/>
        </w:rPr>
        <w:t xml:space="preserve">Erfaring fra liknende vassdrag som lågen sier at ca. 12% av ørreten som settes ut blir </w:t>
      </w:r>
      <w:proofErr w:type="spellStart"/>
      <w:r w:rsidRPr="00FE06D8">
        <w:rPr>
          <w:rFonts w:ascii="Arial" w:hAnsi="Arial" w:cs="Arial"/>
          <w:sz w:val="24"/>
          <w:szCs w:val="24"/>
        </w:rPr>
        <w:t>gjenfanget</w:t>
      </w:r>
      <w:proofErr w:type="spellEnd"/>
      <w:r w:rsidRPr="00FE06D8">
        <w:rPr>
          <w:rFonts w:ascii="Arial" w:hAnsi="Arial" w:cs="Arial"/>
          <w:sz w:val="24"/>
          <w:szCs w:val="24"/>
        </w:rPr>
        <w:t>.</w:t>
      </w:r>
    </w:p>
    <w:p w:rsidR="00FE06D8" w:rsidRPr="00FE06D8" w:rsidRDefault="00FE06D8" w:rsidP="00FE06D8">
      <w:pPr>
        <w:rPr>
          <w:rFonts w:ascii="Arial" w:hAnsi="Arial" w:cs="Arial"/>
          <w:sz w:val="24"/>
          <w:szCs w:val="24"/>
        </w:rPr>
      </w:pPr>
      <w:r w:rsidRPr="00FE06D8">
        <w:rPr>
          <w:rFonts w:ascii="Arial" w:hAnsi="Arial" w:cs="Arial"/>
          <w:sz w:val="24"/>
          <w:szCs w:val="24"/>
        </w:rPr>
        <w:t xml:space="preserve">Teoriene omkring ørreten som settes ut er: </w:t>
      </w:r>
    </w:p>
    <w:p w:rsidR="00FE06D8" w:rsidRPr="00FE06D8" w:rsidRDefault="00FE06D8" w:rsidP="00FE06D8">
      <w:pPr>
        <w:pStyle w:val="Listeavsnitt"/>
        <w:numPr>
          <w:ilvl w:val="0"/>
          <w:numId w:val="2"/>
        </w:numPr>
        <w:rPr>
          <w:rFonts w:ascii="Arial" w:hAnsi="Arial" w:cs="Arial"/>
          <w:sz w:val="24"/>
          <w:szCs w:val="24"/>
        </w:rPr>
      </w:pPr>
      <w:r w:rsidRPr="00FE06D8">
        <w:rPr>
          <w:rFonts w:ascii="Arial" w:hAnsi="Arial" w:cs="Arial"/>
          <w:sz w:val="24"/>
          <w:szCs w:val="24"/>
        </w:rPr>
        <w:t xml:space="preserve">De finnes spredt i Lågen. </w:t>
      </w:r>
    </w:p>
    <w:p w:rsidR="00FE06D8" w:rsidRPr="00FE06D8" w:rsidRDefault="00FE06D8" w:rsidP="00FE06D8">
      <w:pPr>
        <w:pStyle w:val="Listeavsnitt"/>
        <w:numPr>
          <w:ilvl w:val="0"/>
          <w:numId w:val="2"/>
        </w:numPr>
        <w:rPr>
          <w:rFonts w:ascii="Arial" w:hAnsi="Arial" w:cs="Arial"/>
          <w:sz w:val="24"/>
          <w:szCs w:val="24"/>
        </w:rPr>
      </w:pPr>
      <w:r w:rsidRPr="00FE06D8">
        <w:rPr>
          <w:rFonts w:ascii="Arial" w:hAnsi="Arial" w:cs="Arial"/>
          <w:sz w:val="24"/>
          <w:szCs w:val="24"/>
        </w:rPr>
        <w:t>Mange store og mellomstore klarer ikke å finne nok mat og dør</w:t>
      </w:r>
    </w:p>
    <w:p w:rsidR="00FE06D8" w:rsidRPr="00FE06D8" w:rsidRDefault="00FE06D8" w:rsidP="00FE06D8">
      <w:pPr>
        <w:pStyle w:val="Listeavsnitt"/>
        <w:numPr>
          <w:ilvl w:val="0"/>
          <w:numId w:val="2"/>
        </w:numPr>
        <w:rPr>
          <w:rFonts w:ascii="Arial" w:hAnsi="Arial" w:cs="Arial"/>
          <w:sz w:val="24"/>
          <w:szCs w:val="24"/>
        </w:rPr>
      </w:pPr>
      <w:r w:rsidRPr="00FE06D8">
        <w:rPr>
          <w:rFonts w:ascii="Arial" w:hAnsi="Arial" w:cs="Arial"/>
          <w:sz w:val="24"/>
          <w:szCs w:val="24"/>
        </w:rPr>
        <w:t>De mindre fisken, men også mange store blir gjeddemat</w:t>
      </w:r>
    </w:p>
    <w:p w:rsidR="00FE06D8" w:rsidRPr="00FE06D8" w:rsidRDefault="00FE06D8" w:rsidP="00FE06D8">
      <w:pPr>
        <w:pStyle w:val="Listeavsnitt"/>
        <w:numPr>
          <w:ilvl w:val="0"/>
          <w:numId w:val="2"/>
        </w:numPr>
        <w:rPr>
          <w:rFonts w:ascii="Arial" w:hAnsi="Arial" w:cs="Arial"/>
          <w:sz w:val="24"/>
          <w:szCs w:val="24"/>
        </w:rPr>
      </w:pPr>
      <w:r w:rsidRPr="00FE06D8">
        <w:rPr>
          <w:rFonts w:ascii="Arial" w:hAnsi="Arial" w:cs="Arial"/>
          <w:sz w:val="24"/>
          <w:szCs w:val="24"/>
        </w:rPr>
        <w:t>Det er rapportert flere vak oppover i Lågen, kan ørreten ha svømt oppover?</w:t>
      </w:r>
    </w:p>
    <w:p w:rsidR="00FE06D8" w:rsidRPr="00FE06D8" w:rsidRDefault="00FE06D8" w:rsidP="00FE06D8">
      <w:pPr>
        <w:pStyle w:val="Listeavsnitt"/>
        <w:numPr>
          <w:ilvl w:val="0"/>
          <w:numId w:val="2"/>
        </w:numPr>
        <w:rPr>
          <w:rFonts w:ascii="Arial" w:hAnsi="Arial" w:cs="Arial"/>
          <w:sz w:val="24"/>
          <w:szCs w:val="24"/>
        </w:rPr>
      </w:pPr>
      <w:r w:rsidRPr="00FE06D8">
        <w:rPr>
          <w:rFonts w:ascii="Arial" w:hAnsi="Arial" w:cs="Arial"/>
          <w:sz w:val="24"/>
          <w:szCs w:val="24"/>
        </w:rPr>
        <w:t xml:space="preserve">Kombinasjon av alle teoriene </w:t>
      </w:r>
    </w:p>
    <w:p w:rsidR="00FE06D8" w:rsidRPr="00FE06D8" w:rsidRDefault="00FE06D8" w:rsidP="00FE06D8">
      <w:pPr>
        <w:rPr>
          <w:rFonts w:ascii="Arial" w:hAnsi="Arial" w:cs="Arial"/>
          <w:b/>
          <w:sz w:val="24"/>
          <w:szCs w:val="24"/>
        </w:rPr>
      </w:pPr>
      <w:r w:rsidRPr="00FE06D8">
        <w:rPr>
          <w:rFonts w:ascii="Arial" w:hAnsi="Arial" w:cs="Arial"/>
          <w:b/>
          <w:sz w:val="24"/>
          <w:szCs w:val="24"/>
        </w:rPr>
        <w:t>Fiskeplakater</w:t>
      </w:r>
    </w:p>
    <w:p w:rsidR="00FE06D8" w:rsidRPr="00FE06D8" w:rsidRDefault="00FE06D8" w:rsidP="00FE06D8">
      <w:pPr>
        <w:rPr>
          <w:rFonts w:ascii="Arial" w:hAnsi="Arial" w:cs="Arial"/>
          <w:sz w:val="24"/>
          <w:szCs w:val="24"/>
        </w:rPr>
      </w:pPr>
      <w:r w:rsidRPr="00FE06D8">
        <w:rPr>
          <w:rFonts w:ascii="Arial" w:hAnsi="Arial" w:cs="Arial"/>
          <w:sz w:val="24"/>
          <w:szCs w:val="24"/>
        </w:rPr>
        <w:t xml:space="preserve">Fiskeplakater er satt ut i Lågen og ved </w:t>
      </w:r>
      <w:proofErr w:type="spellStart"/>
      <w:r w:rsidRPr="00FE06D8">
        <w:rPr>
          <w:rFonts w:ascii="Arial" w:hAnsi="Arial" w:cs="Arial"/>
          <w:sz w:val="24"/>
          <w:szCs w:val="24"/>
        </w:rPr>
        <w:t>Abrahamstjern</w:t>
      </w:r>
      <w:proofErr w:type="spellEnd"/>
      <w:r w:rsidRPr="00FE06D8">
        <w:rPr>
          <w:rFonts w:ascii="Arial" w:hAnsi="Arial" w:cs="Arial"/>
          <w:sz w:val="24"/>
          <w:szCs w:val="24"/>
        </w:rPr>
        <w:t xml:space="preserve">, Krokvann, store Fjellvann, Fossvann, </w:t>
      </w:r>
      <w:proofErr w:type="spellStart"/>
      <w:r w:rsidRPr="00FE06D8">
        <w:rPr>
          <w:rFonts w:ascii="Arial" w:hAnsi="Arial" w:cs="Arial"/>
          <w:sz w:val="24"/>
          <w:szCs w:val="24"/>
        </w:rPr>
        <w:t>Sandoren</w:t>
      </w:r>
      <w:proofErr w:type="spellEnd"/>
      <w:r w:rsidRPr="00FE06D8">
        <w:rPr>
          <w:rFonts w:ascii="Arial" w:hAnsi="Arial" w:cs="Arial"/>
          <w:sz w:val="24"/>
          <w:szCs w:val="24"/>
        </w:rPr>
        <w:t xml:space="preserve"> og </w:t>
      </w:r>
      <w:proofErr w:type="spellStart"/>
      <w:r w:rsidRPr="00FE06D8">
        <w:rPr>
          <w:rFonts w:ascii="Arial" w:hAnsi="Arial" w:cs="Arial"/>
          <w:sz w:val="24"/>
          <w:szCs w:val="24"/>
        </w:rPr>
        <w:t>Buvann</w:t>
      </w:r>
      <w:proofErr w:type="spellEnd"/>
      <w:r w:rsidRPr="00FE06D8">
        <w:rPr>
          <w:rFonts w:ascii="Arial" w:hAnsi="Arial" w:cs="Arial"/>
          <w:sz w:val="24"/>
          <w:szCs w:val="24"/>
        </w:rPr>
        <w:t xml:space="preserve"> i </w:t>
      </w:r>
      <w:proofErr w:type="spellStart"/>
      <w:r w:rsidRPr="00FE06D8">
        <w:rPr>
          <w:rFonts w:ascii="Arial" w:hAnsi="Arial" w:cs="Arial"/>
          <w:sz w:val="24"/>
          <w:szCs w:val="24"/>
        </w:rPr>
        <w:t>Fondskog</w:t>
      </w:r>
      <w:proofErr w:type="spellEnd"/>
    </w:p>
    <w:p w:rsidR="00FE06D8" w:rsidRPr="00FE06D8" w:rsidRDefault="00FE06D8" w:rsidP="00FE06D8">
      <w:pPr>
        <w:rPr>
          <w:rFonts w:ascii="Arial" w:hAnsi="Arial" w:cs="Arial"/>
          <w:b/>
          <w:sz w:val="24"/>
          <w:szCs w:val="24"/>
        </w:rPr>
      </w:pPr>
      <w:r w:rsidRPr="00FE06D8">
        <w:rPr>
          <w:rFonts w:ascii="Arial" w:hAnsi="Arial" w:cs="Arial"/>
          <w:b/>
          <w:sz w:val="24"/>
          <w:szCs w:val="24"/>
        </w:rPr>
        <w:t>Fiskeoppsyn</w:t>
      </w:r>
    </w:p>
    <w:p w:rsidR="00FE06D8" w:rsidRPr="00FE06D8" w:rsidRDefault="00FE06D8" w:rsidP="00FE06D8">
      <w:pPr>
        <w:rPr>
          <w:rFonts w:ascii="Arial" w:hAnsi="Arial" w:cs="Arial"/>
          <w:sz w:val="24"/>
          <w:szCs w:val="24"/>
        </w:rPr>
      </w:pPr>
      <w:r w:rsidRPr="00FE06D8">
        <w:rPr>
          <w:rFonts w:ascii="Arial" w:hAnsi="Arial" w:cs="Arial"/>
          <w:sz w:val="24"/>
          <w:szCs w:val="24"/>
        </w:rPr>
        <w:t>Fiskeoppsynsbevis er gitt Ole, Asbjørn, Per, Jan Ragnar og Åge.</w:t>
      </w:r>
    </w:p>
    <w:p w:rsidR="00FE06D8" w:rsidRPr="00FE06D8" w:rsidRDefault="00FE06D8" w:rsidP="00FE06D8">
      <w:pPr>
        <w:rPr>
          <w:rFonts w:ascii="Arial" w:hAnsi="Arial" w:cs="Arial"/>
          <w:b/>
          <w:sz w:val="24"/>
          <w:szCs w:val="24"/>
        </w:rPr>
      </w:pPr>
      <w:r w:rsidRPr="00FE06D8">
        <w:rPr>
          <w:rFonts w:ascii="Arial" w:hAnsi="Arial" w:cs="Arial"/>
          <w:b/>
          <w:sz w:val="24"/>
          <w:szCs w:val="24"/>
        </w:rPr>
        <w:t>Lokale tiltak for å bedre gyte og oppvekstbiotop for ørret i Pikerfoss</w:t>
      </w:r>
    </w:p>
    <w:p w:rsidR="00FE06D8" w:rsidRPr="00FE06D8" w:rsidRDefault="00FE06D8" w:rsidP="00FE06D8">
      <w:pPr>
        <w:rPr>
          <w:rFonts w:ascii="Arial" w:hAnsi="Arial" w:cs="Arial"/>
          <w:sz w:val="24"/>
          <w:szCs w:val="24"/>
        </w:rPr>
      </w:pPr>
      <w:r w:rsidRPr="00FE06D8">
        <w:rPr>
          <w:rFonts w:ascii="Arial" w:hAnsi="Arial" w:cs="Arial"/>
          <w:sz w:val="24"/>
          <w:szCs w:val="24"/>
        </w:rPr>
        <w:t xml:space="preserve">Jan Ragnar har utført en grundig kartlegging av </w:t>
      </w:r>
      <w:proofErr w:type="spellStart"/>
      <w:r w:rsidRPr="00FE06D8">
        <w:rPr>
          <w:rFonts w:ascii="Arial" w:hAnsi="Arial" w:cs="Arial"/>
          <w:sz w:val="24"/>
          <w:szCs w:val="24"/>
        </w:rPr>
        <w:t>Pikerfossområdet</w:t>
      </w:r>
      <w:proofErr w:type="spellEnd"/>
      <w:r w:rsidRPr="00FE06D8">
        <w:rPr>
          <w:rFonts w:ascii="Arial" w:hAnsi="Arial" w:cs="Arial"/>
          <w:sz w:val="24"/>
          <w:szCs w:val="24"/>
        </w:rPr>
        <w:t xml:space="preserve"> og kommet opp med forslag til hva som kan gjøres for å bedre gyte og oppvekstforholdene for ørret.</w:t>
      </w:r>
    </w:p>
    <w:p w:rsidR="00FE06D8" w:rsidRPr="00FE06D8" w:rsidRDefault="00FE06D8" w:rsidP="00FE06D8">
      <w:pPr>
        <w:rPr>
          <w:rFonts w:ascii="Arial" w:hAnsi="Arial" w:cs="Arial"/>
          <w:sz w:val="24"/>
          <w:szCs w:val="24"/>
        </w:rPr>
      </w:pPr>
      <w:r w:rsidRPr="00FE06D8">
        <w:rPr>
          <w:rFonts w:ascii="Arial" w:hAnsi="Arial" w:cs="Arial"/>
          <w:sz w:val="24"/>
          <w:szCs w:val="24"/>
        </w:rPr>
        <w:t>Forslagene går ut på å legge ut gytegrus i en bekk og eventuelt også legge ut gytegrus og stein i et gunstig parti av Lågen. Videre vil KJFF utføre garnfiske i en dam + se på mulighet for å sette ut ørret i dammen. Disse aktivitetene er planlagt ila 2019.</w:t>
      </w:r>
    </w:p>
    <w:p w:rsidR="00FE06D8" w:rsidRPr="00FE06D8" w:rsidRDefault="00FE06D8" w:rsidP="00FE06D8">
      <w:pPr>
        <w:rPr>
          <w:rFonts w:ascii="Arial" w:hAnsi="Arial" w:cs="Arial"/>
          <w:b/>
          <w:sz w:val="24"/>
          <w:szCs w:val="24"/>
        </w:rPr>
      </w:pPr>
      <w:r w:rsidRPr="00FE06D8">
        <w:rPr>
          <w:rFonts w:ascii="Arial" w:hAnsi="Arial" w:cs="Arial"/>
          <w:b/>
          <w:sz w:val="24"/>
          <w:szCs w:val="24"/>
        </w:rPr>
        <w:t>Befaring av gytebiotoper I Numedalslågen gjennom Kongsberg i oktober</w:t>
      </w:r>
    </w:p>
    <w:p w:rsidR="00FE06D8" w:rsidRPr="00FE06D8" w:rsidRDefault="00FE06D8" w:rsidP="00FE06D8">
      <w:pPr>
        <w:rPr>
          <w:rFonts w:ascii="Arial" w:hAnsi="Arial" w:cs="Arial"/>
          <w:sz w:val="24"/>
          <w:szCs w:val="24"/>
        </w:rPr>
      </w:pPr>
      <w:r w:rsidRPr="00FE06D8">
        <w:rPr>
          <w:rFonts w:ascii="Arial" w:hAnsi="Arial" w:cs="Arial"/>
          <w:sz w:val="24"/>
          <w:szCs w:val="24"/>
        </w:rPr>
        <w:t xml:space="preserve">Deltakere: Odd Arne </w:t>
      </w:r>
      <w:proofErr w:type="spellStart"/>
      <w:r w:rsidRPr="00FE06D8">
        <w:rPr>
          <w:rFonts w:ascii="Arial" w:hAnsi="Arial" w:cs="Arial"/>
          <w:sz w:val="24"/>
          <w:szCs w:val="24"/>
        </w:rPr>
        <w:t>Helleberg</w:t>
      </w:r>
      <w:proofErr w:type="spellEnd"/>
      <w:r w:rsidRPr="00FE06D8">
        <w:rPr>
          <w:rFonts w:ascii="Arial" w:hAnsi="Arial" w:cs="Arial"/>
          <w:sz w:val="24"/>
          <w:szCs w:val="24"/>
        </w:rPr>
        <w:t xml:space="preserve">, Kongsberg kommune, Ingar </w:t>
      </w:r>
      <w:proofErr w:type="spellStart"/>
      <w:r w:rsidRPr="00FE06D8">
        <w:rPr>
          <w:rFonts w:ascii="Arial" w:hAnsi="Arial" w:cs="Arial"/>
          <w:sz w:val="24"/>
          <w:szCs w:val="24"/>
        </w:rPr>
        <w:t>Aasestad</w:t>
      </w:r>
      <w:proofErr w:type="spellEnd"/>
      <w:r w:rsidRPr="00FE06D8">
        <w:rPr>
          <w:rFonts w:ascii="Arial" w:hAnsi="Arial" w:cs="Arial"/>
          <w:sz w:val="24"/>
          <w:szCs w:val="24"/>
        </w:rPr>
        <w:t xml:space="preserve">, Grønn-dal, Morten Eken, Buskerud fylkeskommune, Øyvind </w:t>
      </w:r>
      <w:proofErr w:type="spellStart"/>
      <w:r w:rsidRPr="00FE06D8">
        <w:rPr>
          <w:rFonts w:ascii="Arial" w:hAnsi="Arial" w:cs="Arial"/>
          <w:sz w:val="24"/>
          <w:szCs w:val="24"/>
        </w:rPr>
        <w:t>Fjellseth</w:t>
      </w:r>
      <w:proofErr w:type="spellEnd"/>
      <w:r w:rsidRPr="00FE06D8">
        <w:rPr>
          <w:rFonts w:ascii="Arial" w:hAnsi="Arial" w:cs="Arial"/>
          <w:sz w:val="24"/>
          <w:szCs w:val="24"/>
        </w:rPr>
        <w:t xml:space="preserve">, NJFF, Knut Johan Ruud, NJFF, Per </w:t>
      </w:r>
      <w:proofErr w:type="gramStart"/>
      <w:r w:rsidRPr="00FE06D8">
        <w:rPr>
          <w:rFonts w:ascii="Arial" w:hAnsi="Arial" w:cs="Arial"/>
          <w:sz w:val="24"/>
          <w:szCs w:val="24"/>
        </w:rPr>
        <w:t>Spiten ,</w:t>
      </w:r>
      <w:proofErr w:type="gramEnd"/>
      <w:r w:rsidRPr="00FE06D8">
        <w:rPr>
          <w:rFonts w:ascii="Arial" w:hAnsi="Arial" w:cs="Arial"/>
          <w:sz w:val="24"/>
          <w:szCs w:val="24"/>
        </w:rPr>
        <w:t xml:space="preserve"> KJFF, Jan Ragnar Nymoen, KJFF, Ole </w:t>
      </w:r>
      <w:proofErr w:type="spellStart"/>
      <w:r w:rsidRPr="00FE06D8">
        <w:rPr>
          <w:rFonts w:ascii="Arial" w:hAnsi="Arial" w:cs="Arial"/>
          <w:sz w:val="24"/>
          <w:szCs w:val="24"/>
        </w:rPr>
        <w:t>Rabbevåg</w:t>
      </w:r>
      <w:proofErr w:type="spellEnd"/>
      <w:r w:rsidRPr="00FE06D8">
        <w:rPr>
          <w:rFonts w:ascii="Arial" w:hAnsi="Arial" w:cs="Arial"/>
          <w:sz w:val="24"/>
          <w:szCs w:val="24"/>
        </w:rPr>
        <w:t>, KJFF, Olaf Lund, KJFF, Åge Skullestad, KJFF</w:t>
      </w:r>
    </w:p>
    <w:p w:rsidR="00FE06D8" w:rsidRPr="00FE06D8" w:rsidRDefault="00FE06D8" w:rsidP="00FE06D8">
      <w:pPr>
        <w:rPr>
          <w:rFonts w:ascii="Arial" w:hAnsi="Arial" w:cs="Arial"/>
          <w:sz w:val="24"/>
          <w:szCs w:val="24"/>
          <w:u w:val="single"/>
        </w:rPr>
      </w:pPr>
      <w:r w:rsidRPr="00FE06D8">
        <w:rPr>
          <w:rFonts w:ascii="Arial" w:hAnsi="Arial" w:cs="Arial"/>
          <w:sz w:val="24"/>
          <w:szCs w:val="24"/>
          <w:u w:val="single"/>
        </w:rPr>
        <w:lastRenderedPageBreak/>
        <w:t>Hensikten med befaringen var å finne ut hva som kan gjøres for å få Jondalselva, Pikerfoss området og Spitebekken til å bli gode gyte og oppvekstbiotoper for ørret.</w:t>
      </w:r>
    </w:p>
    <w:p w:rsidR="00FE06D8" w:rsidRPr="00FE06D8" w:rsidRDefault="00FE06D8" w:rsidP="00FE06D8">
      <w:pPr>
        <w:rPr>
          <w:rFonts w:ascii="Arial" w:hAnsi="Arial" w:cs="Arial"/>
          <w:b/>
          <w:sz w:val="24"/>
          <w:szCs w:val="24"/>
        </w:rPr>
      </w:pPr>
      <w:r w:rsidRPr="00FE06D8">
        <w:rPr>
          <w:rFonts w:ascii="Arial" w:hAnsi="Arial" w:cs="Arial"/>
          <w:b/>
          <w:sz w:val="24"/>
          <w:szCs w:val="24"/>
        </w:rPr>
        <w:t>Jondalselva</w:t>
      </w:r>
    </w:p>
    <w:p w:rsidR="00FE06D8" w:rsidRPr="00FE06D8" w:rsidRDefault="00FE06D8" w:rsidP="00FE06D8">
      <w:pPr>
        <w:spacing w:line="254" w:lineRule="auto"/>
        <w:rPr>
          <w:rFonts w:ascii="Arial" w:hAnsi="Arial" w:cs="Arial"/>
          <w:sz w:val="24"/>
          <w:szCs w:val="24"/>
        </w:rPr>
      </w:pPr>
      <w:r w:rsidRPr="00FE06D8">
        <w:rPr>
          <w:rFonts w:ascii="Arial" w:hAnsi="Arial" w:cs="Arial"/>
          <w:sz w:val="24"/>
          <w:szCs w:val="24"/>
        </w:rPr>
        <w:t xml:space="preserve">Befaringen startet i Jondalselva. Jondalselva har et potensiale til å bli en god </w:t>
      </w:r>
      <w:proofErr w:type="spellStart"/>
      <w:r w:rsidRPr="00FE06D8">
        <w:rPr>
          <w:rFonts w:ascii="Arial" w:hAnsi="Arial" w:cs="Arial"/>
          <w:sz w:val="24"/>
          <w:szCs w:val="24"/>
        </w:rPr>
        <w:t>rekrutteringselv</w:t>
      </w:r>
      <w:proofErr w:type="spellEnd"/>
      <w:r w:rsidRPr="00FE06D8">
        <w:rPr>
          <w:rFonts w:ascii="Arial" w:hAnsi="Arial" w:cs="Arial"/>
          <w:sz w:val="24"/>
          <w:szCs w:val="24"/>
        </w:rPr>
        <w:t xml:space="preserve"> for ørret til Numedalslågen. Elva er stor og har en sikker vannføring hele året. Følger man Jondalselva fra Numedalslågen og oppover går elva i en jevn stryk de første 400 m, deretter blir det små stryk </w:t>
      </w:r>
      <w:proofErr w:type="gramStart"/>
      <w:r w:rsidRPr="00FE06D8">
        <w:rPr>
          <w:rFonts w:ascii="Arial" w:hAnsi="Arial" w:cs="Arial"/>
          <w:sz w:val="24"/>
          <w:szCs w:val="24"/>
        </w:rPr>
        <w:t>og  kulper</w:t>
      </w:r>
      <w:proofErr w:type="gramEnd"/>
      <w:r w:rsidRPr="00FE06D8">
        <w:rPr>
          <w:rFonts w:ascii="Arial" w:hAnsi="Arial" w:cs="Arial"/>
          <w:sz w:val="24"/>
          <w:szCs w:val="24"/>
        </w:rPr>
        <w:t>. Kulpene er ypperlige for ørretyngel, men det viser seg at gjedde klarer å ta seg opp til de første kulpene og for å sikre en god ørretrekrutering fra disse kulpene må gjedda på en eller annen måte tas ut.</w:t>
      </w:r>
    </w:p>
    <w:p w:rsidR="00FE06D8" w:rsidRPr="00FE06D8" w:rsidRDefault="00FE06D8" w:rsidP="00FE06D8">
      <w:pPr>
        <w:rPr>
          <w:rFonts w:ascii="Arial" w:hAnsi="Arial" w:cs="Arial"/>
          <w:sz w:val="24"/>
          <w:szCs w:val="24"/>
        </w:rPr>
      </w:pPr>
      <w:r w:rsidRPr="00FE06D8">
        <w:rPr>
          <w:rFonts w:ascii="Arial" w:hAnsi="Arial" w:cs="Arial"/>
          <w:sz w:val="24"/>
          <w:szCs w:val="24"/>
        </w:rPr>
        <w:t xml:space="preserve">NJFF mente at det var fornuftig å starte med å kartlegge ørretyngelbestanden i Jondalselva </w:t>
      </w:r>
      <w:proofErr w:type="spellStart"/>
      <w:r w:rsidRPr="00FE06D8">
        <w:rPr>
          <w:rFonts w:ascii="Arial" w:hAnsi="Arial" w:cs="Arial"/>
          <w:sz w:val="24"/>
          <w:szCs w:val="24"/>
        </w:rPr>
        <w:t>vha</w:t>
      </w:r>
      <w:proofErr w:type="spellEnd"/>
      <w:r w:rsidRPr="00FE06D8">
        <w:rPr>
          <w:rFonts w:ascii="Arial" w:hAnsi="Arial" w:cs="Arial"/>
          <w:sz w:val="24"/>
          <w:szCs w:val="24"/>
        </w:rPr>
        <w:t xml:space="preserve"> </w:t>
      </w:r>
      <w:proofErr w:type="spellStart"/>
      <w:r w:rsidRPr="00FE06D8">
        <w:rPr>
          <w:rFonts w:ascii="Arial" w:hAnsi="Arial" w:cs="Arial"/>
          <w:sz w:val="24"/>
          <w:szCs w:val="24"/>
        </w:rPr>
        <w:t>elfiske</w:t>
      </w:r>
      <w:proofErr w:type="spellEnd"/>
      <w:r w:rsidRPr="00FE06D8">
        <w:rPr>
          <w:rFonts w:ascii="Arial" w:hAnsi="Arial" w:cs="Arial"/>
          <w:sz w:val="24"/>
          <w:szCs w:val="24"/>
        </w:rPr>
        <w:t xml:space="preserve"> apparat. NJFF vil være behjelpelig med undersøkelsen. Basert på svaret vi her får, vil KJFF i samarbeid med kommunen, fylke og NJFF komme opp med forslag til tiltak.</w:t>
      </w:r>
    </w:p>
    <w:p w:rsidR="00FE06D8" w:rsidRPr="00FE06D8" w:rsidRDefault="00FE06D8" w:rsidP="00FE06D8">
      <w:pPr>
        <w:rPr>
          <w:rFonts w:ascii="Arial" w:hAnsi="Arial" w:cs="Arial"/>
          <w:b/>
          <w:sz w:val="24"/>
          <w:szCs w:val="24"/>
        </w:rPr>
      </w:pPr>
      <w:r w:rsidRPr="00FE06D8">
        <w:rPr>
          <w:rFonts w:ascii="Arial" w:hAnsi="Arial" w:cs="Arial"/>
          <w:b/>
          <w:sz w:val="24"/>
          <w:szCs w:val="24"/>
        </w:rPr>
        <w:t>Spitebekken</w:t>
      </w:r>
    </w:p>
    <w:p w:rsidR="00FE06D8" w:rsidRPr="00FE06D8" w:rsidRDefault="00FE06D8" w:rsidP="00FE06D8">
      <w:pPr>
        <w:spacing w:line="254" w:lineRule="auto"/>
        <w:rPr>
          <w:rFonts w:ascii="Arial" w:hAnsi="Arial" w:cs="Arial"/>
          <w:sz w:val="24"/>
          <w:szCs w:val="24"/>
        </w:rPr>
      </w:pPr>
      <w:r w:rsidRPr="00FE06D8">
        <w:rPr>
          <w:rFonts w:ascii="Arial" w:hAnsi="Arial" w:cs="Arial"/>
          <w:sz w:val="24"/>
          <w:szCs w:val="24"/>
        </w:rPr>
        <w:t>Spitebekken har kombinasjon av grus, sand og småstein med overheng av trær og busker, noe som gjør den godt egnet til ørretrekrutering. Bekken kan i perioder på sommeren ha liten vannføring og antall ørret som produseres i bekken hvert år er moderat. Antall produsert ørret kan økes ved å rydde opp i bekken og eventuelt grave ut kulper på oversiden av gyteområdet. Bekken gir sikker ørretrekrutering med lav økonomi og arbeidsinnsats.</w:t>
      </w:r>
    </w:p>
    <w:p w:rsidR="00FE06D8" w:rsidRPr="00FE06D8" w:rsidRDefault="00FE06D8" w:rsidP="00FE06D8">
      <w:pPr>
        <w:rPr>
          <w:rFonts w:ascii="Arial" w:hAnsi="Arial" w:cs="Arial"/>
          <w:i/>
          <w:sz w:val="24"/>
          <w:szCs w:val="24"/>
        </w:rPr>
      </w:pPr>
      <w:r w:rsidRPr="00FE06D8">
        <w:rPr>
          <w:rFonts w:ascii="Arial" w:hAnsi="Arial" w:cs="Arial"/>
          <w:i/>
          <w:sz w:val="24"/>
          <w:szCs w:val="24"/>
        </w:rPr>
        <w:t>KJFF vil rydde bekken og deretter se må muligheten for å grave ut noen kulper på oversiden av gyteområdet. Stein vil eventuelt bli brukt for å lage skjul i kulpene.  KJFF vil utarbeide en strategi for bedre ørretyngel produksjon i Spitebekken og presentere planen for befaringsdeltakeren ila våren 2019.</w:t>
      </w:r>
    </w:p>
    <w:p w:rsidR="00FE06D8" w:rsidRPr="00FE06D8" w:rsidRDefault="00FE06D8" w:rsidP="00FE06D8">
      <w:pPr>
        <w:rPr>
          <w:rFonts w:ascii="Arial" w:hAnsi="Arial" w:cs="Arial"/>
          <w:b/>
          <w:sz w:val="24"/>
          <w:szCs w:val="24"/>
        </w:rPr>
      </w:pPr>
      <w:r w:rsidRPr="00FE06D8">
        <w:rPr>
          <w:rFonts w:ascii="Arial" w:hAnsi="Arial" w:cs="Arial"/>
          <w:b/>
          <w:sz w:val="24"/>
          <w:szCs w:val="24"/>
        </w:rPr>
        <w:t>Pikerfoss området</w:t>
      </w:r>
    </w:p>
    <w:p w:rsidR="00FE06D8" w:rsidRPr="00FE06D8" w:rsidRDefault="00FE06D8" w:rsidP="00FE06D8">
      <w:pPr>
        <w:rPr>
          <w:rFonts w:ascii="Arial" w:hAnsi="Arial" w:cs="Arial"/>
          <w:sz w:val="24"/>
          <w:szCs w:val="24"/>
        </w:rPr>
      </w:pPr>
      <w:r w:rsidRPr="00FE06D8">
        <w:rPr>
          <w:rFonts w:ascii="Arial" w:hAnsi="Arial" w:cs="Arial"/>
          <w:sz w:val="24"/>
          <w:szCs w:val="24"/>
        </w:rPr>
        <w:t xml:space="preserve">KJFF er kjent med at det er småørret på nedsiden av </w:t>
      </w:r>
      <w:proofErr w:type="spellStart"/>
      <w:r w:rsidRPr="00FE06D8">
        <w:rPr>
          <w:rFonts w:ascii="Arial" w:hAnsi="Arial" w:cs="Arial"/>
          <w:sz w:val="24"/>
          <w:szCs w:val="24"/>
        </w:rPr>
        <w:t>Pikerfossdammen</w:t>
      </w:r>
      <w:proofErr w:type="spellEnd"/>
      <w:r w:rsidRPr="00FE06D8">
        <w:rPr>
          <w:rFonts w:ascii="Arial" w:hAnsi="Arial" w:cs="Arial"/>
          <w:sz w:val="24"/>
          <w:szCs w:val="24"/>
        </w:rPr>
        <w:t xml:space="preserve"> og disse må komme fra gyting i området. KJFF hadde i forkant av befaringen informert om forslag fra Jan Ragnar til områder hvor det kan legges ut gytegrus for å bedre gytemulighetene. Deltakerne på befaringen mente at det ikke var noen gyteområder som fikk topp skår, men at det kunne legges ut grus noen steder og grusutlegging sammen med andre enkle tiltak vil øke muligheten for vellykket reproduksjon. Lågen vil på strekningen kunne bli stri i perioder og grusen vil over tid vaskes nedover elva og gjentagende grusutlegging må forventes.</w:t>
      </w:r>
    </w:p>
    <w:p w:rsidR="00FE06D8" w:rsidRPr="00FE06D8" w:rsidRDefault="00FE06D8" w:rsidP="00FE06D8">
      <w:pPr>
        <w:rPr>
          <w:rFonts w:ascii="Arial" w:hAnsi="Arial" w:cs="Arial"/>
          <w:i/>
          <w:sz w:val="24"/>
          <w:szCs w:val="24"/>
        </w:rPr>
      </w:pPr>
      <w:r w:rsidRPr="00FE06D8">
        <w:rPr>
          <w:rFonts w:ascii="Arial" w:hAnsi="Arial" w:cs="Arial"/>
          <w:i/>
          <w:sz w:val="24"/>
          <w:szCs w:val="24"/>
        </w:rPr>
        <w:t>KJFF vil komme opp med forslag til hva som vi mener bør gjøres og ila våren 2019 presentere forslagene for befaringsdeltakerne.</w:t>
      </w:r>
    </w:p>
    <w:p w:rsidR="00FE06D8" w:rsidRPr="00FE06D8" w:rsidRDefault="00FE06D8" w:rsidP="00FE06D8">
      <w:pPr>
        <w:rPr>
          <w:rFonts w:ascii="Arial" w:hAnsi="Arial" w:cs="Arial"/>
          <w:b/>
          <w:sz w:val="24"/>
          <w:szCs w:val="24"/>
        </w:rPr>
      </w:pPr>
      <w:r w:rsidRPr="00FE06D8">
        <w:rPr>
          <w:rFonts w:ascii="Arial" w:hAnsi="Arial" w:cs="Arial"/>
          <w:b/>
          <w:sz w:val="24"/>
          <w:szCs w:val="24"/>
        </w:rPr>
        <w:t xml:space="preserve">Samarbeidsmøte KJFF og Lågen fiskeforening Flesberg </w:t>
      </w:r>
    </w:p>
    <w:p w:rsidR="00FE06D8" w:rsidRPr="00FE06D8" w:rsidRDefault="00FE06D8" w:rsidP="00FE06D8">
      <w:pPr>
        <w:rPr>
          <w:rFonts w:ascii="Arial" w:hAnsi="Arial" w:cs="Arial"/>
          <w:sz w:val="24"/>
          <w:szCs w:val="24"/>
        </w:rPr>
      </w:pPr>
      <w:r w:rsidRPr="00FE06D8">
        <w:rPr>
          <w:rFonts w:ascii="Arial" w:hAnsi="Arial" w:cs="Arial"/>
          <w:sz w:val="24"/>
          <w:szCs w:val="24"/>
        </w:rPr>
        <w:t>KJFF tok initiativ til et møte med Lågen fiskeforening Flesberg</w:t>
      </w:r>
    </w:p>
    <w:p w:rsidR="00FE06D8" w:rsidRPr="00FE06D8" w:rsidRDefault="00FE06D8" w:rsidP="00FE06D8">
      <w:pPr>
        <w:rPr>
          <w:rFonts w:ascii="Arial" w:hAnsi="Arial" w:cs="Arial"/>
          <w:sz w:val="24"/>
          <w:szCs w:val="24"/>
          <w:u w:val="single"/>
        </w:rPr>
      </w:pPr>
      <w:r w:rsidRPr="00FE06D8">
        <w:rPr>
          <w:rFonts w:ascii="Arial" w:hAnsi="Arial" w:cs="Arial"/>
          <w:sz w:val="24"/>
          <w:szCs w:val="24"/>
          <w:u w:val="single"/>
        </w:rPr>
        <w:t>Hensikten med møte var å dele erfaring med utsetting av ørret i Lågen og komme med forslag til tiltak som på sikt kan bedre ørretfisket i Lågen</w:t>
      </w:r>
    </w:p>
    <w:p w:rsidR="00FE06D8" w:rsidRPr="00FE06D8" w:rsidRDefault="00FE06D8" w:rsidP="00FE06D8">
      <w:pPr>
        <w:rPr>
          <w:rFonts w:ascii="Arial" w:hAnsi="Arial" w:cs="Arial"/>
          <w:sz w:val="24"/>
          <w:szCs w:val="24"/>
        </w:rPr>
      </w:pPr>
      <w:r w:rsidRPr="00FE06D8">
        <w:rPr>
          <w:rFonts w:ascii="Arial" w:hAnsi="Arial" w:cs="Arial"/>
          <w:sz w:val="24"/>
          <w:szCs w:val="24"/>
        </w:rPr>
        <w:lastRenderedPageBreak/>
        <w:t xml:space="preserve">Deltakere: Knut Johan Ruud, NJFF, Hans Fossan, Flesberg, Åge </w:t>
      </w:r>
      <w:proofErr w:type="spellStart"/>
      <w:r w:rsidRPr="00FE06D8">
        <w:rPr>
          <w:rFonts w:ascii="Arial" w:hAnsi="Arial" w:cs="Arial"/>
          <w:sz w:val="24"/>
          <w:szCs w:val="24"/>
        </w:rPr>
        <w:t>Bjøråsen</w:t>
      </w:r>
      <w:proofErr w:type="spellEnd"/>
      <w:r w:rsidRPr="00FE06D8">
        <w:rPr>
          <w:rFonts w:ascii="Arial" w:hAnsi="Arial" w:cs="Arial"/>
          <w:sz w:val="24"/>
          <w:szCs w:val="24"/>
        </w:rPr>
        <w:t xml:space="preserve">, Flesberg, Ole Konrad Haug, Flesberg, Rune </w:t>
      </w:r>
      <w:proofErr w:type="spellStart"/>
      <w:r w:rsidRPr="00FE06D8">
        <w:rPr>
          <w:rFonts w:ascii="Arial" w:hAnsi="Arial" w:cs="Arial"/>
          <w:sz w:val="24"/>
          <w:szCs w:val="24"/>
        </w:rPr>
        <w:t>Ingels</w:t>
      </w:r>
      <w:proofErr w:type="spellEnd"/>
      <w:r w:rsidRPr="00FE06D8">
        <w:rPr>
          <w:rFonts w:ascii="Arial" w:hAnsi="Arial" w:cs="Arial"/>
          <w:sz w:val="24"/>
          <w:szCs w:val="24"/>
        </w:rPr>
        <w:t xml:space="preserve">, Flesberg, Per </w:t>
      </w:r>
      <w:proofErr w:type="gramStart"/>
      <w:r w:rsidRPr="00FE06D8">
        <w:rPr>
          <w:rFonts w:ascii="Arial" w:hAnsi="Arial" w:cs="Arial"/>
          <w:sz w:val="24"/>
          <w:szCs w:val="24"/>
        </w:rPr>
        <w:t>Spiten ,</w:t>
      </w:r>
      <w:proofErr w:type="gramEnd"/>
      <w:r w:rsidRPr="00FE06D8">
        <w:rPr>
          <w:rFonts w:ascii="Arial" w:hAnsi="Arial" w:cs="Arial"/>
          <w:sz w:val="24"/>
          <w:szCs w:val="24"/>
        </w:rPr>
        <w:t xml:space="preserve"> KJFF, Jan Ragnar Nymoen, KJFF, Ole </w:t>
      </w:r>
      <w:proofErr w:type="spellStart"/>
      <w:r w:rsidRPr="00FE06D8">
        <w:rPr>
          <w:rFonts w:ascii="Arial" w:hAnsi="Arial" w:cs="Arial"/>
          <w:sz w:val="24"/>
          <w:szCs w:val="24"/>
        </w:rPr>
        <w:t>Rabbevåg</w:t>
      </w:r>
      <w:proofErr w:type="spellEnd"/>
      <w:r w:rsidRPr="00FE06D8">
        <w:rPr>
          <w:rFonts w:ascii="Arial" w:hAnsi="Arial" w:cs="Arial"/>
          <w:sz w:val="24"/>
          <w:szCs w:val="24"/>
        </w:rPr>
        <w:t xml:space="preserve">, KJFF, Olaf Lund, KJFF, Bjørn Magne Sortland, KJFF, Andreas </w:t>
      </w:r>
      <w:proofErr w:type="spellStart"/>
      <w:r w:rsidRPr="00FE06D8">
        <w:rPr>
          <w:rFonts w:ascii="Arial" w:hAnsi="Arial" w:cs="Arial"/>
          <w:sz w:val="24"/>
          <w:szCs w:val="24"/>
        </w:rPr>
        <w:t>Carlstedt</w:t>
      </w:r>
      <w:proofErr w:type="spellEnd"/>
      <w:r w:rsidRPr="00FE06D8">
        <w:rPr>
          <w:rFonts w:ascii="Arial" w:hAnsi="Arial" w:cs="Arial"/>
          <w:sz w:val="24"/>
          <w:szCs w:val="24"/>
        </w:rPr>
        <w:t>, KJFF, Vidar Holthe, KJFF, Nils Lande, KJFF, Åge Skullestad, KJFF</w:t>
      </w:r>
    </w:p>
    <w:p w:rsidR="00FE06D8" w:rsidRPr="00FE06D8" w:rsidRDefault="00FE06D8" w:rsidP="00FE06D8">
      <w:pPr>
        <w:rPr>
          <w:rFonts w:ascii="Arial" w:hAnsi="Arial" w:cs="Arial"/>
          <w:b/>
          <w:sz w:val="24"/>
          <w:szCs w:val="24"/>
        </w:rPr>
      </w:pPr>
      <w:r w:rsidRPr="00FE06D8">
        <w:rPr>
          <w:rFonts w:ascii="Arial" w:hAnsi="Arial" w:cs="Arial"/>
          <w:b/>
          <w:sz w:val="24"/>
          <w:szCs w:val="24"/>
        </w:rPr>
        <w:t>Info fra KJFF</w:t>
      </w:r>
    </w:p>
    <w:p w:rsidR="00FE06D8" w:rsidRPr="00FE06D8" w:rsidRDefault="00FE06D8" w:rsidP="00FE06D8">
      <w:pPr>
        <w:numPr>
          <w:ilvl w:val="0"/>
          <w:numId w:val="3"/>
        </w:numPr>
        <w:overflowPunct w:val="0"/>
        <w:spacing w:after="0" w:line="240" w:lineRule="auto"/>
        <w:ind w:left="1267"/>
        <w:contextualSpacing/>
        <w:rPr>
          <w:rFonts w:ascii="Arial" w:eastAsia="Times New Roman" w:hAnsi="Arial" w:cs="Arial"/>
          <w:sz w:val="24"/>
          <w:szCs w:val="24"/>
          <w:lang w:eastAsia="nb-NO"/>
        </w:rPr>
      </w:pPr>
      <w:r w:rsidRPr="00FE06D8">
        <w:rPr>
          <w:rFonts w:ascii="Arial" w:eastAsiaTheme="minorEastAsia" w:hAnsi="Arial" w:cs="Arial"/>
          <w:color w:val="000000" w:themeColor="text1"/>
          <w:kern w:val="24"/>
          <w:sz w:val="24"/>
          <w:szCs w:val="24"/>
          <w:lang w:eastAsia="nb-NO"/>
        </w:rPr>
        <w:t xml:space="preserve">I løpet av 70 tallet ble Numedalslågen og alle sidevassdrag til Numedalslågen sure </w:t>
      </w:r>
    </w:p>
    <w:p w:rsidR="00FE06D8" w:rsidRPr="00FE06D8" w:rsidRDefault="00FE06D8" w:rsidP="00FE06D8">
      <w:pPr>
        <w:overflowPunct w:val="0"/>
        <w:spacing w:after="0" w:line="240" w:lineRule="auto"/>
        <w:rPr>
          <w:rFonts w:ascii="Arial" w:eastAsia="Times New Roman" w:hAnsi="Arial" w:cs="Arial"/>
          <w:sz w:val="24"/>
          <w:szCs w:val="24"/>
          <w:lang w:eastAsia="nb-NO"/>
        </w:rPr>
      </w:pPr>
      <w:r w:rsidRPr="00FE06D8">
        <w:rPr>
          <w:rFonts w:ascii="Arial" w:eastAsiaTheme="minorEastAsia" w:hAnsi="Arial" w:cs="Arial"/>
          <w:color w:val="000000" w:themeColor="text1"/>
          <w:kern w:val="24"/>
          <w:sz w:val="24"/>
          <w:szCs w:val="24"/>
          <w:lang w:eastAsia="nb-NO"/>
        </w:rPr>
        <w:t xml:space="preserve"> </w:t>
      </w:r>
    </w:p>
    <w:p w:rsidR="00FE06D8" w:rsidRPr="00FE06D8" w:rsidRDefault="00FE06D8" w:rsidP="00FE06D8">
      <w:pPr>
        <w:numPr>
          <w:ilvl w:val="0"/>
          <w:numId w:val="4"/>
        </w:numPr>
        <w:overflowPunct w:val="0"/>
        <w:spacing w:after="0" w:line="240" w:lineRule="auto"/>
        <w:ind w:left="1267"/>
        <w:contextualSpacing/>
        <w:rPr>
          <w:rFonts w:ascii="Arial" w:eastAsia="Times New Roman" w:hAnsi="Arial" w:cs="Arial"/>
          <w:sz w:val="24"/>
          <w:szCs w:val="24"/>
          <w:lang w:eastAsia="nb-NO"/>
        </w:rPr>
      </w:pPr>
      <w:proofErr w:type="spellStart"/>
      <w:r w:rsidRPr="00FE06D8">
        <w:rPr>
          <w:rFonts w:ascii="Arial" w:eastAsiaTheme="minorEastAsia" w:hAnsi="Arial" w:cs="Arial"/>
          <w:color w:val="000000" w:themeColor="text1"/>
          <w:kern w:val="24"/>
          <w:sz w:val="24"/>
          <w:szCs w:val="24"/>
          <w:lang w:eastAsia="nb-NO"/>
        </w:rPr>
        <w:t>Pikerfossdammen</w:t>
      </w:r>
      <w:proofErr w:type="spellEnd"/>
      <w:r w:rsidRPr="00FE06D8">
        <w:rPr>
          <w:rFonts w:ascii="Arial" w:eastAsiaTheme="minorEastAsia" w:hAnsi="Arial" w:cs="Arial"/>
          <w:color w:val="000000" w:themeColor="text1"/>
          <w:kern w:val="24"/>
          <w:sz w:val="24"/>
          <w:szCs w:val="24"/>
          <w:lang w:eastAsia="nb-NO"/>
        </w:rPr>
        <w:t xml:space="preserve"> sto ferdig i 1983 og ørreten ble effektivt stoppet fra å følge elva nedover. Fisketrappa virker svært dårlig og KJFF har ingen indikasjon på at ørret i stort antall passerer turbinene og svømmer videre nedover</w:t>
      </w:r>
    </w:p>
    <w:p w:rsidR="00FE06D8" w:rsidRPr="00FE06D8" w:rsidRDefault="00FE06D8" w:rsidP="00FE06D8">
      <w:pPr>
        <w:numPr>
          <w:ilvl w:val="2"/>
          <w:numId w:val="4"/>
        </w:numPr>
        <w:overflowPunct w:val="0"/>
        <w:spacing w:after="0" w:line="240" w:lineRule="auto"/>
        <w:contextualSpacing/>
        <w:rPr>
          <w:rFonts w:ascii="Arial" w:eastAsia="Times New Roman" w:hAnsi="Arial" w:cs="Arial"/>
          <w:sz w:val="24"/>
          <w:szCs w:val="24"/>
          <w:lang w:eastAsia="nb-NO"/>
        </w:rPr>
      </w:pPr>
      <w:r w:rsidRPr="00FE06D8">
        <w:rPr>
          <w:rFonts w:ascii="Arial" w:eastAsiaTheme="minorEastAsia" w:hAnsi="Arial" w:cs="Arial"/>
          <w:color w:val="000000" w:themeColor="text1"/>
          <w:kern w:val="24"/>
          <w:sz w:val="24"/>
          <w:szCs w:val="24"/>
          <w:lang w:eastAsia="nb-NO"/>
        </w:rPr>
        <w:t xml:space="preserve"> Medlemmer i KJFF som fisket på strekningen </w:t>
      </w:r>
      <w:proofErr w:type="spellStart"/>
      <w:r w:rsidRPr="00FE06D8">
        <w:rPr>
          <w:rFonts w:ascii="Arial" w:eastAsiaTheme="minorEastAsia" w:hAnsi="Arial" w:cs="Arial"/>
          <w:color w:val="000000" w:themeColor="text1"/>
          <w:kern w:val="24"/>
          <w:sz w:val="24"/>
          <w:szCs w:val="24"/>
          <w:lang w:eastAsia="nb-NO"/>
        </w:rPr>
        <w:t>Pikerfossen</w:t>
      </w:r>
      <w:proofErr w:type="spellEnd"/>
      <w:r w:rsidRPr="00FE06D8">
        <w:rPr>
          <w:rFonts w:ascii="Arial" w:eastAsiaTheme="minorEastAsia" w:hAnsi="Arial" w:cs="Arial"/>
          <w:color w:val="000000" w:themeColor="text1"/>
          <w:kern w:val="24"/>
          <w:sz w:val="24"/>
          <w:szCs w:val="24"/>
          <w:lang w:eastAsia="nb-NO"/>
        </w:rPr>
        <w:t xml:space="preserve"> – Nybrufossen, merket en markant nedgang i ørretbestanden etter </w:t>
      </w:r>
      <w:proofErr w:type="spellStart"/>
      <w:r w:rsidRPr="00FE06D8">
        <w:rPr>
          <w:rFonts w:ascii="Arial" w:eastAsiaTheme="minorEastAsia" w:hAnsi="Arial" w:cs="Arial"/>
          <w:color w:val="000000" w:themeColor="text1"/>
          <w:kern w:val="24"/>
          <w:sz w:val="24"/>
          <w:szCs w:val="24"/>
          <w:lang w:eastAsia="nb-NO"/>
        </w:rPr>
        <w:t>Pikerfossdammen</w:t>
      </w:r>
      <w:proofErr w:type="spellEnd"/>
      <w:r w:rsidRPr="00FE06D8">
        <w:rPr>
          <w:rFonts w:ascii="Arial" w:eastAsiaTheme="minorEastAsia" w:hAnsi="Arial" w:cs="Arial"/>
          <w:color w:val="000000" w:themeColor="text1"/>
          <w:kern w:val="24"/>
          <w:sz w:val="24"/>
          <w:szCs w:val="24"/>
          <w:lang w:eastAsia="nb-NO"/>
        </w:rPr>
        <w:t xml:space="preserve"> kom på plass.</w:t>
      </w:r>
    </w:p>
    <w:p w:rsidR="00FE06D8" w:rsidRPr="00FE06D8" w:rsidRDefault="00FE06D8" w:rsidP="00FE06D8">
      <w:pPr>
        <w:overflowPunct w:val="0"/>
        <w:spacing w:after="0" w:line="240" w:lineRule="auto"/>
        <w:ind w:left="2160"/>
        <w:contextualSpacing/>
        <w:rPr>
          <w:rFonts w:ascii="Arial" w:eastAsia="Times New Roman" w:hAnsi="Arial" w:cs="Arial"/>
          <w:sz w:val="24"/>
          <w:szCs w:val="24"/>
          <w:lang w:eastAsia="nb-NO"/>
        </w:rPr>
      </w:pPr>
    </w:p>
    <w:p w:rsidR="00FE06D8" w:rsidRPr="00FE06D8" w:rsidRDefault="00FE06D8" w:rsidP="00FE06D8">
      <w:pPr>
        <w:numPr>
          <w:ilvl w:val="1"/>
          <w:numId w:val="4"/>
        </w:numPr>
        <w:tabs>
          <w:tab w:val="num" w:pos="0"/>
        </w:tabs>
        <w:overflowPunct w:val="0"/>
        <w:spacing w:after="0" w:line="240" w:lineRule="auto"/>
        <w:ind w:left="1267"/>
        <w:contextualSpacing/>
        <w:rPr>
          <w:rFonts w:ascii="Arial" w:eastAsia="Times New Roman" w:hAnsi="Arial" w:cs="Arial"/>
          <w:sz w:val="24"/>
          <w:szCs w:val="24"/>
          <w:lang w:eastAsia="nb-NO"/>
        </w:rPr>
      </w:pPr>
      <w:r w:rsidRPr="00FE06D8">
        <w:rPr>
          <w:rFonts w:ascii="Arial" w:eastAsiaTheme="minorEastAsia" w:hAnsi="Arial" w:cs="Arial"/>
          <w:color w:val="000000" w:themeColor="text1"/>
          <w:kern w:val="24"/>
          <w:sz w:val="24"/>
          <w:szCs w:val="24"/>
          <w:lang w:eastAsia="nb-NO"/>
        </w:rPr>
        <w:t xml:space="preserve">Lågen danner i realiteten 2 fiskebiotoper - 2 autonome vann fra </w:t>
      </w:r>
      <w:proofErr w:type="spellStart"/>
      <w:r w:rsidRPr="00FE06D8">
        <w:rPr>
          <w:rFonts w:ascii="Arial" w:eastAsiaTheme="minorEastAsia" w:hAnsi="Arial" w:cs="Arial"/>
          <w:color w:val="000000" w:themeColor="text1"/>
          <w:kern w:val="24"/>
          <w:sz w:val="24"/>
          <w:szCs w:val="24"/>
          <w:lang w:eastAsia="nb-NO"/>
        </w:rPr>
        <w:t>Pikerfossdammen</w:t>
      </w:r>
      <w:proofErr w:type="spellEnd"/>
      <w:r w:rsidRPr="00FE06D8">
        <w:rPr>
          <w:rFonts w:ascii="Arial" w:eastAsiaTheme="minorEastAsia" w:hAnsi="Arial" w:cs="Arial"/>
          <w:color w:val="000000" w:themeColor="text1"/>
          <w:kern w:val="24"/>
          <w:sz w:val="24"/>
          <w:szCs w:val="24"/>
          <w:lang w:eastAsia="nb-NO"/>
        </w:rPr>
        <w:t xml:space="preserve"> til </w:t>
      </w:r>
      <w:proofErr w:type="spellStart"/>
      <w:r w:rsidRPr="00FE06D8">
        <w:rPr>
          <w:rFonts w:ascii="Arial" w:eastAsiaTheme="minorEastAsia" w:hAnsi="Arial" w:cs="Arial"/>
          <w:color w:val="000000" w:themeColor="text1"/>
          <w:kern w:val="24"/>
          <w:sz w:val="24"/>
          <w:szCs w:val="24"/>
          <w:lang w:eastAsia="nb-NO"/>
        </w:rPr>
        <w:t>Labrofossdammen</w:t>
      </w:r>
      <w:proofErr w:type="spellEnd"/>
    </w:p>
    <w:p w:rsidR="00FE06D8" w:rsidRPr="00FE06D8" w:rsidRDefault="00FE06D8" w:rsidP="00FE06D8">
      <w:pPr>
        <w:overflowPunct w:val="0"/>
        <w:spacing w:after="0" w:line="240" w:lineRule="auto"/>
        <w:ind w:left="1267"/>
        <w:contextualSpacing/>
        <w:rPr>
          <w:rFonts w:ascii="Arial" w:eastAsiaTheme="minorEastAsia" w:hAnsi="Arial" w:cs="Arial"/>
          <w:color w:val="000000" w:themeColor="text1"/>
          <w:kern w:val="24"/>
          <w:sz w:val="24"/>
          <w:szCs w:val="24"/>
          <w:lang w:eastAsia="nb-NO"/>
        </w:rPr>
      </w:pPr>
      <w:proofErr w:type="spellStart"/>
      <w:r w:rsidRPr="00FE06D8">
        <w:rPr>
          <w:rFonts w:ascii="Arial" w:eastAsiaTheme="minorEastAsia" w:hAnsi="Arial" w:cs="Arial"/>
          <w:color w:val="000000" w:themeColor="text1"/>
          <w:kern w:val="24"/>
          <w:sz w:val="24"/>
          <w:szCs w:val="24"/>
          <w:lang w:eastAsia="nb-NO"/>
        </w:rPr>
        <w:t>Pikerfossdammen</w:t>
      </w:r>
      <w:proofErr w:type="spellEnd"/>
      <w:r w:rsidRPr="00FE06D8">
        <w:rPr>
          <w:rFonts w:ascii="Arial" w:eastAsiaTheme="minorEastAsia" w:hAnsi="Arial" w:cs="Arial"/>
          <w:color w:val="000000" w:themeColor="text1"/>
          <w:kern w:val="24"/>
          <w:sz w:val="24"/>
          <w:szCs w:val="24"/>
          <w:lang w:eastAsia="nb-NO"/>
        </w:rPr>
        <w:t xml:space="preserve"> til Fabrikkfossdammen og Fabrikkfossdammen til </w:t>
      </w:r>
      <w:proofErr w:type="spellStart"/>
      <w:r w:rsidRPr="00FE06D8">
        <w:rPr>
          <w:rFonts w:ascii="Arial" w:eastAsiaTheme="minorEastAsia" w:hAnsi="Arial" w:cs="Arial"/>
          <w:color w:val="000000" w:themeColor="text1"/>
          <w:kern w:val="24"/>
          <w:sz w:val="24"/>
          <w:szCs w:val="24"/>
          <w:lang w:eastAsia="nb-NO"/>
        </w:rPr>
        <w:t>Labrofossdammen</w:t>
      </w:r>
      <w:proofErr w:type="spellEnd"/>
      <w:r w:rsidRPr="00FE06D8">
        <w:rPr>
          <w:rFonts w:ascii="Arial" w:eastAsiaTheme="minorEastAsia" w:hAnsi="Arial" w:cs="Arial"/>
          <w:color w:val="000000" w:themeColor="text1"/>
          <w:kern w:val="24"/>
          <w:sz w:val="24"/>
          <w:szCs w:val="24"/>
          <w:lang w:eastAsia="nb-NO"/>
        </w:rPr>
        <w:t>. Når ikke fisketrappene virker og lite fisk passerer turbinene må hvert autonome vann ha egne gyteområder som rekrutterer ørret.</w:t>
      </w:r>
    </w:p>
    <w:p w:rsidR="00FE06D8" w:rsidRPr="00FE06D8" w:rsidRDefault="00FE06D8" w:rsidP="00FE06D8">
      <w:pPr>
        <w:overflowPunct w:val="0"/>
        <w:spacing w:after="0" w:line="240" w:lineRule="auto"/>
        <w:ind w:left="1267"/>
        <w:contextualSpacing/>
        <w:rPr>
          <w:rFonts w:ascii="Arial" w:eastAsiaTheme="minorEastAsia" w:hAnsi="Arial" w:cs="Arial"/>
          <w:color w:val="000000" w:themeColor="text1"/>
          <w:kern w:val="24"/>
          <w:sz w:val="24"/>
          <w:szCs w:val="24"/>
          <w:lang w:eastAsia="nb-NO"/>
        </w:rPr>
      </w:pPr>
    </w:p>
    <w:p w:rsidR="00FE06D8" w:rsidRPr="00FE06D8" w:rsidRDefault="00FE06D8" w:rsidP="00FE06D8">
      <w:pPr>
        <w:overflowPunct w:val="0"/>
        <w:spacing w:after="0" w:line="240" w:lineRule="auto"/>
        <w:ind w:left="1267"/>
        <w:contextualSpacing/>
        <w:rPr>
          <w:rFonts w:ascii="Arial" w:eastAsia="Times New Roman" w:hAnsi="Arial" w:cs="Arial"/>
          <w:sz w:val="24"/>
          <w:szCs w:val="24"/>
          <w:lang w:eastAsia="nb-NO"/>
        </w:rPr>
      </w:pPr>
      <w:r w:rsidRPr="00FE06D8">
        <w:rPr>
          <w:rFonts w:ascii="Arial" w:eastAsiaTheme="minorEastAsia" w:hAnsi="Arial" w:cs="Arial"/>
          <w:color w:val="000000" w:themeColor="text1"/>
          <w:kern w:val="24"/>
          <w:sz w:val="24"/>
          <w:szCs w:val="24"/>
          <w:lang w:eastAsia="nb-NO"/>
        </w:rPr>
        <w:t xml:space="preserve">Vannkvaliteten i Lågen har blitt god. Grønn-dal overvåker vannkvaliteten og Lågen burde være klar til å bli en god </w:t>
      </w:r>
      <w:proofErr w:type="spellStart"/>
      <w:r w:rsidRPr="00FE06D8">
        <w:rPr>
          <w:rFonts w:ascii="Arial" w:eastAsiaTheme="minorEastAsia" w:hAnsi="Arial" w:cs="Arial"/>
          <w:color w:val="000000" w:themeColor="text1"/>
          <w:kern w:val="24"/>
          <w:sz w:val="24"/>
          <w:szCs w:val="24"/>
          <w:lang w:eastAsia="nb-NO"/>
        </w:rPr>
        <w:t>ørretelv</w:t>
      </w:r>
      <w:proofErr w:type="spellEnd"/>
    </w:p>
    <w:p w:rsidR="00FE06D8" w:rsidRPr="00FE06D8" w:rsidRDefault="00FE06D8" w:rsidP="00FE06D8">
      <w:pPr>
        <w:overflowPunct w:val="0"/>
        <w:spacing w:after="0" w:line="240" w:lineRule="auto"/>
        <w:ind w:left="720"/>
        <w:rPr>
          <w:rFonts w:ascii="Arial" w:eastAsia="Times New Roman" w:hAnsi="Arial" w:cs="Arial"/>
          <w:sz w:val="24"/>
          <w:szCs w:val="24"/>
          <w:lang w:eastAsia="nb-NO"/>
        </w:rPr>
      </w:pPr>
      <w:r w:rsidRPr="00FE06D8">
        <w:rPr>
          <w:rFonts w:ascii="Arial" w:eastAsiaTheme="minorEastAsia" w:hAnsi="Arial" w:cs="Arial"/>
          <w:color w:val="000000" w:themeColor="text1"/>
          <w:kern w:val="24"/>
          <w:sz w:val="24"/>
          <w:szCs w:val="24"/>
          <w:lang w:eastAsia="nb-NO"/>
        </w:rPr>
        <w:t xml:space="preserve"> </w:t>
      </w:r>
    </w:p>
    <w:p w:rsidR="00FE06D8" w:rsidRPr="00FE06D8" w:rsidRDefault="00FE06D8" w:rsidP="00FE06D8">
      <w:pPr>
        <w:numPr>
          <w:ilvl w:val="0"/>
          <w:numId w:val="5"/>
        </w:numPr>
        <w:spacing w:after="0" w:line="240" w:lineRule="auto"/>
        <w:ind w:left="1267"/>
        <w:contextualSpacing/>
        <w:rPr>
          <w:rFonts w:ascii="Arial" w:eastAsia="Times New Roman" w:hAnsi="Arial" w:cs="Arial"/>
          <w:sz w:val="24"/>
          <w:szCs w:val="24"/>
          <w:lang w:eastAsia="nb-NO"/>
        </w:rPr>
      </w:pPr>
      <w:r w:rsidRPr="00FE06D8">
        <w:rPr>
          <w:rFonts w:ascii="Arial" w:eastAsiaTheme="minorEastAsia" w:hAnsi="Arial" w:cs="Arial"/>
          <w:color w:val="000000" w:themeColor="text1"/>
          <w:kern w:val="24"/>
          <w:sz w:val="24"/>
          <w:szCs w:val="24"/>
          <w:lang w:eastAsia="nb-NO"/>
        </w:rPr>
        <w:t xml:space="preserve">KJFF satte i juni 2018 ut 70 ørret fra 0.5 kg – 1.0 kg og 330 ørret fra 100 </w:t>
      </w:r>
      <w:proofErr w:type="spellStart"/>
      <w:r w:rsidRPr="00FE06D8">
        <w:rPr>
          <w:rFonts w:ascii="Arial" w:eastAsiaTheme="minorEastAsia" w:hAnsi="Arial" w:cs="Arial"/>
          <w:color w:val="000000" w:themeColor="text1"/>
          <w:kern w:val="24"/>
          <w:sz w:val="24"/>
          <w:szCs w:val="24"/>
          <w:lang w:eastAsia="nb-NO"/>
        </w:rPr>
        <w:t>gr</w:t>
      </w:r>
      <w:proofErr w:type="spellEnd"/>
      <w:r w:rsidRPr="00FE06D8">
        <w:rPr>
          <w:rFonts w:ascii="Arial" w:eastAsiaTheme="minorEastAsia" w:hAnsi="Arial" w:cs="Arial"/>
          <w:color w:val="000000" w:themeColor="text1"/>
          <w:kern w:val="24"/>
          <w:sz w:val="24"/>
          <w:szCs w:val="24"/>
          <w:lang w:eastAsia="nb-NO"/>
        </w:rPr>
        <w:t xml:space="preserve"> – 250 </w:t>
      </w:r>
      <w:proofErr w:type="spellStart"/>
      <w:r w:rsidRPr="00FE06D8">
        <w:rPr>
          <w:rFonts w:ascii="Arial" w:eastAsiaTheme="minorEastAsia" w:hAnsi="Arial" w:cs="Arial"/>
          <w:color w:val="000000" w:themeColor="text1"/>
          <w:kern w:val="24"/>
          <w:sz w:val="24"/>
          <w:szCs w:val="24"/>
          <w:lang w:eastAsia="nb-NO"/>
        </w:rPr>
        <w:t>gr</w:t>
      </w:r>
      <w:proofErr w:type="spellEnd"/>
      <w:r w:rsidRPr="00FE06D8">
        <w:rPr>
          <w:rFonts w:ascii="Arial" w:eastAsiaTheme="minorEastAsia" w:hAnsi="Arial" w:cs="Arial"/>
          <w:color w:val="000000" w:themeColor="text1"/>
          <w:kern w:val="24"/>
          <w:sz w:val="24"/>
          <w:szCs w:val="24"/>
          <w:lang w:eastAsia="nb-NO"/>
        </w:rPr>
        <w:t xml:space="preserve"> (3-årige). Fisken ble satt fra Flyplassen til Magasinparken.</w:t>
      </w:r>
    </w:p>
    <w:p w:rsidR="00FE06D8" w:rsidRPr="00FE06D8" w:rsidRDefault="00FE06D8" w:rsidP="00FE06D8">
      <w:pPr>
        <w:spacing w:after="0" w:line="240" w:lineRule="auto"/>
        <w:ind w:left="1267"/>
        <w:contextualSpacing/>
        <w:rPr>
          <w:rFonts w:ascii="Arial" w:eastAsia="Times New Roman" w:hAnsi="Arial" w:cs="Arial"/>
          <w:sz w:val="24"/>
          <w:szCs w:val="24"/>
          <w:lang w:eastAsia="nb-NO"/>
        </w:rPr>
      </w:pPr>
    </w:p>
    <w:p w:rsidR="00FE06D8" w:rsidRPr="00FE06D8" w:rsidRDefault="00FE06D8" w:rsidP="00FE06D8">
      <w:pPr>
        <w:numPr>
          <w:ilvl w:val="0"/>
          <w:numId w:val="5"/>
        </w:numPr>
        <w:spacing w:after="0" w:line="240" w:lineRule="auto"/>
        <w:ind w:left="1267"/>
        <w:contextualSpacing/>
        <w:rPr>
          <w:rFonts w:ascii="Arial" w:eastAsia="Times New Roman" w:hAnsi="Arial" w:cs="Arial"/>
          <w:sz w:val="24"/>
          <w:szCs w:val="24"/>
          <w:lang w:eastAsia="nb-NO"/>
        </w:rPr>
      </w:pPr>
      <w:r w:rsidRPr="00FE06D8">
        <w:rPr>
          <w:rFonts w:ascii="Arial" w:eastAsiaTheme="minorEastAsia" w:hAnsi="Arial" w:cs="Arial"/>
          <w:color w:val="000000" w:themeColor="text1"/>
          <w:kern w:val="24"/>
          <w:sz w:val="24"/>
          <w:szCs w:val="24"/>
          <w:lang w:eastAsia="nb-NO"/>
        </w:rPr>
        <w:t>KJFF kjenner ikke til noen som har fanget noen av ørretene som ble satt ut. Fettfinnen er klipt på alle ørretene.</w:t>
      </w:r>
    </w:p>
    <w:p w:rsidR="00FE06D8" w:rsidRPr="00FE06D8" w:rsidRDefault="00FE06D8" w:rsidP="00FE06D8">
      <w:pPr>
        <w:pStyle w:val="Listeavsnitt"/>
        <w:rPr>
          <w:rFonts w:ascii="Arial" w:eastAsia="Times New Roman" w:hAnsi="Arial" w:cs="Arial"/>
          <w:sz w:val="24"/>
          <w:szCs w:val="24"/>
          <w:lang w:eastAsia="nb-NO"/>
        </w:rPr>
      </w:pPr>
    </w:p>
    <w:p w:rsidR="00FE06D8" w:rsidRPr="00FE06D8" w:rsidRDefault="00FE06D8" w:rsidP="00FE06D8">
      <w:pPr>
        <w:numPr>
          <w:ilvl w:val="0"/>
          <w:numId w:val="5"/>
        </w:numPr>
        <w:spacing w:after="0" w:line="240" w:lineRule="auto"/>
        <w:ind w:left="1267"/>
        <w:contextualSpacing/>
        <w:rPr>
          <w:rFonts w:ascii="Arial" w:eastAsia="Times New Roman" w:hAnsi="Arial" w:cs="Arial"/>
          <w:sz w:val="24"/>
          <w:szCs w:val="24"/>
          <w:lang w:eastAsia="nb-NO"/>
        </w:rPr>
      </w:pPr>
      <w:r w:rsidRPr="00FE06D8">
        <w:rPr>
          <w:rFonts w:ascii="Arial" w:eastAsia="Times New Roman" w:hAnsi="Arial" w:cs="Arial"/>
          <w:sz w:val="24"/>
          <w:szCs w:val="24"/>
          <w:lang w:eastAsia="nb-NO"/>
        </w:rPr>
        <w:t>Områder i Lågen som før var sandbunn har slammet igjen. Plantevekst dekker nå store deler av strandsonen.</w:t>
      </w:r>
    </w:p>
    <w:p w:rsidR="00FE06D8" w:rsidRPr="00FE06D8" w:rsidRDefault="00FE06D8" w:rsidP="00FE06D8">
      <w:pPr>
        <w:spacing w:after="0" w:line="240" w:lineRule="auto"/>
        <w:ind w:left="1267"/>
        <w:contextualSpacing/>
        <w:rPr>
          <w:rFonts w:ascii="Arial" w:eastAsia="Times New Roman" w:hAnsi="Arial" w:cs="Arial"/>
          <w:sz w:val="24"/>
          <w:szCs w:val="24"/>
          <w:lang w:eastAsia="nb-NO"/>
        </w:rPr>
      </w:pPr>
    </w:p>
    <w:p w:rsidR="00FE06D8" w:rsidRPr="00FE06D8" w:rsidRDefault="00FE06D8" w:rsidP="00FE06D8">
      <w:pPr>
        <w:rPr>
          <w:rFonts w:ascii="Arial" w:hAnsi="Arial" w:cs="Arial"/>
          <w:b/>
          <w:sz w:val="24"/>
          <w:szCs w:val="24"/>
        </w:rPr>
      </w:pPr>
      <w:r w:rsidRPr="00FE06D8">
        <w:rPr>
          <w:rFonts w:ascii="Arial" w:hAnsi="Arial" w:cs="Arial"/>
          <w:b/>
          <w:sz w:val="24"/>
          <w:szCs w:val="24"/>
        </w:rPr>
        <w:t>Info fra Flesberg</w:t>
      </w:r>
    </w:p>
    <w:p w:rsidR="00FE06D8" w:rsidRPr="00FE06D8" w:rsidRDefault="00FE06D8" w:rsidP="00FE06D8">
      <w:pPr>
        <w:pStyle w:val="Listeavsnitt"/>
        <w:numPr>
          <w:ilvl w:val="0"/>
          <w:numId w:val="6"/>
        </w:numPr>
        <w:rPr>
          <w:rFonts w:ascii="Arial" w:hAnsi="Arial" w:cs="Arial"/>
          <w:sz w:val="24"/>
          <w:szCs w:val="24"/>
        </w:rPr>
      </w:pPr>
      <w:r w:rsidRPr="00FE06D8">
        <w:rPr>
          <w:rFonts w:ascii="Arial" w:hAnsi="Arial" w:cs="Arial"/>
          <w:sz w:val="24"/>
          <w:szCs w:val="24"/>
        </w:rPr>
        <w:t>Foreningen har satt ut 3000 2-årige ørret hvert år i 6-7 år.</w:t>
      </w:r>
    </w:p>
    <w:p w:rsidR="00FE06D8" w:rsidRPr="00FE06D8" w:rsidRDefault="00FE06D8" w:rsidP="00FE06D8">
      <w:pPr>
        <w:pStyle w:val="Listeavsnitt"/>
        <w:rPr>
          <w:rFonts w:ascii="Arial" w:hAnsi="Arial" w:cs="Arial"/>
          <w:sz w:val="24"/>
          <w:szCs w:val="24"/>
        </w:rPr>
      </w:pPr>
    </w:p>
    <w:p w:rsidR="00FE06D8" w:rsidRPr="00FE06D8" w:rsidRDefault="00FE06D8" w:rsidP="00FE06D8">
      <w:pPr>
        <w:pStyle w:val="Listeavsnitt"/>
        <w:numPr>
          <w:ilvl w:val="0"/>
          <w:numId w:val="6"/>
        </w:numPr>
        <w:rPr>
          <w:rFonts w:ascii="Arial" w:hAnsi="Arial" w:cs="Arial"/>
          <w:sz w:val="24"/>
          <w:szCs w:val="24"/>
        </w:rPr>
      </w:pPr>
      <w:r w:rsidRPr="00FE06D8">
        <w:rPr>
          <w:rFonts w:ascii="Arial" w:hAnsi="Arial" w:cs="Arial"/>
          <w:sz w:val="24"/>
          <w:szCs w:val="24"/>
        </w:rPr>
        <w:t>I tillegg kommer kraftregulanten som setter ut 1500 1-årige ørret hvert år, primært i innløpsbekker/elver</w:t>
      </w:r>
    </w:p>
    <w:p w:rsidR="00FE06D8" w:rsidRPr="00FE06D8" w:rsidRDefault="00FE06D8" w:rsidP="00FE06D8">
      <w:pPr>
        <w:pStyle w:val="Listeavsnitt"/>
        <w:rPr>
          <w:rFonts w:ascii="Arial" w:hAnsi="Arial" w:cs="Arial"/>
          <w:sz w:val="24"/>
          <w:szCs w:val="24"/>
        </w:rPr>
      </w:pPr>
    </w:p>
    <w:p w:rsidR="00FE06D8" w:rsidRPr="00FE06D8" w:rsidRDefault="00FE06D8" w:rsidP="00FE06D8">
      <w:pPr>
        <w:pStyle w:val="Listeavsnitt"/>
        <w:numPr>
          <w:ilvl w:val="0"/>
          <w:numId w:val="6"/>
        </w:numPr>
        <w:rPr>
          <w:rFonts w:ascii="Arial" w:hAnsi="Arial" w:cs="Arial"/>
          <w:sz w:val="24"/>
          <w:szCs w:val="24"/>
        </w:rPr>
      </w:pPr>
      <w:r w:rsidRPr="00FE06D8">
        <w:rPr>
          <w:rFonts w:ascii="Arial" w:hAnsi="Arial" w:cs="Arial"/>
          <w:sz w:val="24"/>
          <w:szCs w:val="24"/>
        </w:rPr>
        <w:t xml:space="preserve">Satte ut 1200 ørret på 1 kg i 2018. </w:t>
      </w:r>
    </w:p>
    <w:p w:rsidR="00FE06D8" w:rsidRPr="00FE06D8" w:rsidRDefault="00FE06D8" w:rsidP="00FE06D8">
      <w:pPr>
        <w:pStyle w:val="Listeavsnitt"/>
        <w:rPr>
          <w:rFonts w:ascii="Arial" w:hAnsi="Arial" w:cs="Arial"/>
          <w:sz w:val="24"/>
          <w:szCs w:val="24"/>
        </w:rPr>
      </w:pPr>
      <w:r w:rsidRPr="00FE06D8">
        <w:rPr>
          <w:rFonts w:ascii="Arial" w:hAnsi="Arial" w:cs="Arial"/>
          <w:sz w:val="24"/>
          <w:szCs w:val="24"/>
        </w:rPr>
        <w:t xml:space="preserve"> </w:t>
      </w:r>
    </w:p>
    <w:p w:rsidR="00FE06D8" w:rsidRPr="00FE06D8" w:rsidRDefault="00FE06D8" w:rsidP="00FE06D8">
      <w:pPr>
        <w:pStyle w:val="Listeavsnitt"/>
        <w:numPr>
          <w:ilvl w:val="0"/>
          <w:numId w:val="6"/>
        </w:numPr>
        <w:rPr>
          <w:rFonts w:ascii="Arial" w:hAnsi="Arial" w:cs="Arial"/>
          <w:sz w:val="24"/>
          <w:szCs w:val="24"/>
        </w:rPr>
      </w:pPr>
      <w:r w:rsidRPr="00FE06D8">
        <w:rPr>
          <w:rFonts w:ascii="Arial" w:hAnsi="Arial" w:cs="Arial"/>
          <w:sz w:val="24"/>
          <w:szCs w:val="24"/>
        </w:rPr>
        <w:t>I 2018 ble det holdt gjeddefiske konkurranse, største gjedde som ble tatt var 8.5 kg</w:t>
      </w:r>
    </w:p>
    <w:p w:rsidR="00FE06D8" w:rsidRPr="00FE06D8" w:rsidRDefault="00FE06D8" w:rsidP="00FE06D8">
      <w:pPr>
        <w:pStyle w:val="Listeavsnitt"/>
        <w:rPr>
          <w:rFonts w:ascii="Arial" w:hAnsi="Arial" w:cs="Arial"/>
          <w:sz w:val="24"/>
          <w:szCs w:val="24"/>
        </w:rPr>
      </w:pPr>
    </w:p>
    <w:p w:rsidR="00FE06D8" w:rsidRPr="00FE06D8" w:rsidRDefault="00FE06D8" w:rsidP="00FE06D8">
      <w:pPr>
        <w:pStyle w:val="Listeavsnitt"/>
        <w:numPr>
          <w:ilvl w:val="0"/>
          <w:numId w:val="6"/>
        </w:numPr>
        <w:rPr>
          <w:rFonts w:ascii="Arial" w:hAnsi="Arial" w:cs="Arial"/>
          <w:sz w:val="24"/>
          <w:szCs w:val="24"/>
        </w:rPr>
      </w:pPr>
      <w:r w:rsidRPr="00FE06D8">
        <w:rPr>
          <w:rFonts w:ascii="Arial" w:hAnsi="Arial" w:cs="Arial"/>
          <w:sz w:val="24"/>
          <w:szCs w:val="24"/>
        </w:rPr>
        <w:lastRenderedPageBreak/>
        <w:t>Observasjoner og fiske tyder på at det er lite ørret i Lågen rundt Flesberg. Ørretutslippet over flere år har ikke ført til forventet gjenfangst av ørret.</w:t>
      </w:r>
    </w:p>
    <w:p w:rsidR="00FE06D8" w:rsidRPr="00FE06D8" w:rsidRDefault="00FE06D8" w:rsidP="00FE06D8">
      <w:pPr>
        <w:pStyle w:val="Listeavsnitt"/>
        <w:rPr>
          <w:rFonts w:ascii="Arial" w:hAnsi="Arial" w:cs="Arial"/>
          <w:sz w:val="24"/>
          <w:szCs w:val="24"/>
        </w:rPr>
      </w:pPr>
    </w:p>
    <w:p w:rsidR="00FE06D8" w:rsidRPr="00FE06D8" w:rsidRDefault="00FE06D8" w:rsidP="00FE06D8">
      <w:pPr>
        <w:pStyle w:val="Listeavsnitt"/>
        <w:numPr>
          <w:ilvl w:val="0"/>
          <w:numId w:val="6"/>
        </w:numPr>
        <w:rPr>
          <w:rFonts w:ascii="Arial" w:hAnsi="Arial" w:cs="Arial"/>
          <w:sz w:val="24"/>
          <w:szCs w:val="24"/>
        </w:rPr>
      </w:pPr>
      <w:r w:rsidRPr="00FE06D8">
        <w:rPr>
          <w:rFonts w:ascii="Arial" w:hAnsi="Arial" w:cs="Arial"/>
          <w:sz w:val="24"/>
          <w:szCs w:val="24"/>
        </w:rPr>
        <w:t>Sommeren 2018 har vært varm og oksygenopptaket til ørreten er mindre ved + 20 grader og ørreten blir mer sårbar for predatorer</w:t>
      </w:r>
    </w:p>
    <w:p w:rsidR="00FE06D8" w:rsidRPr="00FE06D8" w:rsidRDefault="00FE06D8" w:rsidP="00FE06D8">
      <w:pPr>
        <w:pStyle w:val="Listeavsnitt"/>
        <w:rPr>
          <w:rFonts w:ascii="Arial" w:hAnsi="Arial" w:cs="Arial"/>
          <w:sz w:val="24"/>
          <w:szCs w:val="24"/>
        </w:rPr>
      </w:pPr>
    </w:p>
    <w:p w:rsidR="00FE06D8" w:rsidRPr="00FE06D8" w:rsidRDefault="00FE06D8" w:rsidP="00FE06D8">
      <w:pPr>
        <w:pStyle w:val="Listeavsnitt"/>
        <w:numPr>
          <w:ilvl w:val="0"/>
          <w:numId w:val="6"/>
        </w:numPr>
        <w:rPr>
          <w:rFonts w:ascii="Arial" w:hAnsi="Arial" w:cs="Arial"/>
          <w:sz w:val="24"/>
          <w:szCs w:val="24"/>
        </w:rPr>
      </w:pPr>
      <w:r w:rsidRPr="00FE06D8">
        <w:rPr>
          <w:rFonts w:ascii="Arial" w:hAnsi="Arial" w:cs="Arial"/>
          <w:sz w:val="24"/>
          <w:szCs w:val="24"/>
        </w:rPr>
        <w:t>Områder i Lågen rundt Flesberg som før var sandbunn, har slammet igjen og blir gjengrodd med planter. Partier av dyprenna har fortsatt sand/sten grunn.</w:t>
      </w:r>
    </w:p>
    <w:p w:rsidR="00FE06D8" w:rsidRPr="00FE06D8" w:rsidRDefault="00FE06D8" w:rsidP="00FE06D8">
      <w:pPr>
        <w:pStyle w:val="Listeavsnitt"/>
        <w:rPr>
          <w:rFonts w:ascii="Arial" w:hAnsi="Arial" w:cs="Arial"/>
          <w:sz w:val="24"/>
          <w:szCs w:val="24"/>
        </w:rPr>
      </w:pPr>
    </w:p>
    <w:p w:rsidR="00FE06D8" w:rsidRPr="00FE06D8" w:rsidRDefault="00FE06D8" w:rsidP="00FE06D8">
      <w:pPr>
        <w:rPr>
          <w:rFonts w:ascii="Arial" w:hAnsi="Arial" w:cs="Arial"/>
          <w:b/>
          <w:sz w:val="24"/>
          <w:szCs w:val="24"/>
        </w:rPr>
      </w:pPr>
      <w:r w:rsidRPr="00FE06D8">
        <w:rPr>
          <w:rFonts w:ascii="Arial" w:hAnsi="Arial" w:cs="Arial"/>
          <w:b/>
          <w:sz w:val="24"/>
          <w:szCs w:val="24"/>
        </w:rPr>
        <w:t xml:space="preserve">Følgende informasjon er hentet fra «Evaluering av fiskeutsettingene i Glomma på strekningen </w:t>
      </w:r>
      <w:proofErr w:type="spellStart"/>
      <w:r w:rsidRPr="00FE06D8">
        <w:rPr>
          <w:rFonts w:ascii="Arial" w:hAnsi="Arial" w:cs="Arial"/>
          <w:b/>
          <w:sz w:val="24"/>
          <w:szCs w:val="24"/>
        </w:rPr>
        <w:t>Høyegga</w:t>
      </w:r>
      <w:proofErr w:type="spellEnd"/>
      <w:r w:rsidRPr="00FE06D8">
        <w:rPr>
          <w:rFonts w:ascii="Arial" w:hAnsi="Arial" w:cs="Arial"/>
          <w:b/>
          <w:sz w:val="24"/>
          <w:szCs w:val="24"/>
        </w:rPr>
        <w:t xml:space="preserve">–Rena» av Kjell </w:t>
      </w:r>
      <w:proofErr w:type="spellStart"/>
      <w:r w:rsidRPr="00FE06D8">
        <w:rPr>
          <w:rFonts w:ascii="Arial" w:hAnsi="Arial" w:cs="Arial"/>
          <w:b/>
          <w:sz w:val="24"/>
          <w:szCs w:val="24"/>
        </w:rPr>
        <w:t>Langdal</w:t>
      </w:r>
      <w:proofErr w:type="spellEnd"/>
    </w:p>
    <w:p w:rsidR="00FE06D8" w:rsidRPr="00FE06D8" w:rsidRDefault="00FE06D8" w:rsidP="00FE06D8">
      <w:pPr>
        <w:spacing w:after="0" w:line="240" w:lineRule="auto"/>
        <w:rPr>
          <w:rFonts w:ascii="Arial" w:eastAsiaTheme="minorEastAsia" w:hAnsi="Arial" w:cs="Arial"/>
          <w:color w:val="000000" w:themeColor="text1"/>
          <w:kern w:val="24"/>
          <w:sz w:val="24"/>
          <w:szCs w:val="24"/>
          <w:lang w:eastAsia="nb-NO"/>
        </w:rPr>
      </w:pPr>
      <w:r w:rsidRPr="00FE06D8">
        <w:rPr>
          <w:rFonts w:ascii="Arial" w:eastAsiaTheme="minorEastAsia" w:hAnsi="Arial" w:cs="Arial"/>
          <w:color w:val="000000" w:themeColor="text1"/>
          <w:kern w:val="24"/>
          <w:sz w:val="24"/>
          <w:szCs w:val="24"/>
          <w:lang w:eastAsia="nb-NO"/>
        </w:rPr>
        <w:t>Det anbefales å ikke sette ut fisk i de stilleflytende partiene med større andel rovfisk. Dersom settefisken oppholder seg disse områdene i elva, er det rimelig å anta at predasjonen kan bli stor. Rett etter utsetting er settefisken antakelig forvirret og kan derfor bli et lett bytte for rovfisk hvis de kommer i kontakt med hverandre.</w:t>
      </w:r>
    </w:p>
    <w:p w:rsidR="00FE06D8" w:rsidRPr="00FE06D8" w:rsidRDefault="00FE06D8" w:rsidP="00FE06D8">
      <w:pPr>
        <w:spacing w:after="0" w:line="240" w:lineRule="auto"/>
        <w:rPr>
          <w:rFonts w:ascii="Arial" w:eastAsiaTheme="minorEastAsia" w:hAnsi="Arial" w:cs="Arial"/>
          <w:color w:val="000000" w:themeColor="text1"/>
          <w:kern w:val="24"/>
          <w:sz w:val="24"/>
          <w:szCs w:val="24"/>
          <w:lang w:eastAsia="nb-NO"/>
        </w:rPr>
      </w:pPr>
    </w:p>
    <w:p w:rsidR="00FE06D8" w:rsidRPr="00FE06D8" w:rsidRDefault="00FE06D8" w:rsidP="00FE06D8">
      <w:pPr>
        <w:spacing w:after="0" w:line="240" w:lineRule="auto"/>
        <w:rPr>
          <w:rFonts w:ascii="Arial" w:eastAsiaTheme="minorEastAsia" w:hAnsi="Arial" w:cs="Arial"/>
          <w:color w:val="000000" w:themeColor="text1"/>
          <w:kern w:val="24"/>
          <w:sz w:val="24"/>
          <w:szCs w:val="24"/>
          <w:u w:val="single"/>
          <w:lang w:eastAsia="nb-NO"/>
        </w:rPr>
      </w:pPr>
      <w:r w:rsidRPr="00FE06D8">
        <w:rPr>
          <w:rFonts w:ascii="Arial" w:eastAsiaTheme="minorEastAsia" w:hAnsi="Arial" w:cs="Arial"/>
          <w:color w:val="000000" w:themeColor="text1"/>
          <w:kern w:val="24"/>
          <w:sz w:val="24"/>
          <w:szCs w:val="24"/>
          <w:lang w:eastAsia="nb-NO"/>
        </w:rPr>
        <w:t xml:space="preserve">Endringer i vannføring og vanndekt areal, men også reinere vatn og mindre utslipp av gjødselstoffer og organisk materiale har ført til lavere produksjonen av fiske næring. Reduksjonen i fiskenæring på den aktuelle strekningen i Glomma etter reguleringene først på 70-tallet kan nærme seg 50 %? </w:t>
      </w:r>
      <w:r w:rsidRPr="00FE06D8">
        <w:rPr>
          <w:rFonts w:ascii="Arial" w:eastAsiaTheme="minorEastAsia" w:hAnsi="Arial" w:cs="Arial"/>
          <w:color w:val="000000" w:themeColor="text1"/>
          <w:kern w:val="24"/>
          <w:sz w:val="24"/>
          <w:szCs w:val="24"/>
          <w:u w:val="single"/>
          <w:lang w:eastAsia="nb-NO"/>
        </w:rPr>
        <w:t>Det er grunn til å tro at Numedalslågen også har en stor reduksjon i fiskenæring – hvor mye er vanskelig å si.</w:t>
      </w:r>
    </w:p>
    <w:p w:rsidR="00FE06D8" w:rsidRPr="00FE06D8" w:rsidRDefault="00FE06D8" w:rsidP="00FE06D8">
      <w:pPr>
        <w:spacing w:after="0" w:line="240" w:lineRule="auto"/>
        <w:rPr>
          <w:rFonts w:ascii="Arial" w:eastAsiaTheme="minorEastAsia" w:hAnsi="Arial" w:cs="Arial"/>
          <w:color w:val="000000" w:themeColor="text1"/>
          <w:kern w:val="24"/>
          <w:sz w:val="24"/>
          <w:szCs w:val="24"/>
          <w:u w:val="single"/>
          <w:lang w:eastAsia="nb-NO"/>
        </w:rPr>
      </w:pPr>
    </w:p>
    <w:p w:rsidR="00FE06D8" w:rsidRPr="00FE06D8" w:rsidRDefault="00FE06D8" w:rsidP="00FE06D8">
      <w:pPr>
        <w:spacing w:after="0" w:line="240" w:lineRule="auto"/>
        <w:rPr>
          <w:rFonts w:ascii="Arial" w:eastAsiaTheme="minorEastAsia" w:hAnsi="Arial" w:cs="Arial"/>
          <w:color w:val="000000" w:themeColor="text1"/>
          <w:kern w:val="24"/>
          <w:sz w:val="24"/>
          <w:szCs w:val="24"/>
          <w:lang w:eastAsia="nb-NO"/>
        </w:rPr>
      </w:pPr>
      <w:r w:rsidRPr="00FE06D8">
        <w:rPr>
          <w:rFonts w:ascii="Arial" w:eastAsiaTheme="minorEastAsia" w:hAnsi="Arial" w:cs="Arial"/>
          <w:color w:val="000000" w:themeColor="text1"/>
          <w:kern w:val="24"/>
          <w:sz w:val="24"/>
          <w:szCs w:val="24"/>
          <w:lang w:eastAsia="nb-NO"/>
        </w:rPr>
        <w:t>Det er vanskelig å finne en effektiv måte for prøvefiske i store elver. El-fiske er ikke brukbart, garn i rennende vann er vanskelig. Fiskemetoden som ble brukt er stort sett stangfiske med død ørekyte. Andelen settefisk i disse fangstene er omkring 12 %. Andre rapporter indikerer lavere prosentvis andel av settefisk.</w:t>
      </w:r>
    </w:p>
    <w:p w:rsidR="00FE06D8" w:rsidRPr="00FE06D8" w:rsidRDefault="00FE06D8" w:rsidP="00FE06D8">
      <w:pPr>
        <w:spacing w:after="0" w:line="240" w:lineRule="auto"/>
        <w:rPr>
          <w:rFonts w:ascii="Arial" w:eastAsiaTheme="minorEastAsia" w:hAnsi="Arial" w:cs="Arial"/>
          <w:color w:val="000000" w:themeColor="text1"/>
          <w:kern w:val="24"/>
          <w:sz w:val="24"/>
          <w:szCs w:val="24"/>
          <w:lang w:eastAsia="nb-NO"/>
        </w:rPr>
      </w:pPr>
    </w:p>
    <w:p w:rsidR="00FE06D8" w:rsidRPr="00FE06D8" w:rsidRDefault="00FE06D8" w:rsidP="00FE06D8">
      <w:pPr>
        <w:spacing w:after="0" w:line="240" w:lineRule="auto"/>
        <w:rPr>
          <w:rFonts w:ascii="Arial" w:eastAsia="Times New Roman" w:hAnsi="Arial" w:cs="Arial"/>
          <w:sz w:val="24"/>
          <w:szCs w:val="24"/>
          <w:lang w:eastAsia="nb-NO"/>
        </w:rPr>
      </w:pPr>
      <w:r w:rsidRPr="00FE06D8">
        <w:rPr>
          <w:rFonts w:ascii="Arial" w:eastAsiaTheme="minorEastAsia" w:hAnsi="Arial" w:cs="Arial"/>
          <w:color w:val="000000" w:themeColor="text1"/>
          <w:kern w:val="24"/>
          <w:sz w:val="24"/>
          <w:szCs w:val="24"/>
          <w:lang w:eastAsia="nb-NO"/>
        </w:rPr>
        <w:t>Utsetting av stor, fangstferdig fisk i vassdrag kan gi et raskt, men relativt kortvarig fisketilbud, fordi slik fisk forsvinner oftest raskt på grunn av høy dødelighet (</w:t>
      </w:r>
      <w:proofErr w:type="spellStart"/>
      <w:r w:rsidRPr="00FE06D8">
        <w:rPr>
          <w:rFonts w:ascii="Arial" w:eastAsiaTheme="minorEastAsia" w:hAnsi="Arial" w:cs="Arial"/>
          <w:color w:val="000000" w:themeColor="text1"/>
          <w:kern w:val="24"/>
          <w:sz w:val="24"/>
          <w:szCs w:val="24"/>
          <w:lang w:eastAsia="nb-NO"/>
        </w:rPr>
        <w:t>Hesthagen</w:t>
      </w:r>
      <w:proofErr w:type="spellEnd"/>
      <w:r w:rsidRPr="00FE06D8">
        <w:rPr>
          <w:rFonts w:ascii="Arial" w:eastAsiaTheme="minorEastAsia" w:hAnsi="Arial" w:cs="Arial"/>
          <w:color w:val="000000" w:themeColor="text1"/>
          <w:kern w:val="24"/>
          <w:sz w:val="24"/>
          <w:szCs w:val="24"/>
          <w:lang w:eastAsia="nb-NO"/>
        </w:rPr>
        <w:t xml:space="preserve"> et al. 1989, Skurdal et al. 1989). </w:t>
      </w:r>
    </w:p>
    <w:p w:rsidR="00FE06D8" w:rsidRPr="00FE06D8" w:rsidRDefault="00FE06D8" w:rsidP="00FE06D8">
      <w:pPr>
        <w:spacing w:after="0" w:line="240" w:lineRule="auto"/>
        <w:rPr>
          <w:rFonts w:ascii="Arial" w:eastAsiaTheme="minorEastAsia" w:hAnsi="Arial" w:cs="Arial"/>
          <w:color w:val="000000" w:themeColor="text1"/>
          <w:kern w:val="24"/>
          <w:sz w:val="24"/>
          <w:szCs w:val="24"/>
          <w:lang w:eastAsia="nb-NO"/>
        </w:rPr>
      </w:pPr>
      <w:r w:rsidRPr="00FE06D8">
        <w:rPr>
          <w:rFonts w:ascii="Arial" w:eastAsiaTheme="minorEastAsia" w:hAnsi="Arial" w:cs="Arial"/>
          <w:color w:val="000000" w:themeColor="text1"/>
          <w:kern w:val="24"/>
          <w:sz w:val="24"/>
          <w:szCs w:val="24"/>
          <w:lang w:eastAsia="nb-NO"/>
        </w:rPr>
        <w:t xml:space="preserve">Samtidig viser flere undersøkelser at størrelsen til settefisken ved utsetting er viktig for tilslag og overlevelse mot rovfisk. </w:t>
      </w:r>
    </w:p>
    <w:p w:rsidR="00FE06D8" w:rsidRPr="00FE06D8" w:rsidRDefault="00FE06D8" w:rsidP="00FE06D8">
      <w:pPr>
        <w:spacing w:after="0" w:line="240" w:lineRule="auto"/>
        <w:rPr>
          <w:rFonts w:ascii="Arial" w:eastAsiaTheme="minorEastAsia" w:hAnsi="Arial" w:cs="Arial"/>
          <w:color w:val="000000" w:themeColor="text1"/>
          <w:kern w:val="24"/>
          <w:sz w:val="24"/>
          <w:szCs w:val="24"/>
          <w:lang w:eastAsia="nb-NO"/>
        </w:rPr>
      </w:pPr>
    </w:p>
    <w:p w:rsidR="00FE06D8" w:rsidRPr="00FE06D8" w:rsidRDefault="00FE06D8" w:rsidP="00FE06D8">
      <w:pPr>
        <w:spacing w:after="0" w:line="240" w:lineRule="auto"/>
        <w:contextualSpacing/>
        <w:rPr>
          <w:rFonts w:ascii="Arial" w:eastAsiaTheme="minorEastAsia" w:hAnsi="Arial" w:cs="Arial"/>
          <w:color w:val="000000" w:themeColor="text1"/>
          <w:kern w:val="24"/>
          <w:sz w:val="24"/>
          <w:szCs w:val="24"/>
          <w:lang w:eastAsia="nb-NO"/>
        </w:rPr>
      </w:pPr>
      <w:r w:rsidRPr="00FE06D8">
        <w:rPr>
          <w:rFonts w:ascii="Arial" w:eastAsiaTheme="minorEastAsia" w:hAnsi="Arial" w:cs="Arial"/>
          <w:color w:val="000000" w:themeColor="text1"/>
          <w:kern w:val="24"/>
          <w:sz w:val="24"/>
          <w:szCs w:val="24"/>
          <w:lang w:eastAsia="nb-NO"/>
        </w:rPr>
        <w:t xml:space="preserve">Ørret ble radiomerka. Av totalt 13 radiomerka settefisk som hadde velfungerende radiosender, var det kun en fisk som ved peileperiodens utløp befant seg ovenfor utsettingsstedet. De øvrige fiskene hadde sluppet seg mellom 0,6 og 42,8 km nedstrøms utsettings stedet. Med unntak av to, var alle fiskene stasjonære 13 dager etter utsetting. Gjennomsnittlig forflytning var </w:t>
      </w:r>
      <w:proofErr w:type="spellStart"/>
      <w:r w:rsidRPr="00FE06D8">
        <w:rPr>
          <w:rFonts w:ascii="Arial" w:eastAsiaTheme="minorEastAsia" w:hAnsi="Arial" w:cs="Arial"/>
          <w:color w:val="000000" w:themeColor="text1"/>
          <w:kern w:val="24"/>
          <w:sz w:val="24"/>
          <w:szCs w:val="24"/>
          <w:lang w:eastAsia="nb-NO"/>
        </w:rPr>
        <w:t>ca</w:t>
      </w:r>
      <w:proofErr w:type="spellEnd"/>
      <w:r w:rsidRPr="00FE06D8">
        <w:rPr>
          <w:rFonts w:ascii="Arial" w:eastAsiaTheme="minorEastAsia" w:hAnsi="Arial" w:cs="Arial"/>
          <w:color w:val="000000" w:themeColor="text1"/>
          <w:kern w:val="24"/>
          <w:sz w:val="24"/>
          <w:szCs w:val="24"/>
          <w:lang w:eastAsia="nb-NO"/>
        </w:rPr>
        <w:t xml:space="preserve"> 13 km nedstrøms i elva.</w:t>
      </w:r>
    </w:p>
    <w:p w:rsidR="00FE06D8" w:rsidRPr="00FE06D8" w:rsidRDefault="00FE06D8" w:rsidP="00FE06D8">
      <w:pPr>
        <w:spacing w:after="0" w:line="240" w:lineRule="auto"/>
        <w:contextualSpacing/>
        <w:rPr>
          <w:rFonts w:ascii="Arial" w:eastAsiaTheme="minorEastAsia" w:hAnsi="Arial" w:cs="Arial"/>
          <w:color w:val="000000" w:themeColor="text1"/>
          <w:kern w:val="24"/>
          <w:sz w:val="24"/>
          <w:szCs w:val="24"/>
          <w:lang w:eastAsia="nb-NO"/>
        </w:rPr>
      </w:pPr>
    </w:p>
    <w:p w:rsidR="00FE06D8" w:rsidRPr="00FE06D8" w:rsidRDefault="00FE06D8" w:rsidP="00FE06D8">
      <w:pPr>
        <w:spacing w:after="0" w:line="240" w:lineRule="auto"/>
        <w:contextualSpacing/>
        <w:rPr>
          <w:rFonts w:ascii="Arial" w:eastAsiaTheme="minorEastAsia" w:hAnsi="Arial" w:cs="Arial"/>
          <w:color w:val="000000" w:themeColor="text1"/>
          <w:kern w:val="24"/>
          <w:sz w:val="24"/>
          <w:szCs w:val="24"/>
          <w:u w:val="single"/>
          <w:lang w:eastAsia="nb-NO"/>
        </w:rPr>
      </w:pPr>
      <w:r w:rsidRPr="00FE06D8">
        <w:rPr>
          <w:rFonts w:ascii="Arial" w:eastAsiaTheme="minorEastAsia" w:hAnsi="Arial" w:cs="Arial"/>
          <w:color w:val="000000" w:themeColor="text1"/>
          <w:kern w:val="24"/>
          <w:sz w:val="24"/>
          <w:szCs w:val="24"/>
          <w:u w:val="single"/>
          <w:lang w:eastAsia="nb-NO"/>
        </w:rPr>
        <w:t>Når settefisken slo seg til ro i elva, skjedde dette utelukkende på moderate strykpartier og ikke på stilleflytende partier hvor rovfisk vanligvis oppholder seg.</w:t>
      </w:r>
    </w:p>
    <w:p w:rsidR="00FE06D8" w:rsidRPr="00FE06D8" w:rsidRDefault="00FE06D8" w:rsidP="00FE06D8">
      <w:pPr>
        <w:spacing w:after="0" w:line="240" w:lineRule="auto"/>
        <w:contextualSpacing/>
        <w:rPr>
          <w:rFonts w:ascii="Arial" w:eastAsiaTheme="minorEastAsia" w:hAnsi="Arial" w:cs="Arial"/>
          <w:color w:val="000000" w:themeColor="text1"/>
          <w:kern w:val="24"/>
          <w:sz w:val="24"/>
          <w:szCs w:val="24"/>
          <w:u w:val="single"/>
          <w:lang w:eastAsia="nb-NO"/>
        </w:rPr>
      </w:pPr>
    </w:p>
    <w:p w:rsidR="00FE06D8" w:rsidRPr="00FE06D8" w:rsidRDefault="00FE06D8" w:rsidP="00FE06D8">
      <w:pPr>
        <w:spacing w:after="0" w:line="240" w:lineRule="auto"/>
        <w:rPr>
          <w:rFonts w:ascii="Arial" w:eastAsia="Times New Roman" w:hAnsi="Arial" w:cs="Arial"/>
          <w:sz w:val="24"/>
          <w:szCs w:val="24"/>
          <w:lang w:eastAsia="nb-NO"/>
        </w:rPr>
      </w:pPr>
      <w:r w:rsidRPr="00FE06D8">
        <w:rPr>
          <w:rFonts w:ascii="Arial" w:eastAsiaTheme="minorEastAsia" w:hAnsi="Arial" w:cs="Arial"/>
          <w:color w:val="000000" w:themeColor="text1"/>
          <w:kern w:val="24"/>
          <w:sz w:val="24"/>
          <w:szCs w:val="24"/>
          <w:lang w:eastAsia="nb-NO"/>
        </w:rPr>
        <w:t>Settefisken synes å ha høg overlevelse den første sommeren og høsten i Glomma.</w:t>
      </w:r>
    </w:p>
    <w:p w:rsidR="00FE06D8" w:rsidRPr="00FE06D8" w:rsidRDefault="00FE06D8" w:rsidP="00FE06D8">
      <w:pPr>
        <w:spacing w:after="0" w:line="240" w:lineRule="auto"/>
        <w:rPr>
          <w:rFonts w:ascii="Arial" w:eastAsia="Times New Roman" w:hAnsi="Arial" w:cs="Arial"/>
          <w:sz w:val="24"/>
          <w:szCs w:val="24"/>
          <w:lang w:eastAsia="nb-NO"/>
        </w:rPr>
      </w:pPr>
      <w:r w:rsidRPr="00FE06D8">
        <w:rPr>
          <w:rFonts w:ascii="Arial" w:eastAsiaTheme="minorEastAsia" w:hAnsi="Arial" w:cs="Arial"/>
          <w:color w:val="000000" w:themeColor="text1"/>
          <w:kern w:val="24"/>
          <w:sz w:val="24"/>
          <w:szCs w:val="24"/>
          <w:lang w:eastAsia="nb-NO"/>
        </w:rPr>
        <w:t xml:space="preserve"> </w:t>
      </w:r>
    </w:p>
    <w:p w:rsidR="00FE06D8" w:rsidRPr="00FE06D8" w:rsidRDefault="00FE06D8" w:rsidP="00FE06D8">
      <w:pPr>
        <w:spacing w:after="0" w:line="240" w:lineRule="auto"/>
        <w:rPr>
          <w:rFonts w:ascii="Arial" w:eastAsia="Times New Roman" w:hAnsi="Arial" w:cs="Arial"/>
          <w:sz w:val="24"/>
          <w:szCs w:val="24"/>
          <w:lang w:eastAsia="nb-NO"/>
        </w:rPr>
      </w:pPr>
      <w:r w:rsidRPr="00FE06D8">
        <w:rPr>
          <w:rFonts w:ascii="Arial" w:eastAsiaTheme="minorEastAsia" w:hAnsi="Arial" w:cs="Arial"/>
          <w:color w:val="000000" w:themeColor="text1"/>
          <w:kern w:val="24"/>
          <w:sz w:val="24"/>
          <w:szCs w:val="24"/>
          <w:lang w:eastAsia="nb-NO"/>
        </w:rPr>
        <w:t>Vinterdødeligheten er høy, og en årlig overlevelse på bare 32 % er beregnet på grunnlag av gjenfangstratene.</w:t>
      </w:r>
    </w:p>
    <w:p w:rsidR="00FE06D8" w:rsidRPr="00FE06D8" w:rsidRDefault="00FE06D8" w:rsidP="00FE06D8">
      <w:pPr>
        <w:spacing w:after="0" w:line="240" w:lineRule="auto"/>
        <w:rPr>
          <w:rFonts w:ascii="Arial" w:eastAsia="Times New Roman" w:hAnsi="Arial" w:cs="Arial"/>
          <w:sz w:val="24"/>
          <w:szCs w:val="24"/>
          <w:lang w:eastAsia="nb-NO"/>
        </w:rPr>
      </w:pPr>
      <w:r w:rsidRPr="00FE06D8">
        <w:rPr>
          <w:rFonts w:ascii="Arial" w:eastAsiaTheme="minorEastAsia" w:hAnsi="Arial" w:cs="Arial"/>
          <w:color w:val="000000" w:themeColor="text1"/>
          <w:kern w:val="24"/>
          <w:sz w:val="24"/>
          <w:szCs w:val="24"/>
          <w:lang w:eastAsia="nb-NO"/>
        </w:rPr>
        <w:t xml:space="preserve"> </w:t>
      </w:r>
    </w:p>
    <w:p w:rsidR="00FE06D8" w:rsidRPr="00FE06D8" w:rsidRDefault="00FE06D8" w:rsidP="00FE06D8">
      <w:pPr>
        <w:spacing w:after="0" w:line="240" w:lineRule="auto"/>
        <w:contextualSpacing/>
        <w:rPr>
          <w:rFonts w:ascii="Arial" w:eastAsiaTheme="minorEastAsia" w:hAnsi="Arial" w:cs="Arial"/>
          <w:color w:val="000000" w:themeColor="text1"/>
          <w:kern w:val="24"/>
          <w:sz w:val="24"/>
          <w:szCs w:val="24"/>
          <w:lang w:eastAsia="nb-NO"/>
        </w:rPr>
      </w:pPr>
      <w:r w:rsidRPr="00FE06D8">
        <w:rPr>
          <w:rFonts w:ascii="Arial" w:eastAsiaTheme="minorEastAsia" w:hAnsi="Arial" w:cs="Arial"/>
          <w:color w:val="000000" w:themeColor="text1"/>
          <w:kern w:val="24"/>
          <w:sz w:val="24"/>
          <w:szCs w:val="24"/>
          <w:lang w:eastAsia="nb-NO"/>
        </w:rPr>
        <w:lastRenderedPageBreak/>
        <w:t xml:space="preserve">Settefisk som har overlevd ett år eller mer i Glomma, synes å være utsatt for omtrent samme høge dødelighet som </w:t>
      </w:r>
      <w:proofErr w:type="spellStart"/>
      <w:r w:rsidRPr="00FE06D8">
        <w:rPr>
          <w:rFonts w:ascii="Arial" w:eastAsiaTheme="minorEastAsia" w:hAnsi="Arial" w:cs="Arial"/>
          <w:color w:val="000000" w:themeColor="text1"/>
          <w:kern w:val="24"/>
          <w:sz w:val="24"/>
          <w:szCs w:val="24"/>
          <w:lang w:eastAsia="nb-NO"/>
        </w:rPr>
        <w:t>nyutsatt</w:t>
      </w:r>
      <w:proofErr w:type="spellEnd"/>
      <w:r w:rsidRPr="00FE06D8">
        <w:rPr>
          <w:rFonts w:ascii="Arial" w:eastAsiaTheme="minorEastAsia" w:hAnsi="Arial" w:cs="Arial"/>
          <w:color w:val="000000" w:themeColor="text1"/>
          <w:kern w:val="24"/>
          <w:sz w:val="24"/>
          <w:szCs w:val="24"/>
          <w:lang w:eastAsia="nb-NO"/>
        </w:rPr>
        <w:t xml:space="preserve"> fisk.</w:t>
      </w:r>
    </w:p>
    <w:p w:rsidR="00FE06D8" w:rsidRPr="00FE06D8" w:rsidRDefault="00FE06D8" w:rsidP="00FE06D8">
      <w:pPr>
        <w:spacing w:after="0" w:line="240" w:lineRule="auto"/>
        <w:contextualSpacing/>
        <w:rPr>
          <w:rFonts w:ascii="Arial" w:eastAsiaTheme="minorEastAsia" w:hAnsi="Arial" w:cs="Arial"/>
          <w:color w:val="000000" w:themeColor="text1"/>
          <w:kern w:val="24"/>
          <w:sz w:val="24"/>
          <w:szCs w:val="24"/>
          <w:lang w:eastAsia="nb-NO"/>
        </w:rPr>
      </w:pPr>
    </w:p>
    <w:p w:rsidR="00FE06D8" w:rsidRPr="00FE06D8" w:rsidRDefault="00FE06D8" w:rsidP="00FE06D8">
      <w:pPr>
        <w:spacing w:after="0" w:line="240" w:lineRule="auto"/>
        <w:contextualSpacing/>
        <w:rPr>
          <w:rFonts w:ascii="Arial" w:eastAsiaTheme="minorEastAsia" w:hAnsi="Arial" w:cs="Arial"/>
          <w:color w:val="000000" w:themeColor="text1"/>
          <w:kern w:val="24"/>
          <w:sz w:val="24"/>
          <w:szCs w:val="24"/>
          <w:lang w:eastAsia="nb-NO"/>
        </w:rPr>
      </w:pPr>
      <w:r w:rsidRPr="00FE06D8">
        <w:rPr>
          <w:rFonts w:ascii="Arial" w:eastAsiaTheme="minorEastAsia" w:hAnsi="Arial" w:cs="Arial"/>
          <w:color w:val="000000" w:themeColor="text1"/>
          <w:kern w:val="24"/>
          <w:sz w:val="24"/>
          <w:szCs w:val="24"/>
          <w:lang w:eastAsia="nb-NO"/>
        </w:rPr>
        <w:t>Vellykket tiltak for å få fisken til å holde seg i utslippsområdet kan ha stor betydning for overlevelsen.</w:t>
      </w:r>
    </w:p>
    <w:p w:rsidR="00FE06D8" w:rsidRPr="00FE06D8" w:rsidRDefault="00FE06D8" w:rsidP="00FE06D8">
      <w:pPr>
        <w:spacing w:after="0" w:line="240" w:lineRule="auto"/>
        <w:contextualSpacing/>
        <w:rPr>
          <w:rFonts w:ascii="Arial" w:eastAsiaTheme="minorEastAsia" w:hAnsi="Arial" w:cs="Arial"/>
          <w:color w:val="000000" w:themeColor="text1"/>
          <w:kern w:val="24"/>
          <w:sz w:val="24"/>
          <w:szCs w:val="24"/>
          <w:lang w:eastAsia="nb-NO"/>
        </w:rPr>
      </w:pPr>
    </w:p>
    <w:p w:rsidR="00FE06D8" w:rsidRPr="00FE06D8" w:rsidRDefault="00FE06D8" w:rsidP="00FE06D8">
      <w:pPr>
        <w:spacing w:after="0" w:line="240" w:lineRule="auto"/>
        <w:contextualSpacing/>
        <w:rPr>
          <w:rFonts w:ascii="Arial" w:eastAsiaTheme="minorEastAsia" w:hAnsi="Arial" w:cs="Arial"/>
          <w:color w:val="000000" w:themeColor="text1"/>
          <w:kern w:val="24"/>
          <w:sz w:val="24"/>
          <w:szCs w:val="24"/>
          <w:lang w:eastAsia="nb-NO"/>
        </w:rPr>
      </w:pPr>
      <w:r w:rsidRPr="00FE06D8">
        <w:rPr>
          <w:rFonts w:ascii="Arial" w:eastAsiaTheme="minorEastAsia" w:hAnsi="Arial" w:cs="Arial"/>
          <w:color w:val="000000" w:themeColor="text1"/>
          <w:kern w:val="24"/>
          <w:sz w:val="24"/>
          <w:szCs w:val="24"/>
          <w:lang w:eastAsia="nb-NO"/>
        </w:rPr>
        <w:t>Turbiner er regnet som en farlig vandringsvei for stor settefisk.</w:t>
      </w:r>
    </w:p>
    <w:p w:rsidR="00FE06D8" w:rsidRPr="00FE06D8" w:rsidRDefault="00FE06D8" w:rsidP="00FE06D8">
      <w:pPr>
        <w:spacing w:after="0" w:line="240" w:lineRule="auto"/>
        <w:contextualSpacing/>
        <w:rPr>
          <w:rFonts w:ascii="Arial" w:eastAsiaTheme="minorEastAsia" w:hAnsi="Arial" w:cs="Arial"/>
          <w:color w:val="000000" w:themeColor="text1"/>
          <w:kern w:val="24"/>
          <w:sz w:val="24"/>
          <w:szCs w:val="24"/>
          <w:lang w:eastAsia="nb-NO"/>
        </w:rPr>
      </w:pPr>
      <w:r w:rsidRPr="00FE06D8">
        <w:rPr>
          <w:rFonts w:ascii="Arial" w:eastAsiaTheme="minorEastAsia" w:hAnsi="Arial" w:cs="Arial"/>
          <w:color w:val="000000" w:themeColor="text1"/>
          <w:kern w:val="24"/>
          <w:sz w:val="24"/>
          <w:szCs w:val="24"/>
          <w:lang w:eastAsia="nb-NO"/>
        </w:rPr>
        <w:t>Erfaringer fra utslipp av settefisk i rennende vann/store elver er ikke udelt positive og i</w:t>
      </w:r>
    </w:p>
    <w:p w:rsidR="00FE06D8" w:rsidRPr="00FE06D8" w:rsidRDefault="00FE06D8" w:rsidP="00FE06D8">
      <w:pPr>
        <w:spacing w:after="0" w:line="240" w:lineRule="auto"/>
        <w:rPr>
          <w:rFonts w:ascii="Arial" w:eastAsiaTheme="minorEastAsia" w:hAnsi="Arial" w:cs="Arial"/>
          <w:kern w:val="24"/>
          <w:sz w:val="24"/>
          <w:szCs w:val="24"/>
          <w:lang w:eastAsia="nb-NO"/>
        </w:rPr>
      </w:pPr>
      <w:r w:rsidRPr="00FE06D8">
        <w:rPr>
          <w:rFonts w:ascii="Arial" w:eastAsiaTheme="minorEastAsia" w:hAnsi="Arial" w:cs="Arial"/>
          <w:bCs/>
          <w:color w:val="000000" w:themeColor="text1"/>
          <w:kern w:val="24"/>
          <w:sz w:val="24"/>
          <w:szCs w:val="24"/>
          <w:lang w:eastAsia="nb-NO"/>
        </w:rPr>
        <w:t xml:space="preserve">«Retningslinjer for kultiveringsaktivitet for ferskvannsfisk i Buskerud» utarbeidet av </w:t>
      </w:r>
      <w:r w:rsidRPr="00FE06D8">
        <w:rPr>
          <w:rFonts w:ascii="Arial" w:eastAsiaTheme="minorEastAsia" w:hAnsi="Arial" w:cs="Arial"/>
          <w:color w:val="000000" w:themeColor="text1"/>
          <w:kern w:val="24"/>
          <w:sz w:val="24"/>
          <w:szCs w:val="24"/>
        </w:rPr>
        <w:t>Erik Garnås (FMBU) og Morten Eken (BFK)</w:t>
      </w:r>
      <w:r w:rsidRPr="00FE06D8">
        <w:rPr>
          <w:rFonts w:ascii="Arial" w:eastAsiaTheme="minorEastAsia" w:hAnsi="Arial" w:cs="Arial"/>
          <w:bCs/>
          <w:color w:val="000000" w:themeColor="text1"/>
          <w:kern w:val="24"/>
          <w:sz w:val="24"/>
          <w:szCs w:val="24"/>
          <w:lang w:eastAsia="nb-NO"/>
        </w:rPr>
        <w:t xml:space="preserve"> kan man lese; Utslipp av settefisk i rennende vann gir ofte ikke den gjenfangsten man forventer og i</w:t>
      </w:r>
      <w:r w:rsidRPr="00FE06D8">
        <w:rPr>
          <w:rFonts w:ascii="Arial" w:eastAsiaTheme="minorEastAsia" w:hAnsi="Arial" w:cs="Arial"/>
          <w:kern w:val="24"/>
          <w:sz w:val="24"/>
          <w:szCs w:val="24"/>
          <w:lang w:eastAsia="nb-NO"/>
        </w:rPr>
        <w:t xml:space="preserve"> de senere år har fokus blitt mer retta mot biotopforbedring for bedre gyte og oppvekstforholdene. </w:t>
      </w:r>
    </w:p>
    <w:p w:rsidR="00FE06D8" w:rsidRPr="00FE06D8" w:rsidRDefault="00FE06D8" w:rsidP="00FE06D8">
      <w:pPr>
        <w:spacing w:line="254" w:lineRule="auto"/>
        <w:rPr>
          <w:rFonts w:ascii="Arial" w:hAnsi="Arial" w:cs="Arial"/>
          <w:b/>
          <w:sz w:val="24"/>
          <w:szCs w:val="24"/>
        </w:rPr>
      </w:pPr>
    </w:p>
    <w:p w:rsidR="00FE06D8" w:rsidRPr="00FE06D8" w:rsidRDefault="00FE06D8" w:rsidP="00FE06D8">
      <w:pPr>
        <w:spacing w:after="0" w:line="240" w:lineRule="auto"/>
        <w:rPr>
          <w:rFonts w:ascii="Arial" w:eastAsiaTheme="minorEastAsia" w:hAnsi="Arial" w:cs="Arial"/>
          <w:kern w:val="24"/>
          <w:sz w:val="24"/>
          <w:szCs w:val="24"/>
          <w:u w:val="single"/>
          <w:lang w:eastAsia="nb-NO"/>
        </w:rPr>
      </w:pPr>
      <w:r w:rsidRPr="00FE06D8">
        <w:rPr>
          <w:rFonts w:ascii="Arial" w:eastAsiaTheme="minorEastAsia" w:hAnsi="Arial" w:cs="Arial"/>
          <w:kern w:val="24"/>
          <w:sz w:val="24"/>
          <w:szCs w:val="24"/>
          <w:u w:val="single"/>
          <w:lang w:eastAsia="nb-NO"/>
        </w:rPr>
        <w:t xml:space="preserve">Flesberg, Rollag Veggli og KJFF sammen ned NJFF, Vannkoordinator for Numedalslågen, Fylkesmannen, Fylkeskommune, Kongsberg kommune vil ha et møte i februar hvor vi skal diskutere en felles tiltakspakke for </w:t>
      </w:r>
      <w:proofErr w:type="gramStart"/>
      <w:r w:rsidRPr="00FE06D8">
        <w:rPr>
          <w:rFonts w:ascii="Arial" w:eastAsiaTheme="minorEastAsia" w:hAnsi="Arial" w:cs="Arial"/>
          <w:kern w:val="24"/>
          <w:sz w:val="24"/>
          <w:szCs w:val="24"/>
          <w:u w:val="single"/>
          <w:lang w:eastAsia="nb-NO"/>
        </w:rPr>
        <w:t>Lågen .</w:t>
      </w:r>
      <w:proofErr w:type="gramEnd"/>
    </w:p>
    <w:p w:rsidR="00FE06D8" w:rsidRPr="00FE06D8" w:rsidRDefault="00FE06D8" w:rsidP="00FE06D8">
      <w:pPr>
        <w:spacing w:after="0" w:line="240" w:lineRule="auto"/>
        <w:rPr>
          <w:rFonts w:ascii="Arial" w:eastAsiaTheme="minorEastAsia" w:hAnsi="Arial" w:cs="Arial"/>
          <w:kern w:val="24"/>
          <w:sz w:val="24"/>
          <w:szCs w:val="24"/>
          <w:lang w:eastAsia="nb-NO"/>
        </w:rPr>
      </w:pPr>
    </w:p>
    <w:p w:rsidR="00FE06D8" w:rsidRPr="00FE06D8" w:rsidRDefault="00FE06D8" w:rsidP="00FE06D8">
      <w:pPr>
        <w:spacing w:after="0" w:line="240" w:lineRule="auto"/>
        <w:rPr>
          <w:rFonts w:ascii="Arial" w:eastAsiaTheme="minorEastAsia" w:hAnsi="Arial" w:cs="Arial"/>
          <w:b/>
          <w:kern w:val="24"/>
          <w:sz w:val="24"/>
          <w:szCs w:val="24"/>
          <w:lang w:eastAsia="nb-NO"/>
        </w:rPr>
      </w:pPr>
      <w:r w:rsidRPr="00FE06D8">
        <w:rPr>
          <w:rFonts w:ascii="Arial" w:eastAsiaTheme="minorEastAsia" w:hAnsi="Arial" w:cs="Arial"/>
          <w:b/>
          <w:kern w:val="24"/>
          <w:sz w:val="24"/>
          <w:szCs w:val="24"/>
          <w:lang w:eastAsia="nb-NO"/>
        </w:rPr>
        <w:t xml:space="preserve">Utbedring av Spitebekken </w:t>
      </w:r>
      <w:proofErr w:type="spellStart"/>
      <w:r w:rsidRPr="00FE06D8">
        <w:rPr>
          <w:rFonts w:ascii="Arial" w:eastAsiaTheme="minorEastAsia" w:hAnsi="Arial" w:cs="Arial"/>
          <w:b/>
          <w:kern w:val="24"/>
          <w:sz w:val="24"/>
          <w:szCs w:val="24"/>
          <w:lang w:eastAsia="nb-NO"/>
        </w:rPr>
        <w:t>iht</w:t>
      </w:r>
      <w:proofErr w:type="spellEnd"/>
      <w:r w:rsidRPr="00FE06D8">
        <w:rPr>
          <w:rFonts w:ascii="Arial" w:eastAsiaTheme="minorEastAsia" w:hAnsi="Arial" w:cs="Arial"/>
          <w:b/>
          <w:kern w:val="24"/>
          <w:sz w:val="24"/>
          <w:szCs w:val="24"/>
          <w:lang w:eastAsia="nb-NO"/>
        </w:rPr>
        <w:t xml:space="preserve"> befaringen i oktober</w:t>
      </w:r>
    </w:p>
    <w:p w:rsidR="00FE06D8" w:rsidRPr="00FE06D8" w:rsidRDefault="00FE06D8" w:rsidP="00FE06D8">
      <w:pPr>
        <w:spacing w:after="0" w:line="240" w:lineRule="auto"/>
        <w:rPr>
          <w:rFonts w:ascii="Arial" w:eastAsiaTheme="minorEastAsia" w:hAnsi="Arial" w:cs="Arial"/>
          <w:kern w:val="24"/>
          <w:sz w:val="24"/>
          <w:szCs w:val="24"/>
          <w:lang w:eastAsia="nb-NO"/>
        </w:rPr>
      </w:pPr>
      <w:r w:rsidRPr="00FE06D8">
        <w:rPr>
          <w:rFonts w:ascii="Arial" w:eastAsiaTheme="minorEastAsia" w:hAnsi="Arial" w:cs="Arial"/>
          <w:kern w:val="24"/>
          <w:sz w:val="24"/>
          <w:szCs w:val="24"/>
          <w:lang w:eastAsia="nb-NO"/>
        </w:rPr>
        <w:t>Per har satt i gang med utbedring av Spitebekken. KJFF har fått nei til å utføre restaurering med gravemaskin før el-fiske i bekken er utført.</w:t>
      </w:r>
    </w:p>
    <w:p w:rsidR="00FE06D8" w:rsidRPr="00FE06D8" w:rsidRDefault="00FE06D8" w:rsidP="00FE06D8">
      <w:pPr>
        <w:spacing w:line="254" w:lineRule="auto"/>
        <w:rPr>
          <w:rFonts w:ascii="Arial" w:hAnsi="Arial" w:cs="Arial"/>
          <w:b/>
          <w:sz w:val="24"/>
          <w:szCs w:val="24"/>
        </w:rPr>
      </w:pPr>
    </w:p>
    <w:p w:rsidR="00FE06D8" w:rsidRPr="00FE06D8" w:rsidRDefault="00FE06D8" w:rsidP="00FE06D8">
      <w:pPr>
        <w:spacing w:line="254" w:lineRule="auto"/>
        <w:rPr>
          <w:rFonts w:ascii="Arial" w:hAnsi="Arial" w:cs="Arial"/>
          <w:b/>
          <w:sz w:val="24"/>
          <w:szCs w:val="24"/>
        </w:rPr>
      </w:pPr>
      <w:r w:rsidRPr="00FE06D8">
        <w:rPr>
          <w:rFonts w:ascii="Arial" w:hAnsi="Arial" w:cs="Arial"/>
          <w:b/>
          <w:sz w:val="24"/>
          <w:szCs w:val="24"/>
        </w:rPr>
        <w:t>Glitre energi har fått pålegg fra Fylkesmannen om delrestaurering av Pikerfoss området</w:t>
      </w:r>
    </w:p>
    <w:p w:rsidR="00FE06D8" w:rsidRPr="00FE06D8" w:rsidRDefault="00FE06D8" w:rsidP="00FE06D8">
      <w:pPr>
        <w:spacing w:line="254" w:lineRule="auto"/>
        <w:rPr>
          <w:rFonts w:ascii="Arial" w:hAnsi="Arial" w:cs="Arial"/>
          <w:sz w:val="24"/>
          <w:szCs w:val="24"/>
          <w:u w:val="single"/>
        </w:rPr>
      </w:pPr>
      <w:r w:rsidRPr="00FE06D8">
        <w:rPr>
          <w:rFonts w:ascii="Arial" w:hAnsi="Arial" w:cs="Arial"/>
          <w:sz w:val="24"/>
          <w:szCs w:val="24"/>
          <w:u w:val="single"/>
        </w:rPr>
        <w:t>Med utgangspunkt i referatet fra befaringen til Jondalselva, Spitebekken og Pikerfoss i oktober har fylkesmannen hatt med en representant fra Glitre energi på befaring til Pikerfoss.</w:t>
      </w:r>
    </w:p>
    <w:p w:rsidR="00FE06D8" w:rsidRPr="00FE06D8" w:rsidRDefault="00FE06D8" w:rsidP="00FE06D8">
      <w:pPr>
        <w:spacing w:line="254" w:lineRule="auto"/>
        <w:rPr>
          <w:rFonts w:ascii="Arial" w:hAnsi="Arial" w:cs="Arial"/>
          <w:b/>
          <w:sz w:val="24"/>
          <w:szCs w:val="24"/>
        </w:rPr>
      </w:pPr>
      <w:r w:rsidRPr="00FE06D8">
        <w:rPr>
          <w:rFonts w:ascii="Arial" w:hAnsi="Arial" w:cs="Arial"/>
          <w:b/>
          <w:sz w:val="24"/>
          <w:szCs w:val="24"/>
        </w:rPr>
        <w:t>Fylkesmannen oppsummerer befaringen med:</w:t>
      </w:r>
    </w:p>
    <w:p w:rsidR="00FE06D8" w:rsidRPr="00FE06D8" w:rsidRDefault="00FE06D8" w:rsidP="00FE06D8">
      <w:pPr>
        <w:spacing w:line="254" w:lineRule="auto"/>
        <w:rPr>
          <w:rFonts w:ascii="Arial" w:hAnsi="Arial" w:cs="Arial"/>
          <w:b/>
          <w:sz w:val="24"/>
          <w:szCs w:val="24"/>
        </w:rPr>
      </w:pPr>
      <w:r w:rsidRPr="00FE06D8">
        <w:rPr>
          <w:rFonts w:ascii="Arial" w:hAnsi="Arial" w:cs="Arial"/>
          <w:noProof/>
          <w:sz w:val="24"/>
          <w:szCs w:val="24"/>
          <w:lang w:eastAsia="nb-NO"/>
        </w:rPr>
        <w:lastRenderedPageBreak/>
        <w:drawing>
          <wp:inline distT="0" distB="0" distL="0" distR="0">
            <wp:extent cx="6035040" cy="5836920"/>
            <wp:effectExtent l="0" t="0" r="381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35040" cy="5836920"/>
                    </a:xfrm>
                    <a:prstGeom prst="rect">
                      <a:avLst/>
                    </a:prstGeom>
                    <a:noFill/>
                    <a:ln>
                      <a:noFill/>
                    </a:ln>
                  </pic:spPr>
                </pic:pic>
              </a:graphicData>
            </a:graphic>
          </wp:inline>
        </w:drawing>
      </w:r>
    </w:p>
    <w:p w:rsidR="00FE06D8" w:rsidRPr="00FE06D8" w:rsidRDefault="00FE06D8" w:rsidP="00FE06D8">
      <w:pPr>
        <w:spacing w:line="254" w:lineRule="auto"/>
        <w:rPr>
          <w:rFonts w:ascii="Arial" w:hAnsi="Arial" w:cs="Arial"/>
          <w:b/>
          <w:sz w:val="24"/>
          <w:szCs w:val="24"/>
          <w:u w:val="single"/>
        </w:rPr>
      </w:pPr>
    </w:p>
    <w:p w:rsidR="00FE06D8" w:rsidRPr="00FE06D8" w:rsidRDefault="00FE06D8" w:rsidP="00FE06D8">
      <w:pPr>
        <w:spacing w:line="254" w:lineRule="auto"/>
        <w:rPr>
          <w:rFonts w:ascii="Arial" w:hAnsi="Arial" w:cs="Arial"/>
          <w:b/>
          <w:sz w:val="24"/>
          <w:szCs w:val="24"/>
          <w:u w:val="single"/>
        </w:rPr>
      </w:pPr>
      <w:r w:rsidRPr="00FE06D8">
        <w:rPr>
          <w:rFonts w:ascii="Arial" w:hAnsi="Arial" w:cs="Arial"/>
          <w:b/>
          <w:sz w:val="24"/>
          <w:szCs w:val="24"/>
          <w:u w:val="single"/>
        </w:rPr>
        <w:t xml:space="preserve">Dette betyr i klartekst at KJFF opprettholder sin lokale tiltakspakke for Pikerfoss området samtidig som Glitre energi, KJFF, NJFF, Vannkoordinator for Lågen, Fylkesmannen og Fylkeskommunen jobber for en delrestaurering av Pikerfoss området med mål å få til en god gyte og oppvekstbiotop. </w:t>
      </w:r>
    </w:p>
    <w:p w:rsidR="00FE06D8" w:rsidRPr="00FE06D8" w:rsidRDefault="00FE06D8" w:rsidP="00FE06D8">
      <w:pPr>
        <w:rPr>
          <w:rFonts w:ascii="Arial" w:hAnsi="Arial" w:cs="Arial"/>
          <w:b/>
          <w:sz w:val="24"/>
          <w:szCs w:val="24"/>
        </w:rPr>
      </w:pPr>
      <w:r w:rsidRPr="00FE06D8">
        <w:rPr>
          <w:rFonts w:ascii="Arial" w:hAnsi="Arial" w:cs="Arial"/>
          <w:b/>
          <w:sz w:val="24"/>
          <w:szCs w:val="24"/>
        </w:rPr>
        <w:t>Selliksbekken</w:t>
      </w:r>
    </w:p>
    <w:p w:rsidR="00FE06D8" w:rsidRPr="00FE06D8" w:rsidRDefault="00FE06D8" w:rsidP="00FE06D8">
      <w:pPr>
        <w:rPr>
          <w:rFonts w:ascii="Arial" w:hAnsi="Arial" w:cs="Arial"/>
          <w:sz w:val="24"/>
          <w:szCs w:val="24"/>
        </w:rPr>
      </w:pPr>
      <w:r w:rsidRPr="00FE06D8">
        <w:rPr>
          <w:rFonts w:ascii="Arial" w:hAnsi="Arial" w:cs="Arial"/>
          <w:sz w:val="24"/>
          <w:szCs w:val="24"/>
        </w:rPr>
        <w:t xml:space="preserve">Nils jobber mot Hedalen i E-134 prosjektet og Kongsberg kommune for å få til en restaurering av gyte og oppvekstforholdene i </w:t>
      </w:r>
      <w:proofErr w:type="spellStart"/>
      <w:r w:rsidRPr="00FE06D8">
        <w:rPr>
          <w:rFonts w:ascii="Arial" w:hAnsi="Arial" w:cs="Arial"/>
          <w:sz w:val="24"/>
          <w:szCs w:val="24"/>
        </w:rPr>
        <w:t>Sellikbekken</w:t>
      </w:r>
      <w:proofErr w:type="spellEnd"/>
      <w:r w:rsidRPr="00FE06D8">
        <w:rPr>
          <w:rFonts w:ascii="Arial" w:hAnsi="Arial" w:cs="Arial"/>
          <w:sz w:val="24"/>
          <w:szCs w:val="24"/>
        </w:rPr>
        <w:t xml:space="preserve">. </w:t>
      </w:r>
    </w:p>
    <w:p w:rsidR="00FE06D8" w:rsidRPr="00FE06D8" w:rsidRDefault="00FE06D8" w:rsidP="00FE06D8">
      <w:pPr>
        <w:rPr>
          <w:rFonts w:ascii="Arial" w:hAnsi="Arial" w:cs="Arial"/>
          <w:b/>
          <w:sz w:val="24"/>
          <w:szCs w:val="24"/>
        </w:rPr>
      </w:pPr>
      <w:r w:rsidRPr="00FE06D8">
        <w:rPr>
          <w:rFonts w:ascii="Arial" w:hAnsi="Arial" w:cs="Arial"/>
          <w:b/>
          <w:sz w:val="24"/>
          <w:szCs w:val="24"/>
        </w:rPr>
        <w:t>Tiltaksprosjekt i Lågen.</w:t>
      </w:r>
    </w:p>
    <w:p w:rsidR="00FE06D8" w:rsidRPr="00FE06D8" w:rsidRDefault="00FE06D8" w:rsidP="00FE06D8">
      <w:pPr>
        <w:rPr>
          <w:rFonts w:ascii="Arial" w:hAnsi="Arial" w:cs="Arial"/>
          <w:sz w:val="24"/>
          <w:szCs w:val="24"/>
        </w:rPr>
      </w:pPr>
      <w:r w:rsidRPr="00FE06D8">
        <w:rPr>
          <w:rFonts w:ascii="Arial" w:hAnsi="Arial" w:cs="Arial"/>
          <w:sz w:val="24"/>
          <w:szCs w:val="24"/>
        </w:rPr>
        <w:t>Ole har utarbeidet et brev som er sendt til NJFF. Formålet med brevet er å få NJFF med på et prosjekt som inkludere en fattende kartlegging og deretter fysiske inngrep som skal gi signifikant bedre ørretfisket i Lågen. Brevet vil danne en basis i videre progresjon.</w:t>
      </w:r>
    </w:p>
    <w:p w:rsidR="00FE06D8" w:rsidRPr="00FE06D8" w:rsidRDefault="00FE06D8" w:rsidP="00FE06D8">
      <w:pPr>
        <w:rPr>
          <w:rFonts w:ascii="Arial" w:hAnsi="Arial" w:cs="Arial"/>
          <w:b/>
          <w:color w:val="000000" w:themeColor="text1"/>
          <w:sz w:val="24"/>
          <w:szCs w:val="24"/>
        </w:rPr>
      </w:pPr>
      <w:r w:rsidRPr="00FE06D8">
        <w:rPr>
          <w:rFonts w:ascii="Arial" w:hAnsi="Arial" w:cs="Arial"/>
          <w:b/>
          <w:color w:val="000000" w:themeColor="text1"/>
          <w:sz w:val="24"/>
          <w:szCs w:val="24"/>
        </w:rPr>
        <w:lastRenderedPageBreak/>
        <w:t>Mink i Lågen</w:t>
      </w:r>
    </w:p>
    <w:p w:rsidR="00FE06D8" w:rsidRPr="00FE06D8" w:rsidRDefault="00FE06D8" w:rsidP="00FE06D8">
      <w:pPr>
        <w:rPr>
          <w:rFonts w:ascii="Arial" w:hAnsi="Arial" w:cs="Arial"/>
          <w:color w:val="000000" w:themeColor="text1"/>
          <w:sz w:val="24"/>
          <w:szCs w:val="24"/>
        </w:rPr>
      </w:pPr>
      <w:r w:rsidRPr="00FE06D8">
        <w:rPr>
          <w:rFonts w:ascii="Arial" w:hAnsi="Arial" w:cs="Arial"/>
          <w:color w:val="000000" w:themeColor="text1"/>
          <w:sz w:val="24"/>
          <w:szCs w:val="24"/>
        </w:rPr>
        <w:t xml:space="preserve">Jan Ragnar og Per ønsker å ta ut mink </w:t>
      </w:r>
      <w:proofErr w:type="spellStart"/>
      <w:r w:rsidRPr="00FE06D8">
        <w:rPr>
          <w:rFonts w:ascii="Arial" w:hAnsi="Arial" w:cs="Arial"/>
          <w:color w:val="000000" w:themeColor="text1"/>
          <w:sz w:val="24"/>
          <w:szCs w:val="24"/>
        </w:rPr>
        <w:t>vha</w:t>
      </w:r>
      <w:proofErr w:type="spellEnd"/>
      <w:r w:rsidRPr="00FE06D8">
        <w:rPr>
          <w:rFonts w:ascii="Arial" w:hAnsi="Arial" w:cs="Arial"/>
          <w:color w:val="000000" w:themeColor="text1"/>
          <w:sz w:val="24"/>
          <w:szCs w:val="24"/>
        </w:rPr>
        <w:t xml:space="preserve"> feller i Lågen. KJFF vil bekoste fellene.</w:t>
      </w:r>
    </w:p>
    <w:p w:rsidR="00FE06D8" w:rsidRPr="00FE06D8" w:rsidRDefault="00FE06D8" w:rsidP="00FE06D8">
      <w:pPr>
        <w:rPr>
          <w:rFonts w:ascii="Arial" w:hAnsi="Arial" w:cs="Arial"/>
          <w:b/>
          <w:sz w:val="24"/>
          <w:szCs w:val="24"/>
        </w:rPr>
      </w:pPr>
      <w:r w:rsidRPr="00FE06D8">
        <w:rPr>
          <w:rFonts w:ascii="Arial" w:hAnsi="Arial" w:cs="Arial"/>
          <w:b/>
          <w:sz w:val="24"/>
          <w:szCs w:val="24"/>
        </w:rPr>
        <w:t>Garasje</w:t>
      </w:r>
    </w:p>
    <w:p w:rsidR="00FE06D8" w:rsidRPr="00FE06D8" w:rsidRDefault="00FE06D8" w:rsidP="00FE06D8">
      <w:pPr>
        <w:rPr>
          <w:rFonts w:ascii="Arial" w:hAnsi="Arial" w:cs="Arial"/>
          <w:sz w:val="24"/>
          <w:szCs w:val="24"/>
        </w:rPr>
      </w:pPr>
      <w:r w:rsidRPr="00FE06D8">
        <w:rPr>
          <w:rFonts w:ascii="Arial" w:hAnsi="Arial" w:cs="Arial"/>
          <w:sz w:val="24"/>
          <w:szCs w:val="24"/>
        </w:rPr>
        <w:t xml:space="preserve">Olav har avsluttet prosjektet. Garasjeport - den er på plass. </w:t>
      </w:r>
    </w:p>
    <w:p w:rsidR="00FE06D8" w:rsidRPr="00FE06D8" w:rsidRDefault="00FE06D8" w:rsidP="00FE06D8">
      <w:pPr>
        <w:spacing w:line="254" w:lineRule="auto"/>
        <w:rPr>
          <w:rFonts w:ascii="Arial" w:hAnsi="Arial" w:cs="Arial"/>
          <w:b/>
          <w:sz w:val="24"/>
          <w:szCs w:val="24"/>
        </w:rPr>
      </w:pPr>
      <w:r w:rsidRPr="00FE06D8">
        <w:rPr>
          <w:rFonts w:ascii="Arial" w:hAnsi="Arial" w:cs="Arial"/>
          <w:b/>
          <w:sz w:val="24"/>
          <w:szCs w:val="24"/>
        </w:rPr>
        <w:t>Åge</w:t>
      </w:r>
    </w:p>
    <w:p w:rsidR="00727E0B" w:rsidRDefault="00727E0B"/>
    <w:sectPr w:rsidR="00727E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C5124"/>
    <w:multiLevelType w:val="hybridMultilevel"/>
    <w:tmpl w:val="4B186DE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0D5D612E"/>
    <w:multiLevelType w:val="hybridMultilevel"/>
    <w:tmpl w:val="CB5882B0"/>
    <w:lvl w:ilvl="0" w:tplc="3C0CF174">
      <w:start w:val="1"/>
      <w:numFmt w:val="bullet"/>
      <w:lvlText w:val="•"/>
      <w:lvlJc w:val="left"/>
      <w:pPr>
        <w:tabs>
          <w:tab w:val="num" w:pos="720"/>
        </w:tabs>
        <w:ind w:left="720" w:hanging="360"/>
      </w:pPr>
      <w:rPr>
        <w:rFonts w:ascii="Arial" w:hAnsi="Arial" w:cs="Times New Roman" w:hint="default"/>
      </w:rPr>
    </w:lvl>
    <w:lvl w:ilvl="1" w:tplc="BA18B986">
      <w:start w:val="253"/>
      <w:numFmt w:val="bullet"/>
      <w:lvlText w:val="•"/>
      <w:lvlJc w:val="left"/>
      <w:pPr>
        <w:tabs>
          <w:tab w:val="num" w:pos="1440"/>
        </w:tabs>
        <w:ind w:left="1440" w:hanging="360"/>
      </w:pPr>
      <w:rPr>
        <w:rFonts w:ascii="Arial" w:hAnsi="Arial" w:cs="Times New Roman" w:hint="default"/>
      </w:rPr>
    </w:lvl>
    <w:lvl w:ilvl="2" w:tplc="CAE08746">
      <w:start w:val="1"/>
      <w:numFmt w:val="bullet"/>
      <w:lvlText w:val="•"/>
      <w:lvlJc w:val="left"/>
      <w:pPr>
        <w:tabs>
          <w:tab w:val="num" w:pos="2160"/>
        </w:tabs>
        <w:ind w:left="2160" w:hanging="360"/>
      </w:pPr>
      <w:rPr>
        <w:rFonts w:ascii="Arial" w:hAnsi="Arial" w:cs="Times New Roman" w:hint="default"/>
      </w:rPr>
    </w:lvl>
    <w:lvl w:ilvl="3" w:tplc="13C0013C">
      <w:start w:val="1"/>
      <w:numFmt w:val="bullet"/>
      <w:lvlText w:val="•"/>
      <w:lvlJc w:val="left"/>
      <w:pPr>
        <w:tabs>
          <w:tab w:val="num" w:pos="2880"/>
        </w:tabs>
        <w:ind w:left="2880" w:hanging="360"/>
      </w:pPr>
      <w:rPr>
        <w:rFonts w:ascii="Arial" w:hAnsi="Arial" w:cs="Times New Roman" w:hint="default"/>
      </w:rPr>
    </w:lvl>
    <w:lvl w:ilvl="4" w:tplc="AF62DAFE">
      <w:start w:val="1"/>
      <w:numFmt w:val="bullet"/>
      <w:lvlText w:val="•"/>
      <w:lvlJc w:val="left"/>
      <w:pPr>
        <w:tabs>
          <w:tab w:val="num" w:pos="3600"/>
        </w:tabs>
        <w:ind w:left="3600" w:hanging="360"/>
      </w:pPr>
      <w:rPr>
        <w:rFonts w:ascii="Arial" w:hAnsi="Arial" w:cs="Times New Roman" w:hint="default"/>
      </w:rPr>
    </w:lvl>
    <w:lvl w:ilvl="5" w:tplc="C0B8C504">
      <w:start w:val="1"/>
      <w:numFmt w:val="bullet"/>
      <w:lvlText w:val="•"/>
      <w:lvlJc w:val="left"/>
      <w:pPr>
        <w:tabs>
          <w:tab w:val="num" w:pos="4320"/>
        </w:tabs>
        <w:ind w:left="4320" w:hanging="360"/>
      </w:pPr>
      <w:rPr>
        <w:rFonts w:ascii="Arial" w:hAnsi="Arial" w:cs="Times New Roman" w:hint="default"/>
      </w:rPr>
    </w:lvl>
    <w:lvl w:ilvl="6" w:tplc="D716FE64">
      <w:start w:val="1"/>
      <w:numFmt w:val="bullet"/>
      <w:lvlText w:val="•"/>
      <w:lvlJc w:val="left"/>
      <w:pPr>
        <w:tabs>
          <w:tab w:val="num" w:pos="5040"/>
        </w:tabs>
        <w:ind w:left="5040" w:hanging="360"/>
      </w:pPr>
      <w:rPr>
        <w:rFonts w:ascii="Arial" w:hAnsi="Arial" w:cs="Times New Roman" w:hint="default"/>
      </w:rPr>
    </w:lvl>
    <w:lvl w:ilvl="7" w:tplc="FE88414C">
      <w:start w:val="1"/>
      <w:numFmt w:val="bullet"/>
      <w:lvlText w:val="•"/>
      <w:lvlJc w:val="left"/>
      <w:pPr>
        <w:tabs>
          <w:tab w:val="num" w:pos="5760"/>
        </w:tabs>
        <w:ind w:left="5760" w:hanging="360"/>
      </w:pPr>
      <w:rPr>
        <w:rFonts w:ascii="Arial" w:hAnsi="Arial" w:cs="Times New Roman" w:hint="default"/>
      </w:rPr>
    </w:lvl>
    <w:lvl w:ilvl="8" w:tplc="56102824">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64D92E7B"/>
    <w:multiLevelType w:val="hybridMultilevel"/>
    <w:tmpl w:val="A6661686"/>
    <w:lvl w:ilvl="0" w:tplc="61EC1210">
      <w:start w:val="1"/>
      <w:numFmt w:val="bullet"/>
      <w:lvlText w:val="•"/>
      <w:lvlJc w:val="left"/>
      <w:pPr>
        <w:tabs>
          <w:tab w:val="num" w:pos="720"/>
        </w:tabs>
        <w:ind w:left="720" w:hanging="360"/>
      </w:pPr>
      <w:rPr>
        <w:rFonts w:ascii="Arial" w:hAnsi="Arial" w:cs="Times New Roman" w:hint="default"/>
      </w:rPr>
    </w:lvl>
    <w:lvl w:ilvl="1" w:tplc="57361274">
      <w:start w:val="1"/>
      <w:numFmt w:val="bullet"/>
      <w:lvlText w:val="•"/>
      <w:lvlJc w:val="left"/>
      <w:pPr>
        <w:tabs>
          <w:tab w:val="num" w:pos="1440"/>
        </w:tabs>
        <w:ind w:left="1440" w:hanging="360"/>
      </w:pPr>
      <w:rPr>
        <w:rFonts w:ascii="Arial" w:hAnsi="Arial" w:cs="Times New Roman" w:hint="default"/>
      </w:rPr>
    </w:lvl>
    <w:lvl w:ilvl="2" w:tplc="2D428430">
      <w:start w:val="1"/>
      <w:numFmt w:val="bullet"/>
      <w:lvlText w:val="•"/>
      <w:lvlJc w:val="left"/>
      <w:pPr>
        <w:tabs>
          <w:tab w:val="num" w:pos="2160"/>
        </w:tabs>
        <w:ind w:left="2160" w:hanging="360"/>
      </w:pPr>
      <w:rPr>
        <w:rFonts w:ascii="Arial" w:hAnsi="Arial" w:cs="Times New Roman" w:hint="default"/>
      </w:rPr>
    </w:lvl>
    <w:lvl w:ilvl="3" w:tplc="9ACAC492">
      <w:start w:val="1"/>
      <w:numFmt w:val="bullet"/>
      <w:lvlText w:val="•"/>
      <w:lvlJc w:val="left"/>
      <w:pPr>
        <w:tabs>
          <w:tab w:val="num" w:pos="2880"/>
        </w:tabs>
        <w:ind w:left="2880" w:hanging="360"/>
      </w:pPr>
      <w:rPr>
        <w:rFonts w:ascii="Arial" w:hAnsi="Arial" w:cs="Times New Roman" w:hint="default"/>
      </w:rPr>
    </w:lvl>
    <w:lvl w:ilvl="4" w:tplc="978666F8">
      <w:start w:val="1"/>
      <w:numFmt w:val="bullet"/>
      <w:lvlText w:val="•"/>
      <w:lvlJc w:val="left"/>
      <w:pPr>
        <w:tabs>
          <w:tab w:val="num" w:pos="3600"/>
        </w:tabs>
        <w:ind w:left="3600" w:hanging="360"/>
      </w:pPr>
      <w:rPr>
        <w:rFonts w:ascii="Arial" w:hAnsi="Arial" w:cs="Times New Roman" w:hint="default"/>
      </w:rPr>
    </w:lvl>
    <w:lvl w:ilvl="5" w:tplc="AEA68C4E">
      <w:start w:val="1"/>
      <w:numFmt w:val="bullet"/>
      <w:lvlText w:val="•"/>
      <w:lvlJc w:val="left"/>
      <w:pPr>
        <w:tabs>
          <w:tab w:val="num" w:pos="4320"/>
        </w:tabs>
        <w:ind w:left="4320" w:hanging="360"/>
      </w:pPr>
      <w:rPr>
        <w:rFonts w:ascii="Arial" w:hAnsi="Arial" w:cs="Times New Roman" w:hint="default"/>
      </w:rPr>
    </w:lvl>
    <w:lvl w:ilvl="6" w:tplc="1F9291EA">
      <w:start w:val="1"/>
      <w:numFmt w:val="bullet"/>
      <w:lvlText w:val="•"/>
      <w:lvlJc w:val="left"/>
      <w:pPr>
        <w:tabs>
          <w:tab w:val="num" w:pos="5040"/>
        </w:tabs>
        <w:ind w:left="5040" w:hanging="360"/>
      </w:pPr>
      <w:rPr>
        <w:rFonts w:ascii="Arial" w:hAnsi="Arial" w:cs="Times New Roman" w:hint="default"/>
      </w:rPr>
    </w:lvl>
    <w:lvl w:ilvl="7" w:tplc="42343C3C">
      <w:start w:val="1"/>
      <w:numFmt w:val="bullet"/>
      <w:lvlText w:val="•"/>
      <w:lvlJc w:val="left"/>
      <w:pPr>
        <w:tabs>
          <w:tab w:val="num" w:pos="5760"/>
        </w:tabs>
        <w:ind w:left="5760" w:hanging="360"/>
      </w:pPr>
      <w:rPr>
        <w:rFonts w:ascii="Arial" w:hAnsi="Arial" w:cs="Times New Roman" w:hint="default"/>
      </w:rPr>
    </w:lvl>
    <w:lvl w:ilvl="8" w:tplc="53FAFED8">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6EC41180"/>
    <w:multiLevelType w:val="hybridMultilevel"/>
    <w:tmpl w:val="30A0E51C"/>
    <w:lvl w:ilvl="0" w:tplc="0F162DA0">
      <w:start w:val="1"/>
      <w:numFmt w:val="bullet"/>
      <w:lvlText w:val="•"/>
      <w:lvlJc w:val="left"/>
      <w:pPr>
        <w:tabs>
          <w:tab w:val="num" w:pos="720"/>
        </w:tabs>
        <w:ind w:left="720" w:hanging="360"/>
      </w:pPr>
      <w:rPr>
        <w:rFonts w:ascii="Arial" w:hAnsi="Arial" w:cs="Times New Roman" w:hint="default"/>
      </w:rPr>
    </w:lvl>
    <w:lvl w:ilvl="1" w:tplc="A2B21BB8">
      <w:start w:val="1"/>
      <w:numFmt w:val="bullet"/>
      <w:lvlText w:val="•"/>
      <w:lvlJc w:val="left"/>
      <w:pPr>
        <w:tabs>
          <w:tab w:val="num" w:pos="1440"/>
        </w:tabs>
        <w:ind w:left="1440" w:hanging="360"/>
      </w:pPr>
      <w:rPr>
        <w:rFonts w:ascii="Arial" w:hAnsi="Arial" w:cs="Times New Roman" w:hint="default"/>
      </w:rPr>
    </w:lvl>
    <w:lvl w:ilvl="2" w:tplc="D9B0E89A">
      <w:start w:val="1"/>
      <w:numFmt w:val="bullet"/>
      <w:lvlText w:val="•"/>
      <w:lvlJc w:val="left"/>
      <w:pPr>
        <w:tabs>
          <w:tab w:val="num" w:pos="2160"/>
        </w:tabs>
        <w:ind w:left="2160" w:hanging="360"/>
      </w:pPr>
      <w:rPr>
        <w:rFonts w:ascii="Arial" w:hAnsi="Arial" w:cs="Times New Roman" w:hint="default"/>
      </w:rPr>
    </w:lvl>
    <w:lvl w:ilvl="3" w:tplc="FE68A9AE">
      <w:start w:val="1"/>
      <w:numFmt w:val="bullet"/>
      <w:lvlText w:val="•"/>
      <w:lvlJc w:val="left"/>
      <w:pPr>
        <w:tabs>
          <w:tab w:val="num" w:pos="2880"/>
        </w:tabs>
        <w:ind w:left="2880" w:hanging="360"/>
      </w:pPr>
      <w:rPr>
        <w:rFonts w:ascii="Arial" w:hAnsi="Arial" w:cs="Times New Roman" w:hint="default"/>
      </w:rPr>
    </w:lvl>
    <w:lvl w:ilvl="4" w:tplc="0606748C">
      <w:start w:val="1"/>
      <w:numFmt w:val="bullet"/>
      <w:lvlText w:val="•"/>
      <w:lvlJc w:val="left"/>
      <w:pPr>
        <w:tabs>
          <w:tab w:val="num" w:pos="3600"/>
        </w:tabs>
        <w:ind w:left="3600" w:hanging="360"/>
      </w:pPr>
      <w:rPr>
        <w:rFonts w:ascii="Arial" w:hAnsi="Arial" w:cs="Times New Roman" w:hint="default"/>
      </w:rPr>
    </w:lvl>
    <w:lvl w:ilvl="5" w:tplc="C1521CAA">
      <w:start w:val="1"/>
      <w:numFmt w:val="bullet"/>
      <w:lvlText w:val="•"/>
      <w:lvlJc w:val="left"/>
      <w:pPr>
        <w:tabs>
          <w:tab w:val="num" w:pos="4320"/>
        </w:tabs>
        <w:ind w:left="4320" w:hanging="360"/>
      </w:pPr>
      <w:rPr>
        <w:rFonts w:ascii="Arial" w:hAnsi="Arial" w:cs="Times New Roman" w:hint="default"/>
      </w:rPr>
    </w:lvl>
    <w:lvl w:ilvl="6" w:tplc="04022180">
      <w:start w:val="1"/>
      <w:numFmt w:val="bullet"/>
      <w:lvlText w:val="•"/>
      <w:lvlJc w:val="left"/>
      <w:pPr>
        <w:tabs>
          <w:tab w:val="num" w:pos="5040"/>
        </w:tabs>
        <w:ind w:left="5040" w:hanging="360"/>
      </w:pPr>
      <w:rPr>
        <w:rFonts w:ascii="Arial" w:hAnsi="Arial" w:cs="Times New Roman" w:hint="default"/>
      </w:rPr>
    </w:lvl>
    <w:lvl w:ilvl="7" w:tplc="A5B8025E">
      <w:start w:val="1"/>
      <w:numFmt w:val="bullet"/>
      <w:lvlText w:val="•"/>
      <w:lvlJc w:val="left"/>
      <w:pPr>
        <w:tabs>
          <w:tab w:val="num" w:pos="5760"/>
        </w:tabs>
        <w:ind w:left="5760" w:hanging="360"/>
      </w:pPr>
      <w:rPr>
        <w:rFonts w:ascii="Arial" w:hAnsi="Arial" w:cs="Times New Roman" w:hint="default"/>
      </w:rPr>
    </w:lvl>
    <w:lvl w:ilvl="8" w:tplc="529C8A78">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712B606C"/>
    <w:multiLevelType w:val="hybridMultilevel"/>
    <w:tmpl w:val="AB904D6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7BEB454F"/>
    <w:multiLevelType w:val="hybridMultilevel"/>
    <w:tmpl w:val="66CE644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4"/>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D8"/>
    <w:rsid w:val="00727E0B"/>
    <w:rsid w:val="00FE06D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B697B-CF0C-4A87-88FD-176F28411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6D8"/>
    <w:pPr>
      <w:spacing w:line="25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E06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91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E9E78B8C37EE5469D4D1E5BF3CE5952" ma:contentTypeVersion="1" ma:contentTypeDescription="Opprett et nytt dokument." ma:contentTypeScope="" ma:versionID="c3f49dd55a5d971256677ba93907cef3">
  <xsd:schema xmlns:xsd="http://www.w3.org/2001/XMLSchema" xmlns:xs="http://www.w3.org/2001/XMLSchema" xmlns:p="http://schemas.microsoft.com/office/2006/metadata/properties" xmlns:ns2="412688e5-8462-4699-b37e-1a7ef8b93326" targetNamespace="http://schemas.microsoft.com/office/2006/metadata/properties" ma:root="true" ma:fieldsID="cd502926a416fae3cca19498a78a14ba" ns2:_="">
    <xsd:import namespace="412688e5-8462-4699-b37e-1a7ef8b9332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688e5-8462-4699-b37e-1a7ef8b93326"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B376FD-BD8E-4A47-8807-0653E61F783F}"/>
</file>

<file path=customXml/itemProps2.xml><?xml version="1.0" encoding="utf-8"?>
<ds:datastoreItem xmlns:ds="http://schemas.openxmlformats.org/officeDocument/2006/customXml" ds:itemID="{5EB761DA-A0EA-4819-9768-36ABE877A898}"/>
</file>

<file path=customXml/itemProps3.xml><?xml version="1.0" encoding="utf-8"?>
<ds:datastoreItem xmlns:ds="http://schemas.openxmlformats.org/officeDocument/2006/customXml" ds:itemID="{51012351-EE02-4781-A048-A56DE2B21745}"/>
</file>

<file path=docProps/app.xml><?xml version="1.0" encoding="utf-8"?>
<Properties xmlns="http://schemas.openxmlformats.org/officeDocument/2006/extended-properties" xmlns:vt="http://schemas.openxmlformats.org/officeDocument/2006/docPropsVTypes">
  <Template>Normal</Template>
  <TotalTime>2</TotalTime>
  <Pages>10</Pages>
  <Words>2870</Words>
  <Characters>15215</Characters>
  <Application>Microsoft Office Word</Application>
  <DocSecurity>0</DocSecurity>
  <Lines>126</Lines>
  <Paragraphs>36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Vidar Sommerstad</dc:creator>
  <cp:keywords/>
  <dc:description/>
  <cp:lastModifiedBy>Arne Vidar Sommerstad</cp:lastModifiedBy>
  <cp:revision>1</cp:revision>
  <dcterms:created xsi:type="dcterms:W3CDTF">2019-02-23T15:58:00Z</dcterms:created>
  <dcterms:modified xsi:type="dcterms:W3CDTF">2019-02-23T16:00:00Z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0x0101001E9E78B8C37EE5469D4D1E5BF3CE5952</vt:lpwstr>
  </property>
</Properties>
</file>