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4F1D" w14:textId="77777777" w:rsidR="00F7729A" w:rsidRDefault="00F7729A"/>
    <w:p w14:paraId="1306369B" w14:textId="77777777" w:rsidR="00C37411" w:rsidRDefault="00C37411"/>
    <w:p w14:paraId="73116E29" w14:textId="77777777" w:rsidR="00C37411" w:rsidRDefault="00C37411" w:rsidP="00C37411">
      <w:pPr>
        <w:pBdr>
          <w:bottom w:val="single" w:sz="12" w:space="1" w:color="auto"/>
        </w:pBdr>
        <w:jc w:val="center"/>
        <w:rPr>
          <w:b/>
          <w:bCs/>
          <w:sz w:val="52"/>
          <w:szCs w:val="52"/>
        </w:rPr>
      </w:pPr>
      <w:r>
        <w:rPr>
          <w:b/>
          <w:bCs/>
          <w:noProof/>
          <w:sz w:val="52"/>
          <w:szCs w:val="52"/>
        </w:rPr>
        <w:drawing>
          <wp:anchor distT="0" distB="0" distL="114300" distR="114300" simplePos="0" relativeHeight="251659264" behindDoc="1" locked="0" layoutInCell="1" allowOverlap="1" wp14:anchorId="36D57242" wp14:editId="358D13BC">
            <wp:simplePos x="0" y="0"/>
            <wp:positionH relativeFrom="margin">
              <wp:posOffset>4348480</wp:posOffset>
            </wp:positionH>
            <wp:positionV relativeFrom="paragraph">
              <wp:posOffset>-1033145</wp:posOffset>
            </wp:positionV>
            <wp:extent cx="2152650" cy="2107061"/>
            <wp:effectExtent l="0" t="0" r="0" b="7620"/>
            <wp:wrapNone/>
            <wp:docPr id="684646995" name="Bilde 1" descr="Et bilde som inneholder logo, emblem, symbol, Vare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46995" name="Bilde 1" descr="Et bilde som inneholder logo, emblem, symbol, Varemerke&#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2650" cy="2107061"/>
                    </a:xfrm>
                    <a:prstGeom prst="rect">
                      <a:avLst/>
                    </a:prstGeom>
                  </pic:spPr>
                </pic:pic>
              </a:graphicData>
            </a:graphic>
            <wp14:sizeRelH relativeFrom="margin">
              <wp14:pctWidth>0</wp14:pctWidth>
            </wp14:sizeRelH>
            <wp14:sizeRelV relativeFrom="margin">
              <wp14:pctHeight>0</wp14:pctHeight>
            </wp14:sizeRelV>
          </wp:anchor>
        </w:drawing>
      </w:r>
      <w:r w:rsidRPr="0036498F">
        <w:rPr>
          <w:b/>
          <w:bCs/>
          <w:sz w:val="52"/>
          <w:szCs w:val="52"/>
        </w:rPr>
        <w:t>Nes JFF</w:t>
      </w:r>
    </w:p>
    <w:p w14:paraId="7EBC0EE1" w14:textId="486A5192" w:rsidR="00C37411" w:rsidRDefault="00C37411" w:rsidP="00C37411">
      <w:pPr>
        <w:jc w:val="center"/>
        <w:rPr>
          <w:b/>
          <w:bCs/>
        </w:rPr>
      </w:pPr>
      <w:r>
        <w:rPr>
          <w:b/>
          <w:bCs/>
        </w:rPr>
        <w:t>Møtereferat 0</w:t>
      </w:r>
      <w:r>
        <w:rPr>
          <w:b/>
          <w:bCs/>
        </w:rPr>
        <w:t>9</w:t>
      </w:r>
      <w:r>
        <w:rPr>
          <w:b/>
          <w:bCs/>
        </w:rPr>
        <w:t>.0</w:t>
      </w:r>
      <w:r>
        <w:rPr>
          <w:b/>
          <w:bCs/>
        </w:rPr>
        <w:t>6</w:t>
      </w:r>
      <w:r>
        <w:rPr>
          <w:b/>
          <w:bCs/>
        </w:rPr>
        <w:t>.26</w:t>
      </w:r>
    </w:p>
    <w:p w14:paraId="0F93D4D6" w14:textId="77777777" w:rsidR="00C37411" w:rsidRDefault="00C37411" w:rsidP="00C37411">
      <w:pPr>
        <w:rPr>
          <w:b/>
          <w:bCs/>
        </w:rPr>
      </w:pPr>
      <w:r>
        <w:rPr>
          <w:b/>
          <w:bCs/>
        </w:rPr>
        <w:t>Tid og sted</w:t>
      </w:r>
    </w:p>
    <w:p w14:paraId="3558DC67" w14:textId="77777777" w:rsidR="00C37411" w:rsidRDefault="00C37411" w:rsidP="00C37411">
      <w:r>
        <w:t xml:space="preserve">Styremøtet ble avholdt på Røde Kors-huset, klokka 19.00. Møteleder: Thorbjørn. </w:t>
      </w:r>
    </w:p>
    <w:p w14:paraId="2D0C19E9" w14:textId="77777777" w:rsidR="00C37411" w:rsidRDefault="00C37411" w:rsidP="00C37411"/>
    <w:p w14:paraId="444AC5DA" w14:textId="77777777" w:rsidR="00C37411" w:rsidRPr="0036498F" w:rsidRDefault="00C37411" w:rsidP="00C37411">
      <w:pPr>
        <w:rPr>
          <w:b/>
          <w:bCs/>
        </w:rPr>
      </w:pPr>
      <w:r w:rsidRPr="0036498F">
        <w:rPr>
          <w:b/>
          <w:bCs/>
        </w:rPr>
        <w:t>Til stede</w:t>
      </w:r>
    </w:p>
    <w:p w14:paraId="03951D9B" w14:textId="2A4DCD2D" w:rsidR="00C37411" w:rsidRDefault="00C37411" w:rsidP="00C37411">
      <w:r>
        <w:t>Thorbjørn Erntzen, Bjørnar Skår, Lillian Holden</w:t>
      </w:r>
      <w:r>
        <w:t xml:space="preserve">, </w:t>
      </w:r>
      <w:r>
        <w:t xml:space="preserve">Kåre Peder </w:t>
      </w:r>
      <w:proofErr w:type="spellStart"/>
      <w:r>
        <w:t>Rasmushaugen</w:t>
      </w:r>
      <w:proofErr w:type="spellEnd"/>
      <w:r>
        <w:t xml:space="preserve">, Ole Kristian </w:t>
      </w:r>
      <w:proofErr w:type="spellStart"/>
      <w:r>
        <w:t>Espeset</w:t>
      </w:r>
      <w:proofErr w:type="spellEnd"/>
      <w:r>
        <w:t xml:space="preserve"> og </w:t>
      </w:r>
      <w:r>
        <w:t xml:space="preserve">Eivind </w:t>
      </w:r>
      <w:r w:rsidRPr="00E6304E">
        <w:t>Sandsmark</w:t>
      </w:r>
      <w:r>
        <w:t xml:space="preserve">. </w:t>
      </w:r>
    </w:p>
    <w:p w14:paraId="0A9D7BE2" w14:textId="2FE681FF" w:rsidR="00C37411" w:rsidRDefault="00C37411" w:rsidP="00C37411">
      <w:r w:rsidRPr="00F45C21">
        <w:t>Ikke t</w:t>
      </w:r>
      <w:r>
        <w:t xml:space="preserve">il stede: Knut Halvor Jorde, Erling Brekke, Knut Magne Pedersen, </w:t>
      </w:r>
      <w:r>
        <w:t xml:space="preserve">Silje </w:t>
      </w:r>
      <w:proofErr w:type="spellStart"/>
      <w:r>
        <w:t>Håkonsrud</w:t>
      </w:r>
      <w:proofErr w:type="spellEnd"/>
      <w:r>
        <w:t xml:space="preserve">, John </w:t>
      </w:r>
      <w:proofErr w:type="spellStart"/>
      <w:r>
        <w:t>Håkonsrud</w:t>
      </w:r>
      <w:proofErr w:type="spellEnd"/>
      <w:r>
        <w:t xml:space="preserve"> og </w:t>
      </w:r>
      <w:r>
        <w:t>Terje J. Løken</w:t>
      </w:r>
      <w:r>
        <w:t xml:space="preserve">. </w:t>
      </w:r>
    </w:p>
    <w:p w14:paraId="56A645E5" w14:textId="77777777" w:rsidR="00C37411" w:rsidRPr="00F45C21" w:rsidRDefault="00C37411" w:rsidP="00C37411">
      <w:r>
        <w:t xml:space="preserve">Møtet ble satt klokka 19.00. </w:t>
      </w:r>
    </w:p>
    <w:p w14:paraId="43D45641" w14:textId="77777777" w:rsidR="00C37411" w:rsidRPr="00F45C21" w:rsidRDefault="00C37411" w:rsidP="00C37411"/>
    <w:p w14:paraId="43FDE350" w14:textId="77777777" w:rsidR="00C37411" w:rsidRPr="0036498F" w:rsidRDefault="00C37411" w:rsidP="00C37411">
      <w:pPr>
        <w:rPr>
          <w:b/>
          <w:bCs/>
        </w:rPr>
      </w:pPr>
      <w:r w:rsidRPr="0036498F">
        <w:rPr>
          <w:b/>
          <w:bCs/>
        </w:rPr>
        <w:t>Godkjenning av innkalling og saksliste</w:t>
      </w:r>
    </w:p>
    <w:p w14:paraId="39A6FC87" w14:textId="5D0A6599" w:rsidR="00C37411" w:rsidRDefault="00C37411" w:rsidP="0091387F">
      <w:r>
        <w:t xml:space="preserve">Ingen kommentarer til innkallingen. Sakslisten er som følger: </w:t>
      </w:r>
    </w:p>
    <w:p w14:paraId="6F66EEDE" w14:textId="3C6974C5" w:rsidR="00C37411" w:rsidRDefault="0091387F" w:rsidP="002A4140">
      <w:pPr>
        <w:pStyle w:val="Listeavsnitt"/>
        <w:numPr>
          <w:ilvl w:val="0"/>
          <w:numId w:val="1"/>
        </w:numPr>
        <w:spacing w:line="259" w:lineRule="auto"/>
      </w:pPr>
      <w:r>
        <w:t>Utvikling nettsider, status</w:t>
      </w:r>
    </w:p>
    <w:p w14:paraId="5AE69D8D" w14:textId="484162C7" w:rsidR="00C37411" w:rsidRDefault="0091387F" w:rsidP="00C37411">
      <w:pPr>
        <w:pStyle w:val="Listeavsnitt"/>
        <w:numPr>
          <w:ilvl w:val="0"/>
          <w:numId w:val="1"/>
        </w:numPr>
        <w:spacing w:line="259" w:lineRule="auto"/>
      </w:pPr>
      <w:proofErr w:type="spellStart"/>
      <w:r>
        <w:t>Kjerringtorget</w:t>
      </w:r>
      <w:proofErr w:type="spellEnd"/>
    </w:p>
    <w:p w14:paraId="4A0A78CA" w14:textId="77777777" w:rsidR="00C37411" w:rsidRDefault="00C37411" w:rsidP="00C37411">
      <w:pPr>
        <w:spacing w:line="259" w:lineRule="auto"/>
        <w:rPr>
          <w:b/>
          <w:bCs/>
        </w:rPr>
      </w:pPr>
    </w:p>
    <w:p w14:paraId="0EC8B294" w14:textId="4A456083" w:rsidR="00C37411" w:rsidRDefault="00C37411" w:rsidP="00C37411">
      <w:pPr>
        <w:spacing w:line="259" w:lineRule="auto"/>
        <w:rPr>
          <w:b/>
          <w:bCs/>
        </w:rPr>
      </w:pPr>
      <w:r w:rsidRPr="002E3DE0">
        <w:rPr>
          <w:b/>
          <w:bCs/>
        </w:rPr>
        <w:t xml:space="preserve">Sak </w:t>
      </w:r>
      <w:r>
        <w:rPr>
          <w:b/>
          <w:bCs/>
        </w:rPr>
        <w:t>8</w:t>
      </w:r>
      <w:r w:rsidRPr="002E3DE0">
        <w:rPr>
          <w:b/>
          <w:bCs/>
        </w:rPr>
        <w:t>/2</w:t>
      </w:r>
      <w:r>
        <w:rPr>
          <w:b/>
          <w:bCs/>
        </w:rPr>
        <w:t>6</w:t>
      </w:r>
      <w:r w:rsidRPr="002E3DE0">
        <w:rPr>
          <w:b/>
          <w:bCs/>
        </w:rPr>
        <w:t xml:space="preserve">: </w:t>
      </w:r>
      <w:r>
        <w:rPr>
          <w:b/>
          <w:bCs/>
        </w:rPr>
        <w:t>Utvikling nettsider</w:t>
      </w:r>
      <w:r w:rsidR="0091387F">
        <w:rPr>
          <w:b/>
          <w:bCs/>
        </w:rPr>
        <w:t>, status</w:t>
      </w:r>
    </w:p>
    <w:p w14:paraId="3C2AD868" w14:textId="56D2E8AB" w:rsidR="00C37411" w:rsidRPr="00B3063B" w:rsidRDefault="00C37411" w:rsidP="00C37411">
      <w:pPr>
        <w:spacing w:line="259" w:lineRule="auto"/>
      </w:pPr>
      <w:r>
        <w:t xml:space="preserve">Eivind orienterte. Domenet som ble planlagt kjøpt, er nå på plass. Eivind </w:t>
      </w:r>
      <w:r w:rsidR="000C402E">
        <w:t xml:space="preserve">har satt opp nye epostadresser for alle gruppeledere og nøkkelverv i styret. </w:t>
      </w:r>
      <w:r>
        <w:t xml:space="preserve"> </w:t>
      </w:r>
      <w:r w:rsidR="0091387F">
        <w:t>Dette ble jobbet med, og avklart i møtet. Terje, Thorbjørn, Bjørnar og Lillian får dette opp og gå før ferien</w:t>
      </w:r>
      <w:r w:rsidR="0091084D">
        <w:t xml:space="preserve"> i samarbeid med Eivind</w:t>
      </w:r>
      <w:r w:rsidR="0091387F">
        <w:t>, og kjør</w:t>
      </w:r>
      <w:r w:rsidR="0091084D">
        <w:t>er</w:t>
      </w:r>
      <w:r w:rsidR="0091387F">
        <w:t xml:space="preserve"> litt testing. </w:t>
      </w:r>
    </w:p>
    <w:p w14:paraId="52BCEB24" w14:textId="77777777" w:rsidR="00C37411" w:rsidRDefault="00C37411" w:rsidP="00C37411">
      <w:pPr>
        <w:rPr>
          <w:b/>
          <w:bCs/>
        </w:rPr>
      </w:pPr>
    </w:p>
    <w:p w14:paraId="3495AA5B" w14:textId="1735D172" w:rsidR="00C37411" w:rsidRDefault="00C37411" w:rsidP="00C37411">
      <w:pPr>
        <w:rPr>
          <w:b/>
          <w:bCs/>
        </w:rPr>
      </w:pPr>
      <w:r w:rsidRPr="002E3DE0">
        <w:rPr>
          <w:b/>
          <w:bCs/>
        </w:rPr>
        <w:t xml:space="preserve">Sak </w:t>
      </w:r>
      <w:r w:rsidR="002A4140">
        <w:rPr>
          <w:b/>
          <w:bCs/>
        </w:rPr>
        <w:t>9</w:t>
      </w:r>
      <w:r w:rsidRPr="002E3DE0">
        <w:rPr>
          <w:b/>
          <w:bCs/>
        </w:rPr>
        <w:t>/2</w:t>
      </w:r>
      <w:r>
        <w:rPr>
          <w:b/>
          <w:bCs/>
        </w:rPr>
        <w:t xml:space="preserve">6: </w:t>
      </w:r>
      <w:proofErr w:type="spellStart"/>
      <w:r w:rsidR="002A4140">
        <w:rPr>
          <w:b/>
          <w:bCs/>
        </w:rPr>
        <w:t>Kjerringtorget</w:t>
      </w:r>
      <w:proofErr w:type="spellEnd"/>
    </w:p>
    <w:p w14:paraId="44BD37CF" w14:textId="2967AD61" w:rsidR="002A4140" w:rsidRDefault="002A4140" w:rsidP="00C37411">
      <w:r>
        <w:t xml:space="preserve">Vi har </w:t>
      </w:r>
      <w:r w:rsidR="004C5F38">
        <w:t xml:space="preserve">fått en forespørsel fra «Liv og røre i Nesbyen» - tidligere </w:t>
      </w:r>
      <w:proofErr w:type="spellStart"/>
      <w:r w:rsidR="004C5F38">
        <w:t>Kjerringtorget</w:t>
      </w:r>
      <w:proofErr w:type="spellEnd"/>
      <w:r w:rsidR="004C5F38">
        <w:t xml:space="preserve">, om vi kan bidra siste helgen i august. </w:t>
      </w:r>
    </w:p>
    <w:p w14:paraId="1FA1B8D1" w14:textId="7D8D48CD" w:rsidR="004C5F38" w:rsidRDefault="004C5F38" w:rsidP="00C37411">
      <w:r>
        <w:t xml:space="preserve">Vi melder tilbake at vi gjerne vil delta. Hvem som kan bidra, avklares når det nærmer seg. </w:t>
      </w:r>
    </w:p>
    <w:p w14:paraId="2CF63264" w14:textId="77777777" w:rsidR="00763AF5" w:rsidRDefault="00763AF5" w:rsidP="00C37411"/>
    <w:p w14:paraId="71DB1DEE" w14:textId="0D6C76F1" w:rsidR="00763AF5" w:rsidRPr="00763AF5" w:rsidRDefault="00763AF5" w:rsidP="00C37411">
      <w:pPr>
        <w:rPr>
          <w:b/>
          <w:bCs/>
        </w:rPr>
      </w:pPr>
      <w:r w:rsidRPr="00763AF5">
        <w:rPr>
          <w:b/>
          <w:bCs/>
        </w:rPr>
        <w:lastRenderedPageBreak/>
        <w:t>10/26: Kompani Nesbyen</w:t>
      </w:r>
    </w:p>
    <w:p w14:paraId="3D8A5AF3" w14:textId="666F984A" w:rsidR="00C37411" w:rsidRPr="00763AF5" w:rsidRDefault="00763AF5" w:rsidP="00C37411">
      <w:r>
        <w:t xml:space="preserve">Thorbjørn </w:t>
      </w:r>
      <w:r>
        <w:t xml:space="preserve">orienterte om </w:t>
      </w:r>
      <w:r>
        <w:t xml:space="preserve">at Nesbyen IL har spurt om vi kan bidra på aktivitetsdag på Trytetjern. Dette er «Kompani Nesbyen» i uke 28. </w:t>
      </w:r>
      <w:r>
        <w:t xml:space="preserve">Sverre tar kontakt med dem på vegne av haglegruppa, mens Thorbjørn sjekker om noen kan bidra på rifleskyting. </w:t>
      </w:r>
    </w:p>
    <w:p w14:paraId="7FCFE481" w14:textId="77777777" w:rsidR="00C37411" w:rsidRDefault="00C37411" w:rsidP="00C37411">
      <w:pPr>
        <w:rPr>
          <w:b/>
          <w:bCs/>
        </w:rPr>
      </w:pPr>
    </w:p>
    <w:p w14:paraId="657E2CF6" w14:textId="0ADEE329" w:rsidR="00C37411" w:rsidRPr="00165D6C" w:rsidRDefault="00C37411" w:rsidP="00C37411">
      <w:pPr>
        <w:rPr>
          <w:b/>
          <w:bCs/>
        </w:rPr>
      </w:pPr>
      <w:r w:rsidRPr="00B01E4C">
        <w:rPr>
          <w:b/>
          <w:bCs/>
        </w:rPr>
        <w:t>Runden</w:t>
      </w:r>
      <w:r>
        <w:rPr>
          <w:b/>
          <w:bCs/>
        </w:rPr>
        <w:t xml:space="preserve"> rundt</w:t>
      </w:r>
      <w:r w:rsidR="004C5F38">
        <w:rPr>
          <w:b/>
          <w:bCs/>
        </w:rPr>
        <w:t xml:space="preserve"> bordet</w:t>
      </w:r>
      <w:r w:rsidRPr="00B01E4C">
        <w:rPr>
          <w:b/>
          <w:bCs/>
        </w:rPr>
        <w:t xml:space="preserve">: </w:t>
      </w:r>
    </w:p>
    <w:p w14:paraId="5D71BBF7" w14:textId="4774FFE0" w:rsidR="00C37411" w:rsidRPr="0091084D" w:rsidRDefault="00C37411" w:rsidP="00C37411">
      <w:r>
        <w:rPr>
          <w:i/>
          <w:iCs/>
        </w:rPr>
        <w:t xml:space="preserve">Fiskegruppa: </w:t>
      </w:r>
      <w:r w:rsidR="0091084D">
        <w:t xml:space="preserve">Intet. </w:t>
      </w:r>
    </w:p>
    <w:p w14:paraId="40F525D8" w14:textId="1FF6D02A" w:rsidR="00C37411" w:rsidRDefault="00C37411" w:rsidP="00C37411">
      <w:pPr>
        <w:rPr>
          <w:lang w:val="sv-SE"/>
        </w:rPr>
      </w:pPr>
      <w:r w:rsidRPr="006C69CB">
        <w:rPr>
          <w:i/>
          <w:iCs/>
          <w:lang w:val="sv-SE"/>
        </w:rPr>
        <w:t>Jaktgruppa:</w:t>
      </w:r>
      <w:r w:rsidRPr="006C69CB">
        <w:rPr>
          <w:lang w:val="sv-SE"/>
        </w:rPr>
        <w:t xml:space="preserve"> </w:t>
      </w:r>
      <w:r w:rsidR="0091084D">
        <w:rPr>
          <w:lang w:val="sv-SE"/>
        </w:rPr>
        <w:t xml:space="preserve">Det er 32 søkere på hovedkort. Det er åtte søkere på Storeli, samt to søkere på harekort. </w:t>
      </w:r>
    </w:p>
    <w:p w14:paraId="188081D9" w14:textId="1B87543B" w:rsidR="0091084D" w:rsidRPr="004C5F38" w:rsidRDefault="0091084D" w:rsidP="00C37411">
      <w:pPr>
        <w:rPr>
          <w:lang w:val="sv-SE"/>
        </w:rPr>
      </w:pPr>
      <w:r w:rsidRPr="0091084D">
        <w:rPr>
          <w:i/>
          <w:iCs/>
          <w:lang w:val="sv-SE"/>
        </w:rPr>
        <w:t>Hyttegruppa:</w:t>
      </w:r>
      <w:r>
        <w:rPr>
          <w:lang w:val="sv-SE"/>
        </w:rPr>
        <w:t xml:space="preserve"> Kåre Peder informerte om at han og Erling har vært på Storemyrhytta, der ei buske hadde velta over taket. De har sjekka skadene, og det har ikke vært noen lekkasje inn i hytta. Men det er noen skader rundt pipa, og enkelte utbedringer må gjøres. Erling har bilder, og må ta kontakt med kommunen om dette. </w:t>
      </w:r>
    </w:p>
    <w:p w14:paraId="17B9AB1C" w14:textId="48FA7F58" w:rsidR="00C37411" w:rsidRPr="00711494" w:rsidRDefault="00C37411" w:rsidP="00C37411">
      <w:r w:rsidRPr="0050239C">
        <w:rPr>
          <w:i/>
          <w:iCs/>
        </w:rPr>
        <w:t>Le</w:t>
      </w:r>
      <w:r>
        <w:rPr>
          <w:i/>
          <w:iCs/>
        </w:rPr>
        <w:t>i</w:t>
      </w:r>
      <w:r w:rsidRPr="0050239C">
        <w:rPr>
          <w:i/>
          <w:iCs/>
        </w:rPr>
        <w:t>rdue/hagle</w:t>
      </w:r>
      <w:r>
        <w:t xml:space="preserve">: </w:t>
      </w:r>
      <w:r w:rsidR="0091084D">
        <w:t xml:space="preserve">Ole Kristian orienterte om noen mindre innkjøp av utstyr knytta til banen. </w:t>
      </w:r>
    </w:p>
    <w:p w14:paraId="6857C702" w14:textId="430FBCD6" w:rsidR="00C37411" w:rsidRDefault="00C37411" w:rsidP="00C37411">
      <w:proofErr w:type="spellStart"/>
      <w:r w:rsidRPr="00C9702E">
        <w:rPr>
          <w:i/>
          <w:iCs/>
        </w:rPr>
        <w:t>Adm</w:t>
      </w:r>
      <w:proofErr w:type="spellEnd"/>
      <w:r>
        <w:t xml:space="preserve">: </w:t>
      </w:r>
      <w:r w:rsidR="00763AF5">
        <w:t>Intet.</w:t>
      </w:r>
    </w:p>
    <w:p w14:paraId="0A7A820E" w14:textId="3BDC4974" w:rsidR="00C37411" w:rsidRDefault="00C37411" w:rsidP="00C37411">
      <w:r>
        <w:t xml:space="preserve">Møtet ble hevet klokka </w:t>
      </w:r>
      <w:r w:rsidR="00763AF5">
        <w:t>20.10</w:t>
      </w:r>
      <w:r>
        <w:t xml:space="preserve"> av møteleder Thorbjørn. </w:t>
      </w:r>
    </w:p>
    <w:p w14:paraId="18DBFCE6" w14:textId="77777777" w:rsidR="00C37411" w:rsidRDefault="00C37411" w:rsidP="00C37411"/>
    <w:p w14:paraId="4A81C4AB" w14:textId="06A5767F" w:rsidR="00C37411" w:rsidRPr="0036498F" w:rsidRDefault="00C37411" w:rsidP="00C37411">
      <w:r>
        <w:t xml:space="preserve">Referent: </w:t>
      </w:r>
      <w:r>
        <w:t>Lillian Holden</w:t>
      </w:r>
    </w:p>
    <w:p w14:paraId="6F62A80A" w14:textId="77777777" w:rsidR="00C37411" w:rsidRDefault="00C37411" w:rsidP="00C37411"/>
    <w:p w14:paraId="1F68EA0F" w14:textId="77777777" w:rsidR="00C37411" w:rsidRDefault="00C37411"/>
    <w:sectPr w:rsidR="00C37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83105"/>
    <w:multiLevelType w:val="hybridMultilevel"/>
    <w:tmpl w:val="C2C8F924"/>
    <w:lvl w:ilvl="0" w:tplc="5D0E44E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012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11"/>
    <w:rsid w:val="000C402E"/>
    <w:rsid w:val="00122D58"/>
    <w:rsid w:val="002A4140"/>
    <w:rsid w:val="004C5F38"/>
    <w:rsid w:val="00763AF5"/>
    <w:rsid w:val="0091084D"/>
    <w:rsid w:val="0091387F"/>
    <w:rsid w:val="00C37411"/>
    <w:rsid w:val="00CC4350"/>
    <w:rsid w:val="00F772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E4C3"/>
  <w15:chartTrackingRefBased/>
  <w15:docId w15:val="{7D39BCF2-69A7-47EF-98A8-60DBC288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411"/>
  </w:style>
  <w:style w:type="paragraph" w:styleId="Overskrift1">
    <w:name w:val="heading 1"/>
    <w:basedOn w:val="Normal"/>
    <w:next w:val="Normal"/>
    <w:link w:val="Overskrift1Tegn"/>
    <w:uiPriority w:val="9"/>
    <w:qFormat/>
    <w:rsid w:val="00C37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37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3741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3741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3741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3741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3741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3741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3741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3741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3741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3741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3741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3741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3741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3741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3741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37411"/>
    <w:rPr>
      <w:rFonts w:eastAsiaTheme="majorEastAsia" w:cstheme="majorBidi"/>
      <w:color w:val="272727" w:themeColor="text1" w:themeTint="D8"/>
    </w:rPr>
  </w:style>
  <w:style w:type="paragraph" w:styleId="Tittel">
    <w:name w:val="Title"/>
    <w:basedOn w:val="Normal"/>
    <w:next w:val="Normal"/>
    <w:link w:val="TittelTegn"/>
    <w:uiPriority w:val="10"/>
    <w:qFormat/>
    <w:rsid w:val="00C37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3741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3741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3741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3741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37411"/>
    <w:rPr>
      <w:i/>
      <w:iCs/>
      <w:color w:val="404040" w:themeColor="text1" w:themeTint="BF"/>
    </w:rPr>
  </w:style>
  <w:style w:type="paragraph" w:styleId="Listeavsnitt">
    <w:name w:val="List Paragraph"/>
    <w:basedOn w:val="Normal"/>
    <w:uiPriority w:val="34"/>
    <w:qFormat/>
    <w:rsid w:val="00C37411"/>
    <w:pPr>
      <w:ind w:left="720"/>
      <w:contextualSpacing/>
    </w:pPr>
  </w:style>
  <w:style w:type="character" w:styleId="Sterkutheving">
    <w:name w:val="Intense Emphasis"/>
    <w:basedOn w:val="Standardskriftforavsnitt"/>
    <w:uiPriority w:val="21"/>
    <w:qFormat/>
    <w:rsid w:val="00C37411"/>
    <w:rPr>
      <w:i/>
      <w:iCs/>
      <w:color w:val="0F4761" w:themeColor="accent1" w:themeShade="BF"/>
    </w:rPr>
  </w:style>
  <w:style w:type="paragraph" w:styleId="Sterktsitat">
    <w:name w:val="Intense Quote"/>
    <w:basedOn w:val="Normal"/>
    <w:next w:val="Normal"/>
    <w:link w:val="SterktsitatTegn"/>
    <w:uiPriority w:val="30"/>
    <w:qFormat/>
    <w:rsid w:val="00C37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37411"/>
    <w:rPr>
      <w:i/>
      <w:iCs/>
      <w:color w:val="0F4761" w:themeColor="accent1" w:themeShade="BF"/>
    </w:rPr>
  </w:style>
  <w:style w:type="character" w:styleId="Sterkreferanse">
    <w:name w:val="Intense Reference"/>
    <w:basedOn w:val="Standardskriftforavsnitt"/>
    <w:uiPriority w:val="32"/>
    <w:qFormat/>
    <w:rsid w:val="00C37411"/>
    <w:rPr>
      <w:b/>
      <w:bCs/>
      <w:smallCaps/>
      <w:color w:val="0F4761" w:themeColor="accent1" w:themeShade="BF"/>
      <w:spacing w:val="5"/>
    </w:rPr>
  </w:style>
  <w:style w:type="character" w:styleId="Hyperkobling">
    <w:name w:val="Hyperlink"/>
    <w:basedOn w:val="Standardskriftforavsnitt"/>
    <w:uiPriority w:val="99"/>
    <w:unhideWhenUsed/>
    <w:rsid w:val="00C374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616</TotalTime>
  <Pages>2</Pages>
  <Words>327</Words>
  <Characters>1734</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Polaris Media</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Holden</dc:creator>
  <cp:keywords/>
  <dc:description/>
  <cp:lastModifiedBy>Lillian Holden</cp:lastModifiedBy>
  <cp:revision>3</cp:revision>
  <dcterms:created xsi:type="dcterms:W3CDTF">2026-06-09T07:53:00Z</dcterms:created>
  <dcterms:modified xsi:type="dcterms:W3CDTF">2026-06-09T18:10:00Z</dcterms:modified>
</cp:coreProperties>
</file>