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</w:p>
    <w:p>
      <w:pPr>
        <w:pStyle w:val="Normal"/>
        <w:rPr>
          <w:b/>
          <w:b/>
          <w:sz w:val="40"/>
          <w:szCs w:val="40"/>
        </w:rPr>
      </w:pPr>
      <w:r>
        <w:rPr/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>RETNINGSLINJER  VED  UTSETTING  AV  FISK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Generelt er det en fordel at settefisken får et lengst mulig opphold med god næringstilgang i vannet. Utsetting bør derfor gjennomføres i juli/tidlig august.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 er oksygenet i fiskeposen som holder liv i fisken. Det er derfor tilstrekkelig med 10-15 liter vann. Vannet må være i bevegelse for å blande seg med oksygenet. Dersom posen ligger stille bør den derfor ristes jevnlig  (bæring i sekk er mer enn tilstrekkelig).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Ved lav temperatur holder fisken i mange timer. Så lenge fisken i posen «står normalt» er alt ok. Dersom den begynner å ligge på siden, eller enda verre; med buken opp, har den for lite/mangler oksygen, og da er det kritisk!                                                                                                                                    Da må posen straks ristes, evt. åpnes og tilføres nytt friskt oksygen/vann</w:t>
      </w:r>
      <w:bookmarkStart w:id="0" w:name="_GoBack"/>
      <w:bookmarkEnd w:id="0"/>
      <w:r>
        <w:rPr>
          <w:sz w:val="24"/>
          <w:szCs w:val="24"/>
        </w:rPr>
        <w:t>.                 (Det siste er upraktisk, da det brukte vannet jevnlig må erstattes med friskt vann.)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Vanntemperaturen i posen bør være mest mulig lik temperaturen i vannet der fisken skal settes ut. Dersom fisken i posen synes ok, bør derfor posen legges uåpnet ut i vannet en stund for å oppnå mest mulig utjevning av temperatur før utsetting.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Ved utsetting er det praktisk å bruke en melsikt fra kjøkkenet, evt. helle ut i passe porsjoner. Yngel /1-somrig fisk bør spres godt langs strandkanten, 2-somrig /større fisk trenger mindre spredning (da den ordner dette selv).                                                                                                                For å unngå at settefisken evt. tas av større lokal fisk, kan den med fordel settes ut i vegetasjon/grovsteinet område slik at den har skjul.</w:t>
      </w:r>
    </w:p>
    <w:p>
      <w:pPr>
        <w:pStyle w:val="ListParagraph"/>
        <w:numPr>
          <w:ilvl w:val="0"/>
          <w:numId w:val="0"/>
        </w:numPr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/>
      </w:pPr>
      <w:r>
        <w:rPr>
          <w:sz w:val="24"/>
          <w:szCs w:val="24"/>
        </w:rPr>
        <w:t>Hovet, 15.08.17</w:t>
      </w:r>
    </w:p>
    <w:p>
      <w:pPr>
        <w:pStyle w:val="ListParagraph"/>
        <w:rPr/>
      </w:pPr>
      <w:r>
        <w:rPr>
          <w:sz w:val="24"/>
          <w:szCs w:val="24"/>
        </w:rPr>
        <w:t>Svein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------------------------------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937a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2DADD4C836AC418BBF2F1840031479" ma:contentTypeVersion="5" ma:contentTypeDescription="Opprett et nytt dokument." ma:contentTypeScope="" ma:versionID="cbf04ca2ed2586a00fcf410331c291f3">
  <xsd:schema xmlns:xsd="http://www.w3.org/2001/XMLSchema" xmlns:xs="http://www.w3.org/2001/XMLSchema" xmlns:p="http://schemas.microsoft.com/office/2006/metadata/properties" xmlns:ns1="http://schemas.microsoft.com/sharepoint/v3" xmlns:ns2="bed80fc7-590e-4cfa-87a5-66cff8cee1f2" targetNamespace="http://schemas.microsoft.com/office/2006/metadata/properties" ma:root="true" ma:fieldsID="b8d11ac41ea697f8b5a5694ea3345502" ns1:_="" ns2:_="">
    <xsd:import namespace="http://schemas.microsoft.com/sharepoint/v3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A74818-6B22-4BE4-98B7-30D041116B37}"/>
</file>

<file path=customXml/itemProps2.xml><?xml version="1.0" encoding="utf-8"?>
<ds:datastoreItem xmlns:ds="http://schemas.openxmlformats.org/officeDocument/2006/customXml" ds:itemID="{7724C6D7-627A-4733-A672-0F6D52DBB538}"/>
</file>

<file path=customXml/itemProps3.xml><?xml version="1.0" encoding="utf-8"?>
<ds:datastoreItem xmlns:ds="http://schemas.openxmlformats.org/officeDocument/2006/customXml" ds:itemID="{5C7716E5-4142-4D15-A146-F447742391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LibreOffice/5.2.3.3$Windows_x86 LibreOffice_project/d54a8868f08a7b39642414cf2c8ef2f228f780cf</Application>
  <Pages>1</Pages>
  <Words>253</Words>
  <Characters>1268</Characters>
  <CharactersWithSpaces>1850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Dagfinn Eriksen</dc:creator>
  <dc:description/>
  <cp:lastModifiedBy/>
  <cp:revision>5</cp:revision>
  <dcterms:created xsi:type="dcterms:W3CDTF">2014-08-12T07:36:00Z</dcterms:created>
  <dcterms:modified xsi:type="dcterms:W3CDTF">2017-08-18T11:27:16Z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0x010100042DADD4C836AC418BBF2F1840031479</vt:lpwstr>
  </property>
</Properties>
</file>