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94F7" w14:textId="2158DAFD" w:rsidR="0093117E" w:rsidRPr="00A06283" w:rsidRDefault="00903DAC">
      <w:pPr>
        <w:spacing w:after="0" w:line="240" w:lineRule="auto"/>
        <w:rPr>
          <w:rFonts w:eastAsia="Times New Roman" w:cs="Tahoma"/>
          <w:b/>
          <w:bCs/>
          <w:color w:val="000000"/>
          <w:sz w:val="32"/>
          <w:szCs w:val="32"/>
          <w:lang w:eastAsia="nb-NO"/>
        </w:rPr>
      </w:pPr>
      <w:r>
        <w:rPr>
          <w:rFonts w:eastAsia="Times New Roman" w:cs="Tahoma"/>
          <w:b/>
          <w:bCs/>
          <w:color w:val="000000"/>
          <w:sz w:val="40"/>
          <w:szCs w:val="40"/>
          <w:lang w:eastAsia="nb-NO"/>
        </w:rPr>
        <w:t>REFERAT FRA</w:t>
      </w:r>
      <w:r w:rsidR="00861A1B" w:rsidRPr="00E51DB4">
        <w:rPr>
          <w:rFonts w:eastAsia="Times New Roman" w:cs="Tahoma"/>
          <w:b/>
          <w:bCs/>
          <w:color w:val="000000"/>
          <w:sz w:val="40"/>
          <w:szCs w:val="40"/>
          <w:lang w:eastAsia="nb-NO"/>
        </w:rPr>
        <w:t xml:space="preserve"> STYREMØTE  - ØSTRE HOL JFF</w:t>
      </w:r>
      <w:r w:rsidR="00861A1B" w:rsidRPr="00E51DB4">
        <w:rPr>
          <w:rFonts w:eastAsia="Times New Roman" w:cs="Tahoma"/>
          <w:b/>
          <w:bCs/>
          <w:color w:val="000000"/>
          <w:sz w:val="40"/>
          <w:szCs w:val="40"/>
          <w:lang w:eastAsia="nb-NO"/>
        </w:rPr>
        <w:br/>
      </w:r>
      <w:r w:rsidR="000D56BD">
        <w:rPr>
          <w:rFonts w:eastAsia="Times New Roman" w:cs="Tahoma"/>
          <w:b/>
          <w:bCs/>
          <w:color w:val="000000" w:themeColor="text1"/>
          <w:sz w:val="32"/>
          <w:szCs w:val="32"/>
          <w:lang w:eastAsia="nb-NO"/>
        </w:rPr>
        <w:t>tirsdag 17 januar 2023</w:t>
      </w:r>
      <w:r w:rsidR="000041FF">
        <w:rPr>
          <w:rFonts w:eastAsia="Times New Roman" w:cs="Tahoma"/>
          <w:b/>
          <w:bCs/>
          <w:color w:val="000000"/>
          <w:sz w:val="32"/>
          <w:szCs w:val="32"/>
          <w:lang w:eastAsia="nb-NO"/>
        </w:rPr>
        <w:t>, kl 1</w:t>
      </w:r>
      <w:r w:rsidR="000D56BD">
        <w:rPr>
          <w:rFonts w:eastAsia="Times New Roman" w:cs="Tahoma"/>
          <w:b/>
          <w:bCs/>
          <w:color w:val="000000"/>
          <w:sz w:val="32"/>
          <w:szCs w:val="32"/>
          <w:lang w:eastAsia="nb-NO"/>
        </w:rPr>
        <w:t>9</w:t>
      </w:r>
      <w:r w:rsidR="000041FF">
        <w:rPr>
          <w:rFonts w:eastAsia="Times New Roman" w:cs="Tahoma"/>
          <w:b/>
          <w:bCs/>
          <w:color w:val="000000"/>
          <w:sz w:val="32"/>
          <w:szCs w:val="32"/>
          <w:lang w:eastAsia="nb-NO"/>
        </w:rPr>
        <w:t>:30</w:t>
      </w:r>
      <w:r w:rsidR="00642EAE">
        <w:rPr>
          <w:rFonts w:eastAsia="Times New Roman" w:cs="Tahoma"/>
          <w:b/>
          <w:bCs/>
          <w:color w:val="000000"/>
          <w:sz w:val="32"/>
          <w:szCs w:val="32"/>
          <w:lang w:eastAsia="nb-NO"/>
        </w:rPr>
        <w:t>-</w:t>
      </w:r>
      <w:r w:rsidR="000D56BD">
        <w:rPr>
          <w:rFonts w:eastAsia="Times New Roman" w:cs="Tahoma"/>
          <w:b/>
          <w:bCs/>
          <w:color w:val="000000"/>
          <w:sz w:val="32"/>
          <w:szCs w:val="32"/>
          <w:lang w:eastAsia="nb-NO"/>
        </w:rPr>
        <w:t>20</w:t>
      </w:r>
      <w:r w:rsidR="00642EAE">
        <w:rPr>
          <w:rFonts w:eastAsia="Times New Roman" w:cs="Tahoma"/>
          <w:b/>
          <w:bCs/>
          <w:color w:val="000000"/>
          <w:sz w:val="32"/>
          <w:szCs w:val="32"/>
          <w:lang w:eastAsia="nb-NO"/>
        </w:rPr>
        <w:t>:</w:t>
      </w:r>
      <w:r w:rsidR="000D56BD">
        <w:rPr>
          <w:rFonts w:eastAsia="Times New Roman" w:cs="Tahoma"/>
          <w:b/>
          <w:bCs/>
          <w:color w:val="000000"/>
          <w:sz w:val="32"/>
          <w:szCs w:val="32"/>
          <w:lang w:eastAsia="nb-NO"/>
        </w:rPr>
        <w:t>0</w:t>
      </w:r>
      <w:r w:rsidR="007D5A7C">
        <w:rPr>
          <w:rFonts w:eastAsia="Times New Roman" w:cs="Tahoma"/>
          <w:b/>
          <w:bCs/>
          <w:color w:val="000000"/>
          <w:sz w:val="32"/>
          <w:szCs w:val="32"/>
          <w:lang w:eastAsia="nb-NO"/>
        </w:rPr>
        <w:t>0</w:t>
      </w:r>
      <w:r w:rsidR="000041FF">
        <w:rPr>
          <w:rFonts w:eastAsia="Times New Roman" w:cs="Tahoma"/>
          <w:b/>
          <w:bCs/>
          <w:color w:val="000000"/>
          <w:sz w:val="32"/>
          <w:szCs w:val="32"/>
          <w:lang w:eastAsia="nb-NO"/>
        </w:rPr>
        <w:t xml:space="preserve"> </w:t>
      </w:r>
      <w:r w:rsidR="006C5F02">
        <w:rPr>
          <w:rFonts w:eastAsia="Times New Roman" w:cs="Tahoma"/>
          <w:b/>
          <w:bCs/>
          <w:color w:val="000000"/>
          <w:sz w:val="32"/>
          <w:szCs w:val="32"/>
          <w:lang w:eastAsia="nb-NO"/>
        </w:rPr>
        <w:t>– sted Høgehaug BBS</w:t>
      </w:r>
    </w:p>
    <w:p w14:paraId="00C539EA" w14:textId="77777777" w:rsidR="00471F98" w:rsidRDefault="00471F98">
      <w:pPr>
        <w:spacing w:after="0" w:line="240" w:lineRule="auto"/>
        <w:rPr>
          <w:rFonts w:eastAsia="Times New Roman" w:cs="Tahoma"/>
          <w:b/>
          <w:bCs/>
          <w:color w:val="000000"/>
          <w:sz w:val="24"/>
          <w:szCs w:val="24"/>
          <w:lang w:eastAsia="nb-NO"/>
        </w:rPr>
      </w:pPr>
    </w:p>
    <w:p w14:paraId="4450A0C6" w14:textId="5AB54000" w:rsidR="00642EAE" w:rsidRDefault="00F03623">
      <w:pPr>
        <w:spacing w:after="0" w:line="240" w:lineRule="auto"/>
        <w:rPr>
          <w:rFonts w:eastAsia="Times New Roman" w:cs="Tahoma"/>
          <w:color w:val="000000"/>
          <w:sz w:val="24"/>
          <w:szCs w:val="24"/>
          <w:lang w:eastAsia="nb-NO"/>
        </w:rPr>
      </w:pPr>
      <w:r>
        <w:rPr>
          <w:rFonts w:eastAsia="Times New Roman" w:cs="Tahoma"/>
          <w:b/>
          <w:bCs/>
          <w:color w:val="000000"/>
          <w:sz w:val="24"/>
          <w:szCs w:val="24"/>
          <w:lang w:eastAsia="nb-NO"/>
        </w:rPr>
        <w:t xml:space="preserve">Til stede; </w:t>
      </w:r>
      <w:r w:rsidR="006C5F02">
        <w:rPr>
          <w:rFonts w:eastAsia="Times New Roman" w:cs="Tahoma"/>
          <w:color w:val="000000"/>
          <w:sz w:val="24"/>
          <w:szCs w:val="24"/>
          <w:lang w:eastAsia="nb-NO"/>
        </w:rPr>
        <w:t>Aril</w:t>
      </w:r>
      <w:r w:rsidR="00090490">
        <w:rPr>
          <w:rFonts w:eastAsia="Times New Roman" w:cs="Tahoma"/>
          <w:color w:val="000000"/>
          <w:sz w:val="24"/>
          <w:szCs w:val="24"/>
          <w:lang w:eastAsia="nb-NO"/>
        </w:rPr>
        <w:t>d</w:t>
      </w:r>
      <w:r w:rsidR="006C5F02">
        <w:rPr>
          <w:rFonts w:eastAsia="Times New Roman" w:cs="Tahoma"/>
          <w:color w:val="000000"/>
          <w:sz w:val="24"/>
          <w:szCs w:val="24"/>
          <w:lang w:eastAsia="nb-NO"/>
        </w:rPr>
        <w:t xml:space="preserve"> </w:t>
      </w:r>
      <w:r w:rsidR="00090490">
        <w:rPr>
          <w:rFonts w:eastAsia="Times New Roman" w:cs="Tahoma"/>
          <w:color w:val="000000"/>
          <w:sz w:val="24"/>
          <w:szCs w:val="24"/>
          <w:lang w:eastAsia="nb-NO"/>
        </w:rPr>
        <w:t>T</w:t>
      </w:r>
      <w:r w:rsidR="006C5F02">
        <w:rPr>
          <w:rFonts w:eastAsia="Times New Roman" w:cs="Tahoma"/>
          <w:color w:val="000000"/>
          <w:sz w:val="24"/>
          <w:szCs w:val="24"/>
          <w:lang w:eastAsia="nb-NO"/>
        </w:rPr>
        <w:t>vedt</w:t>
      </w:r>
      <w:r w:rsidR="005B2582">
        <w:rPr>
          <w:rFonts w:eastAsia="Times New Roman" w:cs="Tahoma"/>
          <w:color w:val="000000"/>
          <w:sz w:val="24"/>
          <w:szCs w:val="24"/>
          <w:lang w:eastAsia="nb-NO"/>
        </w:rPr>
        <w:t xml:space="preserve">, </w:t>
      </w:r>
      <w:r w:rsidR="00270FD6">
        <w:rPr>
          <w:rFonts w:eastAsia="Times New Roman" w:cs="Tahoma"/>
          <w:color w:val="000000"/>
          <w:sz w:val="24"/>
          <w:szCs w:val="24"/>
          <w:lang w:eastAsia="nb-NO"/>
        </w:rPr>
        <w:t xml:space="preserve">Åse Øyo, </w:t>
      </w:r>
      <w:r w:rsidR="00090490">
        <w:rPr>
          <w:rFonts w:eastAsia="Times New Roman" w:cs="Tahoma"/>
          <w:color w:val="000000"/>
          <w:sz w:val="24"/>
          <w:szCs w:val="24"/>
          <w:lang w:eastAsia="nb-NO"/>
        </w:rPr>
        <w:t>Lars-Petter Myklebost (LP)</w:t>
      </w:r>
      <w:r w:rsidR="00270FD6">
        <w:rPr>
          <w:rFonts w:eastAsia="Times New Roman" w:cs="Tahoma"/>
          <w:color w:val="000000"/>
          <w:sz w:val="24"/>
          <w:szCs w:val="24"/>
          <w:lang w:eastAsia="nb-NO"/>
        </w:rPr>
        <w:t xml:space="preserve"> og Fredrik Fongen og Bruno Larsen </w:t>
      </w:r>
      <w:r w:rsidR="00703A44">
        <w:rPr>
          <w:rFonts w:eastAsia="Times New Roman" w:cs="Tahoma"/>
          <w:color w:val="000000"/>
          <w:sz w:val="24"/>
          <w:szCs w:val="24"/>
          <w:lang w:eastAsia="nb-NO"/>
        </w:rPr>
        <w:t>på mobil telefon.</w:t>
      </w:r>
      <w:r w:rsidR="00270FD6">
        <w:rPr>
          <w:rFonts w:eastAsia="Times New Roman" w:cs="Tahoma"/>
          <w:color w:val="000000"/>
          <w:sz w:val="24"/>
          <w:szCs w:val="24"/>
          <w:lang w:eastAsia="nb-NO"/>
        </w:rPr>
        <w:t xml:space="preserve"> </w:t>
      </w:r>
    </w:p>
    <w:p w14:paraId="1541D046" w14:textId="24179700" w:rsidR="00F03623" w:rsidRDefault="00642EAE">
      <w:pPr>
        <w:spacing w:after="0" w:line="240" w:lineRule="auto"/>
        <w:rPr>
          <w:rFonts w:eastAsia="Times New Roman" w:cs="Tahoma"/>
          <w:color w:val="000000"/>
          <w:sz w:val="24"/>
          <w:szCs w:val="24"/>
          <w:lang w:eastAsia="nb-NO"/>
        </w:rPr>
      </w:pPr>
      <w:r w:rsidRPr="00642EAE">
        <w:rPr>
          <w:rFonts w:eastAsia="Times New Roman" w:cs="Tahoma"/>
          <w:b/>
          <w:bCs/>
          <w:color w:val="000000"/>
          <w:sz w:val="24"/>
          <w:szCs w:val="24"/>
          <w:lang w:eastAsia="nb-NO"/>
        </w:rPr>
        <w:t>Referent</w:t>
      </w:r>
      <w:r>
        <w:rPr>
          <w:rFonts w:eastAsia="Times New Roman" w:cs="Tahoma"/>
          <w:color w:val="000000"/>
          <w:sz w:val="24"/>
          <w:szCs w:val="24"/>
          <w:lang w:eastAsia="nb-NO"/>
        </w:rPr>
        <w:t>; L</w:t>
      </w:r>
      <w:r w:rsidR="007D5A7C">
        <w:rPr>
          <w:rFonts w:eastAsia="Times New Roman" w:cs="Tahoma"/>
          <w:color w:val="000000"/>
          <w:sz w:val="24"/>
          <w:szCs w:val="24"/>
          <w:lang w:eastAsia="nb-NO"/>
        </w:rPr>
        <w:t>P</w:t>
      </w:r>
    </w:p>
    <w:p w14:paraId="4EF62B52" w14:textId="20CBB72D" w:rsidR="006158BC" w:rsidRDefault="00F03623">
      <w:pPr>
        <w:spacing w:after="0" w:line="240" w:lineRule="auto"/>
        <w:rPr>
          <w:rFonts w:eastAsia="Times New Roman" w:cs="Tahoma"/>
          <w:b/>
          <w:bCs/>
          <w:color w:val="000000"/>
          <w:sz w:val="24"/>
          <w:szCs w:val="24"/>
          <w:lang w:eastAsia="nb-NO"/>
        </w:rPr>
      </w:pPr>
      <w:r w:rsidRPr="00F03623">
        <w:rPr>
          <w:rFonts w:eastAsia="Times New Roman" w:cs="Tahoma"/>
          <w:b/>
          <w:bCs/>
          <w:color w:val="000000"/>
          <w:sz w:val="24"/>
          <w:szCs w:val="24"/>
          <w:lang w:eastAsia="nb-NO"/>
        </w:rPr>
        <w:br/>
      </w:r>
      <w:r w:rsidR="00861A1B">
        <w:rPr>
          <w:rFonts w:eastAsia="Times New Roman" w:cs="Tahoma"/>
          <w:b/>
          <w:bCs/>
          <w:color w:val="000000"/>
          <w:sz w:val="24"/>
          <w:szCs w:val="24"/>
          <w:lang w:eastAsia="nb-NO"/>
        </w:rPr>
        <w:t>Faste poster;</w:t>
      </w:r>
    </w:p>
    <w:p w14:paraId="200F897D" w14:textId="0C240575" w:rsidR="00224470" w:rsidRDefault="00080590" w:rsidP="00820F83">
      <w:pPr>
        <w:pStyle w:val="Listeavsnitt"/>
        <w:numPr>
          <w:ilvl w:val="0"/>
          <w:numId w:val="4"/>
        </w:numPr>
        <w:spacing w:after="0" w:line="240" w:lineRule="auto"/>
      </w:pPr>
      <w:r>
        <w:t>Godkjenning av; innkalling / agenda / siste møtereferat / valg av referent</w:t>
      </w:r>
      <w:r>
        <w:br/>
        <w:t>2. Inngående post</w:t>
      </w:r>
      <w:r>
        <w:br/>
        <w:t>3. Utgående post</w:t>
      </w:r>
      <w:r>
        <w:br/>
        <w:t>4. Info til/fra alle - nytt fra Utvalgene</w:t>
      </w:r>
      <w:r>
        <w:br/>
        <w:t>5. Saker til behandling</w:t>
      </w:r>
    </w:p>
    <w:p w14:paraId="0832F8B4" w14:textId="2547FAFB" w:rsidR="00820F83" w:rsidRDefault="00080590" w:rsidP="00224470">
      <w:pPr>
        <w:pStyle w:val="Listeavsnitt"/>
        <w:spacing w:after="0" w:line="240" w:lineRule="auto"/>
      </w:pPr>
      <w:r>
        <w:t>6. Eventuelt / diverse</w:t>
      </w:r>
    </w:p>
    <w:p w14:paraId="4664AAFA" w14:textId="65096EE6" w:rsidR="00080590" w:rsidRDefault="009C27EE" w:rsidP="00DC25EA">
      <w:pPr>
        <w:tabs>
          <w:tab w:val="left" w:pos="6360"/>
        </w:tabs>
        <w:spacing w:after="0" w:line="240" w:lineRule="auto"/>
        <w:rPr>
          <w:rFonts w:eastAsia="Times New Roman" w:cs="Tahoma"/>
          <w:color w:val="000000"/>
          <w:sz w:val="24"/>
          <w:szCs w:val="24"/>
          <w:lang w:eastAsia="nb-NO"/>
        </w:rPr>
      </w:pPr>
      <w:r w:rsidRPr="00224470">
        <w:rPr>
          <w:rFonts w:eastAsia="Times New Roman" w:cs="Tahoma"/>
          <w:color w:val="000000"/>
          <w:sz w:val="24"/>
          <w:szCs w:val="24"/>
          <w:lang w:eastAsia="nb-NO"/>
        </w:rPr>
        <w:tab/>
      </w:r>
    </w:p>
    <w:p w14:paraId="635761BF" w14:textId="4CDE72C2" w:rsidR="00080590" w:rsidRPr="00E34E07" w:rsidRDefault="00080590">
      <w:pPr>
        <w:spacing w:after="0" w:line="240" w:lineRule="auto"/>
        <w:rPr>
          <w:rFonts w:eastAsia="Times New Roman" w:cs="Tahoma"/>
          <w:b/>
          <w:bCs/>
          <w:color w:val="000000"/>
          <w:sz w:val="24"/>
          <w:szCs w:val="24"/>
          <w:lang w:eastAsia="nb-NO"/>
        </w:rPr>
      </w:pPr>
      <w:r w:rsidRPr="00E34E07">
        <w:rPr>
          <w:rFonts w:eastAsia="Times New Roman" w:cs="Tahoma"/>
          <w:b/>
          <w:bCs/>
          <w:color w:val="000000"/>
          <w:sz w:val="24"/>
          <w:szCs w:val="24"/>
          <w:lang w:eastAsia="nb-NO"/>
        </w:rPr>
        <w:t>REFERAT</w:t>
      </w:r>
    </w:p>
    <w:p w14:paraId="4B71C524" w14:textId="77777777" w:rsidR="00080590" w:rsidRDefault="00080590" w:rsidP="00080590">
      <w:pPr>
        <w:pStyle w:val="Listeavsnitt"/>
        <w:numPr>
          <w:ilvl w:val="0"/>
          <w:numId w:val="2"/>
        </w:numPr>
        <w:spacing w:after="0" w:line="240" w:lineRule="auto"/>
      </w:pPr>
      <w:r>
        <w:t>Godkjenning av; innkalling / agenda / siste møtereferat / valg av referent.</w:t>
      </w:r>
    </w:p>
    <w:p w14:paraId="099ACAAF" w14:textId="74AA7C5C" w:rsidR="00080590" w:rsidRPr="00080590" w:rsidRDefault="00080590" w:rsidP="00080590">
      <w:pPr>
        <w:pStyle w:val="Listeavsnitt"/>
        <w:numPr>
          <w:ilvl w:val="1"/>
          <w:numId w:val="2"/>
        </w:numPr>
        <w:spacing w:after="0" w:line="240" w:lineRule="auto"/>
      </w:pPr>
      <w:r>
        <w:t>Godkjent – LP valgt som referent</w:t>
      </w:r>
    </w:p>
    <w:p w14:paraId="1E3E6AA5" w14:textId="14CF38C1" w:rsidR="00080590" w:rsidRDefault="00080590" w:rsidP="00080590">
      <w:pPr>
        <w:pStyle w:val="Listeavsnitt"/>
        <w:numPr>
          <w:ilvl w:val="0"/>
          <w:numId w:val="2"/>
        </w:numPr>
        <w:spacing w:after="0" w:line="240" w:lineRule="auto"/>
      </w:pPr>
      <w:r>
        <w:t>Inngående post</w:t>
      </w:r>
    </w:p>
    <w:p w14:paraId="5FA28984" w14:textId="3E7E2006" w:rsidR="00080590" w:rsidRDefault="00080590" w:rsidP="00080590">
      <w:pPr>
        <w:pStyle w:val="Listeavsnitt"/>
        <w:numPr>
          <w:ilvl w:val="1"/>
          <w:numId w:val="2"/>
        </w:numPr>
        <w:spacing w:after="0" w:line="240" w:lineRule="auto"/>
      </w:pPr>
      <w:r>
        <w:t>Ingen</w:t>
      </w:r>
    </w:p>
    <w:p w14:paraId="079F5CA7" w14:textId="2938D291" w:rsidR="00080590" w:rsidRDefault="00080590" w:rsidP="00080590">
      <w:pPr>
        <w:pStyle w:val="Listeavsnitt"/>
        <w:numPr>
          <w:ilvl w:val="0"/>
          <w:numId w:val="2"/>
        </w:numPr>
        <w:spacing w:after="0" w:line="240" w:lineRule="auto"/>
      </w:pPr>
      <w:r>
        <w:t>Utgående post</w:t>
      </w:r>
    </w:p>
    <w:p w14:paraId="3D64CB0D" w14:textId="5093DFF2" w:rsidR="00080590" w:rsidRDefault="00080590" w:rsidP="00080590">
      <w:pPr>
        <w:pStyle w:val="Listeavsnitt"/>
        <w:numPr>
          <w:ilvl w:val="1"/>
          <w:numId w:val="2"/>
        </w:numPr>
        <w:spacing w:after="0" w:line="240" w:lineRule="auto"/>
      </w:pPr>
      <w:r>
        <w:t>Ingen</w:t>
      </w:r>
    </w:p>
    <w:p w14:paraId="54032B18" w14:textId="7E52C600" w:rsidR="00080590" w:rsidRDefault="00080590" w:rsidP="00080590">
      <w:pPr>
        <w:pStyle w:val="Listeavsnitt"/>
        <w:numPr>
          <w:ilvl w:val="0"/>
          <w:numId w:val="2"/>
        </w:numPr>
        <w:spacing w:after="0" w:line="240" w:lineRule="auto"/>
      </w:pPr>
      <w:r>
        <w:t>Info til/fra all – nytt fra Utvalgene</w:t>
      </w:r>
    </w:p>
    <w:p w14:paraId="33C42A65" w14:textId="696ABCC9" w:rsidR="00C21BEA" w:rsidRDefault="00C21BEA" w:rsidP="00C21BEA">
      <w:pPr>
        <w:pStyle w:val="Listeavsnitt"/>
        <w:numPr>
          <w:ilvl w:val="1"/>
          <w:numId w:val="2"/>
        </w:numPr>
        <w:spacing w:after="0" w:line="240" w:lineRule="auto"/>
        <w:rPr>
          <w:rFonts w:eastAsia="Times New Roman" w:cs="Tahoma"/>
          <w:color w:val="000000"/>
          <w:sz w:val="24"/>
          <w:szCs w:val="24"/>
          <w:lang w:eastAsia="nb-NO"/>
        </w:rPr>
      </w:pPr>
      <w:r>
        <w:rPr>
          <w:rFonts w:eastAsia="Times New Roman" w:cs="Tahoma"/>
          <w:color w:val="000000"/>
          <w:sz w:val="24"/>
          <w:szCs w:val="24"/>
          <w:lang w:eastAsia="nb-NO"/>
        </w:rPr>
        <w:t>Intet spesielt fra Utvalgene</w:t>
      </w:r>
      <w:r w:rsidR="00D20168">
        <w:rPr>
          <w:rFonts w:eastAsia="Times New Roman" w:cs="Tahoma"/>
          <w:color w:val="000000"/>
          <w:sz w:val="24"/>
          <w:szCs w:val="24"/>
          <w:lang w:eastAsia="nb-NO"/>
        </w:rPr>
        <w:t>. F</w:t>
      </w:r>
      <w:r w:rsidR="00C929C6">
        <w:rPr>
          <w:rFonts w:eastAsia="Times New Roman" w:cs="Tahoma"/>
          <w:color w:val="000000"/>
          <w:sz w:val="24"/>
          <w:szCs w:val="24"/>
          <w:lang w:eastAsia="nb-NO"/>
        </w:rPr>
        <w:t>iskeutvalget melder om behov for økte kostnader knyttet til forvaltning</w:t>
      </w:r>
      <w:r w:rsidR="00D20168">
        <w:rPr>
          <w:rFonts w:eastAsia="Times New Roman" w:cs="Tahoma"/>
          <w:color w:val="000000"/>
          <w:sz w:val="24"/>
          <w:szCs w:val="24"/>
          <w:lang w:eastAsia="nb-NO"/>
        </w:rPr>
        <w:t xml:space="preserve">. Likeledes meldes fra </w:t>
      </w:r>
      <w:r w:rsidR="00F64A55">
        <w:rPr>
          <w:rFonts w:eastAsia="Times New Roman" w:cs="Tahoma"/>
          <w:color w:val="000000"/>
          <w:sz w:val="24"/>
          <w:szCs w:val="24"/>
          <w:lang w:eastAsia="nb-NO"/>
        </w:rPr>
        <w:t xml:space="preserve">Hytteutvalget. </w:t>
      </w:r>
      <w:r w:rsidR="008E07ED">
        <w:rPr>
          <w:rFonts w:eastAsia="Times New Roman" w:cs="Tahoma"/>
          <w:color w:val="000000"/>
          <w:sz w:val="24"/>
          <w:szCs w:val="24"/>
          <w:lang w:eastAsia="nb-NO"/>
        </w:rPr>
        <w:t xml:space="preserve">Det kan også forventes økte kostnader fra haglebanen. </w:t>
      </w:r>
    </w:p>
    <w:p w14:paraId="3ED96228" w14:textId="73E441ED" w:rsidR="00D02761" w:rsidRDefault="00D02761" w:rsidP="00C21BEA">
      <w:pPr>
        <w:pStyle w:val="Listeavsnitt"/>
        <w:numPr>
          <w:ilvl w:val="1"/>
          <w:numId w:val="2"/>
        </w:numPr>
        <w:spacing w:after="0" w:line="240" w:lineRule="auto"/>
        <w:rPr>
          <w:rFonts w:eastAsia="Times New Roman" w:cs="Tahoma"/>
          <w:color w:val="000000"/>
          <w:sz w:val="24"/>
          <w:szCs w:val="24"/>
          <w:lang w:eastAsia="nb-NO"/>
        </w:rPr>
      </w:pPr>
      <w:r>
        <w:rPr>
          <w:rFonts w:eastAsia="Times New Roman" w:cs="Tahoma"/>
          <w:color w:val="000000"/>
          <w:sz w:val="24"/>
          <w:szCs w:val="24"/>
          <w:lang w:eastAsia="nb-NO"/>
        </w:rPr>
        <w:t>Det ble besluttet at utvalgene melder inn behov ifm budsjett 2023</w:t>
      </w:r>
      <w:r w:rsidR="003D04A0">
        <w:rPr>
          <w:rFonts w:eastAsia="Times New Roman" w:cs="Tahoma"/>
          <w:color w:val="000000"/>
          <w:sz w:val="24"/>
          <w:szCs w:val="24"/>
          <w:lang w:eastAsia="nb-NO"/>
        </w:rPr>
        <w:t xml:space="preserve"> til LP</w:t>
      </w:r>
      <w:r w:rsidR="00967C87">
        <w:rPr>
          <w:rFonts w:eastAsia="Times New Roman" w:cs="Tahoma"/>
          <w:color w:val="000000"/>
          <w:sz w:val="24"/>
          <w:szCs w:val="24"/>
          <w:lang w:eastAsia="nb-NO"/>
        </w:rPr>
        <w:t xml:space="preserve"> fr koordinering frem til vedtak.</w:t>
      </w:r>
    </w:p>
    <w:p w14:paraId="643021E8" w14:textId="77777777" w:rsidR="0048142C" w:rsidRDefault="00D87A85" w:rsidP="0048142C">
      <w:pPr>
        <w:pStyle w:val="Listeavsnitt"/>
        <w:numPr>
          <w:ilvl w:val="0"/>
          <w:numId w:val="2"/>
        </w:numPr>
        <w:spacing w:after="0" w:line="240" w:lineRule="auto"/>
        <w:rPr>
          <w:rFonts w:eastAsia="Times New Roman" w:cs="Tahoma"/>
          <w:color w:val="000000"/>
          <w:sz w:val="24"/>
          <w:szCs w:val="24"/>
          <w:lang w:eastAsia="nb-NO"/>
        </w:rPr>
      </w:pPr>
      <w:r>
        <w:rPr>
          <w:rFonts w:eastAsia="Times New Roman" w:cs="Tahoma"/>
          <w:color w:val="000000"/>
          <w:sz w:val="24"/>
          <w:szCs w:val="24"/>
          <w:lang w:eastAsia="nb-NO"/>
        </w:rPr>
        <w:t>Saker til behandling</w:t>
      </w:r>
    </w:p>
    <w:p w14:paraId="0EBA5DF2" w14:textId="2B03BA0C" w:rsidR="0048142C" w:rsidRDefault="00C305FF" w:rsidP="00C305FF">
      <w:pPr>
        <w:pStyle w:val="Listeavsnitt"/>
        <w:numPr>
          <w:ilvl w:val="1"/>
          <w:numId w:val="2"/>
        </w:numPr>
        <w:spacing w:after="0" w:line="240" w:lineRule="auto"/>
        <w:rPr>
          <w:rFonts w:eastAsia="Times New Roman" w:cs="Tahoma"/>
          <w:color w:val="000000"/>
          <w:sz w:val="24"/>
          <w:szCs w:val="24"/>
          <w:lang w:eastAsia="nb-NO"/>
        </w:rPr>
      </w:pPr>
      <w:r>
        <w:rPr>
          <w:rFonts w:eastAsia="Times New Roman" w:cs="Tahoma"/>
          <w:color w:val="000000"/>
          <w:sz w:val="24"/>
          <w:szCs w:val="24"/>
          <w:lang w:eastAsia="nb-NO"/>
        </w:rPr>
        <w:t xml:space="preserve">Det </w:t>
      </w:r>
      <w:r w:rsidR="0048142C" w:rsidRPr="0048142C">
        <w:rPr>
          <w:rFonts w:eastAsia="Times New Roman" w:cs="Tahoma"/>
          <w:color w:val="000000"/>
          <w:sz w:val="24"/>
          <w:szCs w:val="24"/>
          <w:lang w:eastAsia="nb-NO"/>
        </w:rPr>
        <w:t>var ingen saker til behandling men styret ble orientert om arbeidsutvalgets arbeid og dets delte vurdering om ØHJFF skal være en åpen eller lukke forening fremover. Arbeidsutvalget har siste utkast av referat til behandling med svarfrist denne uken hvoretter styret vil behandle denne på selvstendig grunnlag og deretter fremme sin anbefaling til foreningens medlemmer iht avtalt prosess. Her er god informasjon til medlemmene meget viktig opp mot årsmøtet 2022 som skal avholdes før 15 mars 2023.</w:t>
      </w:r>
    </w:p>
    <w:p w14:paraId="2ED82A29" w14:textId="77777777" w:rsidR="00D66F7A" w:rsidRDefault="00C305FF" w:rsidP="00C305FF">
      <w:pPr>
        <w:pStyle w:val="Listeavsnitt"/>
        <w:numPr>
          <w:ilvl w:val="1"/>
          <w:numId w:val="2"/>
        </w:numPr>
        <w:spacing w:after="0" w:line="240" w:lineRule="auto"/>
        <w:rPr>
          <w:rFonts w:eastAsia="Times New Roman" w:cs="Tahoma"/>
          <w:color w:val="000000"/>
          <w:sz w:val="24"/>
          <w:szCs w:val="24"/>
          <w:lang w:eastAsia="nb-NO"/>
        </w:rPr>
      </w:pPr>
      <w:r>
        <w:rPr>
          <w:rFonts w:eastAsia="Times New Roman" w:cs="Tahoma"/>
          <w:color w:val="000000"/>
          <w:sz w:val="24"/>
          <w:szCs w:val="24"/>
          <w:lang w:eastAsia="nb-NO"/>
        </w:rPr>
        <w:t xml:space="preserve">LP sender ut </w:t>
      </w:r>
      <w:r w:rsidR="00D66F7A">
        <w:rPr>
          <w:rFonts w:eastAsia="Times New Roman" w:cs="Tahoma"/>
          <w:color w:val="000000"/>
          <w:sz w:val="24"/>
          <w:szCs w:val="24"/>
          <w:lang w:eastAsia="nb-NO"/>
        </w:rPr>
        <w:t xml:space="preserve">utkast til </w:t>
      </w:r>
      <w:r>
        <w:rPr>
          <w:rFonts w:eastAsia="Times New Roman" w:cs="Tahoma"/>
          <w:color w:val="000000"/>
          <w:sz w:val="24"/>
          <w:szCs w:val="24"/>
          <w:lang w:eastAsia="nb-NO"/>
        </w:rPr>
        <w:t xml:space="preserve">budsjett for </w:t>
      </w:r>
      <w:r w:rsidR="00D66F7A">
        <w:rPr>
          <w:rFonts w:eastAsia="Times New Roman" w:cs="Tahoma"/>
          <w:color w:val="000000"/>
          <w:sz w:val="24"/>
          <w:szCs w:val="24"/>
          <w:lang w:eastAsia="nb-NO"/>
        </w:rPr>
        <w:t>2023</w:t>
      </w:r>
    </w:p>
    <w:p w14:paraId="192FDDDA" w14:textId="77777777" w:rsidR="00B133A0" w:rsidRDefault="00D66F7A" w:rsidP="00C305FF">
      <w:pPr>
        <w:pStyle w:val="Listeavsnitt"/>
        <w:numPr>
          <w:ilvl w:val="1"/>
          <w:numId w:val="2"/>
        </w:numPr>
        <w:spacing w:after="0" w:line="240" w:lineRule="auto"/>
        <w:rPr>
          <w:rFonts w:eastAsia="Times New Roman" w:cs="Tahoma"/>
          <w:color w:val="000000"/>
          <w:sz w:val="24"/>
          <w:szCs w:val="24"/>
          <w:lang w:eastAsia="nb-NO"/>
        </w:rPr>
      </w:pPr>
      <w:r>
        <w:rPr>
          <w:rFonts w:eastAsia="Times New Roman" w:cs="Tahoma"/>
          <w:color w:val="000000"/>
          <w:sz w:val="24"/>
          <w:szCs w:val="24"/>
          <w:lang w:eastAsia="nb-NO"/>
        </w:rPr>
        <w:t xml:space="preserve">Fredrik tar initiativ til </w:t>
      </w:r>
      <w:r w:rsidR="00B133A0">
        <w:rPr>
          <w:rFonts w:eastAsia="Times New Roman" w:cs="Tahoma"/>
          <w:color w:val="000000"/>
          <w:sz w:val="24"/>
          <w:szCs w:val="24"/>
          <w:lang w:eastAsia="nb-NO"/>
        </w:rPr>
        <w:t>hvilke søknader vi skal sende ifm støtte</w:t>
      </w:r>
    </w:p>
    <w:p w14:paraId="38192C00" w14:textId="77777777" w:rsidR="00D351DB" w:rsidRDefault="00B133A0" w:rsidP="00C305FF">
      <w:pPr>
        <w:pStyle w:val="Listeavsnitt"/>
        <w:numPr>
          <w:ilvl w:val="1"/>
          <w:numId w:val="2"/>
        </w:numPr>
        <w:spacing w:after="0" w:line="240" w:lineRule="auto"/>
        <w:rPr>
          <w:rFonts w:eastAsia="Times New Roman" w:cs="Tahoma"/>
          <w:color w:val="000000"/>
          <w:sz w:val="24"/>
          <w:szCs w:val="24"/>
          <w:lang w:eastAsia="nb-NO"/>
        </w:rPr>
      </w:pPr>
      <w:r>
        <w:rPr>
          <w:rFonts w:eastAsia="Times New Roman" w:cs="Tahoma"/>
          <w:color w:val="000000"/>
          <w:sz w:val="24"/>
          <w:szCs w:val="24"/>
          <w:lang w:eastAsia="nb-NO"/>
        </w:rPr>
        <w:t>Valgkomit</w:t>
      </w:r>
      <w:r w:rsidR="007335B7">
        <w:rPr>
          <w:rFonts w:eastAsia="Times New Roman" w:cs="Tahoma"/>
          <w:color w:val="000000"/>
          <w:sz w:val="24"/>
          <w:szCs w:val="24"/>
          <w:lang w:eastAsia="nb-NO"/>
        </w:rPr>
        <w:t xml:space="preserve">e </w:t>
      </w:r>
      <w:r w:rsidR="00A71895">
        <w:rPr>
          <w:rFonts w:eastAsia="Times New Roman" w:cs="Tahoma"/>
          <w:color w:val="000000"/>
          <w:sz w:val="24"/>
          <w:szCs w:val="24"/>
          <w:lang w:eastAsia="nb-NO"/>
        </w:rPr>
        <w:t xml:space="preserve">som årsmøtet for 2021 besluttet at skal etableres </w:t>
      </w:r>
      <w:r w:rsidR="00BD772E">
        <w:rPr>
          <w:rFonts w:eastAsia="Times New Roman" w:cs="Tahoma"/>
          <w:color w:val="000000"/>
          <w:sz w:val="24"/>
          <w:szCs w:val="24"/>
          <w:lang w:eastAsia="nb-NO"/>
        </w:rPr>
        <w:t>ble vedtatt av styret til å bestå av Åse Øyo (leder), Arild Tvedt</w:t>
      </w:r>
      <w:r w:rsidR="00794749">
        <w:rPr>
          <w:rFonts w:eastAsia="Times New Roman" w:cs="Tahoma"/>
          <w:color w:val="000000"/>
          <w:sz w:val="24"/>
          <w:szCs w:val="24"/>
          <w:lang w:eastAsia="nb-NO"/>
        </w:rPr>
        <w:t xml:space="preserve"> og Eivind Endrestøl. Disse vil starte sitt arbeid innenfor årsmøtet for 2022</w:t>
      </w:r>
      <w:r w:rsidR="00D351DB">
        <w:rPr>
          <w:rFonts w:eastAsia="Times New Roman" w:cs="Tahoma"/>
          <w:color w:val="000000"/>
          <w:sz w:val="24"/>
          <w:szCs w:val="24"/>
          <w:lang w:eastAsia="nb-NO"/>
        </w:rPr>
        <w:t>.</w:t>
      </w:r>
    </w:p>
    <w:p w14:paraId="36502ECE" w14:textId="134406B9" w:rsidR="009572DE" w:rsidRPr="00DC25EA" w:rsidRDefault="00D351DB" w:rsidP="00DC25EA">
      <w:pPr>
        <w:pStyle w:val="Listeavsnitt"/>
        <w:numPr>
          <w:ilvl w:val="1"/>
          <w:numId w:val="2"/>
        </w:numPr>
        <w:spacing w:after="0" w:line="240" w:lineRule="auto"/>
        <w:rPr>
          <w:rFonts w:eastAsia="Times New Roman" w:cs="Tahoma"/>
          <w:color w:val="000000"/>
          <w:sz w:val="24"/>
          <w:szCs w:val="24"/>
          <w:lang w:eastAsia="nb-NO"/>
        </w:rPr>
      </w:pPr>
      <w:r>
        <w:rPr>
          <w:rFonts w:eastAsia="Times New Roman" w:cs="Tahoma"/>
          <w:color w:val="000000"/>
          <w:sz w:val="24"/>
          <w:szCs w:val="24"/>
          <w:lang w:eastAsia="nb-NO"/>
        </w:rPr>
        <w:t xml:space="preserve">Kasserer </w:t>
      </w:r>
      <w:r w:rsidR="00514BB6">
        <w:rPr>
          <w:rFonts w:eastAsia="Times New Roman" w:cs="Tahoma"/>
          <w:color w:val="000000"/>
          <w:sz w:val="24"/>
          <w:szCs w:val="24"/>
          <w:lang w:eastAsia="nb-NO"/>
        </w:rPr>
        <w:t xml:space="preserve">(Turid </w:t>
      </w:r>
      <w:r w:rsidR="000A6FF0">
        <w:rPr>
          <w:rFonts w:eastAsia="Times New Roman" w:cs="Tahoma"/>
          <w:color w:val="000000"/>
          <w:sz w:val="24"/>
          <w:szCs w:val="24"/>
          <w:lang w:eastAsia="nb-NO"/>
        </w:rPr>
        <w:t xml:space="preserve">Schømer) </w:t>
      </w:r>
      <w:r>
        <w:rPr>
          <w:rFonts w:eastAsia="Times New Roman" w:cs="Tahoma"/>
          <w:color w:val="000000"/>
          <w:sz w:val="24"/>
          <w:szCs w:val="24"/>
          <w:lang w:eastAsia="nb-NO"/>
        </w:rPr>
        <w:t xml:space="preserve">ønsker å fratre </w:t>
      </w:r>
      <w:r w:rsidR="00514BB6">
        <w:rPr>
          <w:rFonts w:eastAsia="Times New Roman" w:cs="Tahoma"/>
          <w:color w:val="000000"/>
          <w:sz w:val="24"/>
          <w:szCs w:val="24"/>
          <w:lang w:eastAsia="nb-NO"/>
        </w:rPr>
        <w:t xml:space="preserve">sitt verv </w:t>
      </w:r>
      <w:r>
        <w:rPr>
          <w:rFonts w:eastAsia="Times New Roman" w:cs="Tahoma"/>
          <w:color w:val="000000"/>
          <w:sz w:val="24"/>
          <w:szCs w:val="24"/>
          <w:lang w:eastAsia="nb-NO"/>
        </w:rPr>
        <w:t>etter mange år med strålende innsats</w:t>
      </w:r>
      <w:r w:rsidR="000A6FF0">
        <w:rPr>
          <w:rFonts w:eastAsia="Times New Roman" w:cs="Tahoma"/>
          <w:color w:val="000000"/>
          <w:sz w:val="24"/>
          <w:szCs w:val="24"/>
          <w:lang w:eastAsia="nb-NO"/>
        </w:rPr>
        <w:t xml:space="preserve"> og støtte</w:t>
      </w:r>
      <w:r w:rsidR="00514BB6">
        <w:rPr>
          <w:rFonts w:eastAsia="Times New Roman" w:cs="Tahoma"/>
          <w:color w:val="000000"/>
          <w:sz w:val="24"/>
          <w:szCs w:val="24"/>
          <w:lang w:eastAsia="nb-NO"/>
        </w:rPr>
        <w:t>.</w:t>
      </w:r>
      <w:r w:rsidR="000A6FF0">
        <w:rPr>
          <w:rFonts w:eastAsia="Times New Roman" w:cs="Tahoma"/>
          <w:color w:val="000000"/>
          <w:sz w:val="24"/>
          <w:szCs w:val="24"/>
          <w:lang w:eastAsia="nb-NO"/>
        </w:rPr>
        <w:t xml:space="preserve"> </w:t>
      </w:r>
      <w:r w:rsidR="005B3B44">
        <w:rPr>
          <w:rFonts w:eastAsia="Times New Roman" w:cs="Tahoma"/>
          <w:color w:val="000000"/>
          <w:sz w:val="24"/>
          <w:szCs w:val="24"/>
          <w:lang w:eastAsia="nb-NO"/>
        </w:rPr>
        <w:t>Styre</w:t>
      </w:r>
      <w:r w:rsidR="00E1795C">
        <w:rPr>
          <w:rFonts w:eastAsia="Times New Roman" w:cs="Tahoma"/>
          <w:color w:val="000000"/>
          <w:sz w:val="24"/>
          <w:szCs w:val="24"/>
          <w:lang w:eastAsia="nb-NO"/>
        </w:rPr>
        <w:t xml:space="preserve">t vil takke Turid for en meget flott støtte </w:t>
      </w:r>
      <w:r w:rsidR="0089142F">
        <w:rPr>
          <w:rFonts w:eastAsia="Times New Roman" w:cs="Tahoma"/>
          <w:color w:val="000000"/>
          <w:sz w:val="24"/>
          <w:szCs w:val="24"/>
          <w:lang w:eastAsia="nb-NO"/>
        </w:rPr>
        <w:t xml:space="preserve">og innsats. Alle oppfordres til å finne en ny og god løsning </w:t>
      </w:r>
    </w:p>
    <w:p w14:paraId="71C2B2B3" w14:textId="77777777" w:rsidR="004F5234" w:rsidRDefault="004F5234" w:rsidP="00CC3296">
      <w:pPr>
        <w:pStyle w:val="Listeavsnitt"/>
        <w:spacing w:after="0" w:line="240" w:lineRule="auto"/>
        <w:rPr>
          <w:b/>
          <w:bCs/>
          <w:sz w:val="24"/>
          <w:szCs w:val="24"/>
        </w:rPr>
      </w:pPr>
    </w:p>
    <w:p w14:paraId="61F133D8" w14:textId="137E7AC6" w:rsidR="00774D69" w:rsidRDefault="00642EAE" w:rsidP="00CC3296">
      <w:pPr>
        <w:pStyle w:val="Listeavsnitt"/>
        <w:spacing w:after="0" w:line="240" w:lineRule="auto"/>
        <w:rPr>
          <w:b/>
          <w:bCs/>
          <w:sz w:val="24"/>
          <w:szCs w:val="24"/>
        </w:rPr>
      </w:pPr>
      <w:r w:rsidRPr="00642EAE">
        <w:rPr>
          <w:b/>
          <w:bCs/>
          <w:sz w:val="24"/>
          <w:szCs w:val="24"/>
        </w:rPr>
        <w:t>(sign</w:t>
      </w:r>
      <w:r w:rsidR="00774D69">
        <w:rPr>
          <w:b/>
          <w:bCs/>
          <w:sz w:val="24"/>
          <w:szCs w:val="24"/>
        </w:rPr>
        <w:t xml:space="preserve"> / referent</w:t>
      </w:r>
      <w:r w:rsidRPr="00642EAE">
        <w:rPr>
          <w:b/>
          <w:bCs/>
          <w:sz w:val="24"/>
          <w:szCs w:val="24"/>
        </w:rPr>
        <w:t xml:space="preserve">) </w:t>
      </w:r>
    </w:p>
    <w:p w14:paraId="05C05469" w14:textId="391B2898" w:rsidR="00642EAE" w:rsidRPr="00642EAE" w:rsidRDefault="00642EAE">
      <w:pPr>
        <w:rPr>
          <w:b/>
          <w:bCs/>
          <w:sz w:val="24"/>
          <w:szCs w:val="24"/>
        </w:rPr>
      </w:pPr>
      <w:r w:rsidRPr="00642EAE">
        <w:rPr>
          <w:b/>
          <w:bCs/>
          <w:sz w:val="24"/>
          <w:szCs w:val="24"/>
        </w:rPr>
        <w:t xml:space="preserve">Lars-Petter Myklebost </w:t>
      </w:r>
    </w:p>
    <w:sectPr w:rsidR="00642EAE" w:rsidRPr="00642EAE">
      <w:headerReference w:type="default" r:id="rId8"/>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5CBE" w14:textId="77777777" w:rsidR="00EA4641" w:rsidRDefault="00EA4641" w:rsidP="009C27EE">
      <w:pPr>
        <w:spacing w:after="0" w:line="240" w:lineRule="auto"/>
      </w:pPr>
      <w:r>
        <w:separator/>
      </w:r>
    </w:p>
  </w:endnote>
  <w:endnote w:type="continuationSeparator" w:id="0">
    <w:p w14:paraId="374B586A" w14:textId="77777777" w:rsidR="00EA4641" w:rsidRDefault="00EA4641" w:rsidP="009C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3E6D" w14:textId="77777777" w:rsidR="00EA4641" w:rsidRDefault="00EA4641" w:rsidP="009C27EE">
      <w:pPr>
        <w:spacing w:after="0" w:line="240" w:lineRule="auto"/>
      </w:pPr>
      <w:r>
        <w:separator/>
      </w:r>
    </w:p>
  </w:footnote>
  <w:footnote w:type="continuationSeparator" w:id="0">
    <w:p w14:paraId="27E60EBE" w14:textId="77777777" w:rsidR="00EA4641" w:rsidRDefault="00EA4641" w:rsidP="009C2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2147" w14:textId="154F5932" w:rsidR="009C27EE" w:rsidRDefault="00000000">
    <w:pPr>
      <w:pStyle w:val="Topptekst"/>
    </w:pPr>
    <w:r>
      <w:fldChar w:fldCharType="begin"/>
    </w:r>
    <w:r>
      <w:instrText xml:space="preserve"> FILENAME \* MERGEFORMAT </w:instrText>
    </w:r>
    <w:r>
      <w:fldChar w:fldCharType="separate"/>
    </w:r>
    <w:r w:rsidR="00090490">
      <w:rPr>
        <w:noProof/>
      </w:rPr>
      <w:t xml:space="preserve">Referat styremøte </w:t>
    </w:r>
    <w:r w:rsidR="0051596F">
      <w:rPr>
        <w:noProof/>
      </w:rPr>
      <w:t xml:space="preserve">13 desember </w:t>
    </w:r>
    <w:r w:rsidR="00090490">
      <w:rPr>
        <w:noProof/>
      </w:rPr>
      <w:t>2022 - Høgehaug BBS</w:t>
    </w:r>
    <w:r>
      <w:rPr>
        <w:noProof/>
      </w:rPr>
      <w:fldChar w:fldCharType="end"/>
    </w:r>
    <w:r w:rsidR="009C27EE">
      <w:ptab w:relativeTo="margin" w:alignment="center" w:leader="none"/>
    </w:r>
    <w:r w:rsidR="009C27EE">
      <w:ptab w:relativeTo="margin" w:alignment="right" w:leader="none"/>
    </w:r>
    <w:r w:rsidR="009C27EE">
      <w:t xml:space="preserve">Skrevet: </w:t>
    </w:r>
    <w:r w:rsidR="0051596F">
      <w:t>3</w:t>
    </w:r>
    <w:r w:rsidR="009C27EE">
      <w:t xml:space="preserve">. </w:t>
    </w:r>
    <w:r w:rsidR="0051596F">
      <w:t>januar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31E3B"/>
    <w:multiLevelType w:val="hybridMultilevel"/>
    <w:tmpl w:val="EED85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F91A02"/>
    <w:multiLevelType w:val="multilevel"/>
    <w:tmpl w:val="FDB8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122EAA"/>
    <w:multiLevelType w:val="hybridMultilevel"/>
    <w:tmpl w:val="D038A99A"/>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7F1381A"/>
    <w:multiLevelType w:val="hybridMultilevel"/>
    <w:tmpl w:val="8A9E74BE"/>
    <w:lvl w:ilvl="0" w:tplc="3064ED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8676175">
    <w:abstractNumId w:val="0"/>
  </w:num>
  <w:num w:numId="2" w16cid:durableId="273169899">
    <w:abstractNumId w:val="3"/>
  </w:num>
  <w:num w:numId="3" w16cid:durableId="1585721127">
    <w:abstractNumId w:val="1"/>
  </w:num>
  <w:num w:numId="4" w16cid:durableId="965621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BC"/>
    <w:rsid w:val="000039F9"/>
    <w:rsid w:val="000041FF"/>
    <w:rsid w:val="00005E4C"/>
    <w:rsid w:val="00005FA1"/>
    <w:rsid w:val="000071E6"/>
    <w:rsid w:val="0003107D"/>
    <w:rsid w:val="00042294"/>
    <w:rsid w:val="00042901"/>
    <w:rsid w:val="00044F05"/>
    <w:rsid w:val="00055928"/>
    <w:rsid w:val="00062E18"/>
    <w:rsid w:val="00080590"/>
    <w:rsid w:val="00083A59"/>
    <w:rsid w:val="00090490"/>
    <w:rsid w:val="000A6FF0"/>
    <w:rsid w:val="000B0641"/>
    <w:rsid w:val="000B0DC1"/>
    <w:rsid w:val="000D53F7"/>
    <w:rsid w:val="000D56BD"/>
    <w:rsid w:val="000E2510"/>
    <w:rsid w:val="001035FE"/>
    <w:rsid w:val="001049A2"/>
    <w:rsid w:val="001124D6"/>
    <w:rsid w:val="001131AF"/>
    <w:rsid w:val="00120C7E"/>
    <w:rsid w:val="00121955"/>
    <w:rsid w:val="001539BD"/>
    <w:rsid w:val="00156FFC"/>
    <w:rsid w:val="0017538B"/>
    <w:rsid w:val="001763CC"/>
    <w:rsid w:val="00190B51"/>
    <w:rsid w:val="00196AAF"/>
    <w:rsid w:val="001A6F10"/>
    <w:rsid w:val="001C323C"/>
    <w:rsid w:val="001C32B5"/>
    <w:rsid w:val="0020286D"/>
    <w:rsid w:val="002067F2"/>
    <w:rsid w:val="0022310B"/>
    <w:rsid w:val="00224470"/>
    <w:rsid w:val="002404A2"/>
    <w:rsid w:val="00250853"/>
    <w:rsid w:val="00251127"/>
    <w:rsid w:val="002527E7"/>
    <w:rsid w:val="002578CB"/>
    <w:rsid w:val="00270FD6"/>
    <w:rsid w:val="00277240"/>
    <w:rsid w:val="002A3174"/>
    <w:rsid w:val="002E2ED3"/>
    <w:rsid w:val="003023B0"/>
    <w:rsid w:val="0030365D"/>
    <w:rsid w:val="00323E26"/>
    <w:rsid w:val="00324DAE"/>
    <w:rsid w:val="00330B88"/>
    <w:rsid w:val="00354A40"/>
    <w:rsid w:val="00363B16"/>
    <w:rsid w:val="00372786"/>
    <w:rsid w:val="003B1624"/>
    <w:rsid w:val="003C0A10"/>
    <w:rsid w:val="003D04A0"/>
    <w:rsid w:val="003D444F"/>
    <w:rsid w:val="003D5C4E"/>
    <w:rsid w:val="003F26B7"/>
    <w:rsid w:val="003F32C2"/>
    <w:rsid w:val="00414C53"/>
    <w:rsid w:val="00461454"/>
    <w:rsid w:val="004673A8"/>
    <w:rsid w:val="00471F98"/>
    <w:rsid w:val="004754FA"/>
    <w:rsid w:val="0048142C"/>
    <w:rsid w:val="00491438"/>
    <w:rsid w:val="0049738B"/>
    <w:rsid w:val="004B22AD"/>
    <w:rsid w:val="004C4EE3"/>
    <w:rsid w:val="004C5B3E"/>
    <w:rsid w:val="004C7130"/>
    <w:rsid w:val="004D7F49"/>
    <w:rsid w:val="004E36C0"/>
    <w:rsid w:val="004E3B17"/>
    <w:rsid w:val="004E6AEC"/>
    <w:rsid w:val="004F5234"/>
    <w:rsid w:val="00510AE1"/>
    <w:rsid w:val="00514BB6"/>
    <w:rsid w:val="0051596F"/>
    <w:rsid w:val="00527190"/>
    <w:rsid w:val="0054486F"/>
    <w:rsid w:val="00551720"/>
    <w:rsid w:val="005636E7"/>
    <w:rsid w:val="00566493"/>
    <w:rsid w:val="005736B3"/>
    <w:rsid w:val="0059612B"/>
    <w:rsid w:val="005A1060"/>
    <w:rsid w:val="005A12D9"/>
    <w:rsid w:val="005A48E3"/>
    <w:rsid w:val="005B2582"/>
    <w:rsid w:val="005B26A4"/>
    <w:rsid w:val="005B3B44"/>
    <w:rsid w:val="005E2B6B"/>
    <w:rsid w:val="005F2266"/>
    <w:rsid w:val="00602C59"/>
    <w:rsid w:val="006158BC"/>
    <w:rsid w:val="00620244"/>
    <w:rsid w:val="006245B0"/>
    <w:rsid w:val="0062680C"/>
    <w:rsid w:val="00631D53"/>
    <w:rsid w:val="006424C8"/>
    <w:rsid w:val="00642EAE"/>
    <w:rsid w:val="006511C5"/>
    <w:rsid w:val="006546D7"/>
    <w:rsid w:val="00692716"/>
    <w:rsid w:val="0069536D"/>
    <w:rsid w:val="006C422A"/>
    <w:rsid w:val="006C4D7D"/>
    <w:rsid w:val="006C5F02"/>
    <w:rsid w:val="006C6DA9"/>
    <w:rsid w:val="006E1E5A"/>
    <w:rsid w:val="00703A44"/>
    <w:rsid w:val="0070510D"/>
    <w:rsid w:val="00724B31"/>
    <w:rsid w:val="007335B7"/>
    <w:rsid w:val="00740FB5"/>
    <w:rsid w:val="00757EF9"/>
    <w:rsid w:val="007723E4"/>
    <w:rsid w:val="00774D69"/>
    <w:rsid w:val="0078105F"/>
    <w:rsid w:val="00794749"/>
    <w:rsid w:val="007A1C36"/>
    <w:rsid w:val="007A5980"/>
    <w:rsid w:val="007A5AB3"/>
    <w:rsid w:val="007C29D8"/>
    <w:rsid w:val="007C5606"/>
    <w:rsid w:val="007C6243"/>
    <w:rsid w:val="007D5A7C"/>
    <w:rsid w:val="007D7024"/>
    <w:rsid w:val="007E62C1"/>
    <w:rsid w:val="007F30C2"/>
    <w:rsid w:val="00806ACA"/>
    <w:rsid w:val="00820F83"/>
    <w:rsid w:val="00826698"/>
    <w:rsid w:val="008335B6"/>
    <w:rsid w:val="00840939"/>
    <w:rsid w:val="00851E6B"/>
    <w:rsid w:val="008527BE"/>
    <w:rsid w:val="00861A1B"/>
    <w:rsid w:val="0089142F"/>
    <w:rsid w:val="0089427D"/>
    <w:rsid w:val="008C2219"/>
    <w:rsid w:val="008E07ED"/>
    <w:rsid w:val="008E29E7"/>
    <w:rsid w:val="008E4C14"/>
    <w:rsid w:val="008F3557"/>
    <w:rsid w:val="00903DAC"/>
    <w:rsid w:val="00913390"/>
    <w:rsid w:val="00913524"/>
    <w:rsid w:val="009139CC"/>
    <w:rsid w:val="0091411F"/>
    <w:rsid w:val="0091524F"/>
    <w:rsid w:val="00924388"/>
    <w:rsid w:val="0093117E"/>
    <w:rsid w:val="00937B4E"/>
    <w:rsid w:val="00947F67"/>
    <w:rsid w:val="009572DE"/>
    <w:rsid w:val="009624CF"/>
    <w:rsid w:val="00962671"/>
    <w:rsid w:val="00967C87"/>
    <w:rsid w:val="00997B34"/>
    <w:rsid w:val="009A558F"/>
    <w:rsid w:val="009B5134"/>
    <w:rsid w:val="009C27EE"/>
    <w:rsid w:val="009D7D97"/>
    <w:rsid w:val="009E6CBE"/>
    <w:rsid w:val="009F1195"/>
    <w:rsid w:val="00A06283"/>
    <w:rsid w:val="00A13946"/>
    <w:rsid w:val="00A41800"/>
    <w:rsid w:val="00A477CE"/>
    <w:rsid w:val="00A529F8"/>
    <w:rsid w:val="00A71895"/>
    <w:rsid w:val="00A84546"/>
    <w:rsid w:val="00AA087D"/>
    <w:rsid w:val="00AB0FAC"/>
    <w:rsid w:val="00AB2058"/>
    <w:rsid w:val="00AD313A"/>
    <w:rsid w:val="00AD5A8B"/>
    <w:rsid w:val="00AF1A7A"/>
    <w:rsid w:val="00B133A0"/>
    <w:rsid w:val="00B1649B"/>
    <w:rsid w:val="00B16650"/>
    <w:rsid w:val="00B25428"/>
    <w:rsid w:val="00B42243"/>
    <w:rsid w:val="00B434E0"/>
    <w:rsid w:val="00B5107F"/>
    <w:rsid w:val="00B531CB"/>
    <w:rsid w:val="00B57453"/>
    <w:rsid w:val="00B674F0"/>
    <w:rsid w:val="00B67D27"/>
    <w:rsid w:val="00B72326"/>
    <w:rsid w:val="00B91034"/>
    <w:rsid w:val="00B9337A"/>
    <w:rsid w:val="00BC525C"/>
    <w:rsid w:val="00BD772E"/>
    <w:rsid w:val="00BE3EA6"/>
    <w:rsid w:val="00C069C7"/>
    <w:rsid w:val="00C076F4"/>
    <w:rsid w:val="00C21BEA"/>
    <w:rsid w:val="00C305FF"/>
    <w:rsid w:val="00C319A9"/>
    <w:rsid w:val="00C37ADC"/>
    <w:rsid w:val="00C40CFE"/>
    <w:rsid w:val="00C527D1"/>
    <w:rsid w:val="00C56B64"/>
    <w:rsid w:val="00C6453B"/>
    <w:rsid w:val="00C67178"/>
    <w:rsid w:val="00C75C50"/>
    <w:rsid w:val="00C80AED"/>
    <w:rsid w:val="00C929C6"/>
    <w:rsid w:val="00C96C75"/>
    <w:rsid w:val="00CA0BBF"/>
    <w:rsid w:val="00CB3CBC"/>
    <w:rsid w:val="00CC3296"/>
    <w:rsid w:val="00CC5D7B"/>
    <w:rsid w:val="00CD5DD8"/>
    <w:rsid w:val="00CE38C6"/>
    <w:rsid w:val="00CE4F06"/>
    <w:rsid w:val="00CE6F47"/>
    <w:rsid w:val="00CF2F8C"/>
    <w:rsid w:val="00CF6F1F"/>
    <w:rsid w:val="00D024DE"/>
    <w:rsid w:val="00D02761"/>
    <w:rsid w:val="00D20168"/>
    <w:rsid w:val="00D27090"/>
    <w:rsid w:val="00D351DB"/>
    <w:rsid w:val="00D60D34"/>
    <w:rsid w:val="00D66F7A"/>
    <w:rsid w:val="00D87A85"/>
    <w:rsid w:val="00D87DF5"/>
    <w:rsid w:val="00D9791D"/>
    <w:rsid w:val="00DC25EA"/>
    <w:rsid w:val="00DC4F8B"/>
    <w:rsid w:val="00DF494A"/>
    <w:rsid w:val="00E11CD3"/>
    <w:rsid w:val="00E1795C"/>
    <w:rsid w:val="00E30320"/>
    <w:rsid w:val="00E32C94"/>
    <w:rsid w:val="00E34E07"/>
    <w:rsid w:val="00E37813"/>
    <w:rsid w:val="00E43E5D"/>
    <w:rsid w:val="00E51DB4"/>
    <w:rsid w:val="00E7451C"/>
    <w:rsid w:val="00E75066"/>
    <w:rsid w:val="00E823C6"/>
    <w:rsid w:val="00EA0210"/>
    <w:rsid w:val="00EA1AFA"/>
    <w:rsid w:val="00EA4641"/>
    <w:rsid w:val="00EB0813"/>
    <w:rsid w:val="00EC2672"/>
    <w:rsid w:val="00EC35B4"/>
    <w:rsid w:val="00EC5811"/>
    <w:rsid w:val="00EC63CF"/>
    <w:rsid w:val="00ED4267"/>
    <w:rsid w:val="00EF13F0"/>
    <w:rsid w:val="00F03623"/>
    <w:rsid w:val="00F26DA8"/>
    <w:rsid w:val="00F36F6E"/>
    <w:rsid w:val="00F42181"/>
    <w:rsid w:val="00F55B38"/>
    <w:rsid w:val="00F56C0E"/>
    <w:rsid w:val="00F5765E"/>
    <w:rsid w:val="00F64A55"/>
    <w:rsid w:val="00F8285D"/>
    <w:rsid w:val="00F82ED5"/>
    <w:rsid w:val="00F9176E"/>
    <w:rsid w:val="00F94620"/>
    <w:rsid w:val="00FA62C0"/>
    <w:rsid w:val="00FD46FA"/>
    <w:rsid w:val="00FF3E04"/>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8F15"/>
  <w15:docId w15:val="{7635BEDE-C54A-4561-9CE4-27BE4C16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624"/>
    <w:pPr>
      <w:spacing w:after="200" w:line="276" w:lineRule="auto"/>
    </w:pPr>
    <w:rPr>
      <w:color w:val="00000A"/>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
    <w:name w:val="Overskrift"/>
    <w:basedOn w:val="Normal"/>
    <w:next w:val="Brdtekst"/>
    <w:qFormat/>
    <w:pPr>
      <w:keepNext/>
      <w:spacing w:before="240" w:after="120"/>
    </w:pPr>
    <w:rPr>
      <w:rFonts w:ascii="Liberation Sans" w:eastAsia="Microsoft YaHei" w:hAnsi="Liberation Sans" w:cs="Arial"/>
      <w:sz w:val="28"/>
      <w:szCs w:val="28"/>
    </w:rPr>
  </w:style>
  <w:style w:type="paragraph" w:styleId="Brdtekst">
    <w:name w:val="Body Text"/>
    <w:basedOn w:val="Normal"/>
    <w:pPr>
      <w:spacing w:after="140" w:line="288" w:lineRule="auto"/>
    </w:pPr>
  </w:style>
  <w:style w:type="paragraph" w:styleId="Liste">
    <w:name w:val="List"/>
    <w:basedOn w:val="Brdtekst"/>
    <w:rPr>
      <w:rFonts w:cs="Arial"/>
    </w:rPr>
  </w:style>
  <w:style w:type="paragraph" w:styleId="Bildetekst">
    <w:name w:val="caption"/>
    <w:basedOn w:val="Normal"/>
    <w:qFormat/>
    <w:pPr>
      <w:suppressLineNumbers/>
      <w:spacing w:before="120" w:after="120"/>
    </w:pPr>
    <w:rPr>
      <w:rFonts w:cs="Arial"/>
      <w:i/>
      <w:iCs/>
      <w:sz w:val="24"/>
      <w:szCs w:val="24"/>
    </w:rPr>
  </w:style>
  <w:style w:type="paragraph" w:customStyle="1" w:styleId="Register">
    <w:name w:val="Register"/>
    <w:basedOn w:val="Normal"/>
    <w:qFormat/>
    <w:pPr>
      <w:suppressLineNumbers/>
    </w:pPr>
    <w:rPr>
      <w:rFonts w:cs="Arial"/>
    </w:rPr>
  </w:style>
  <w:style w:type="paragraph" w:styleId="Listeavsnitt">
    <w:name w:val="List Paragraph"/>
    <w:basedOn w:val="Normal"/>
    <w:qFormat/>
    <w:pPr>
      <w:spacing w:after="160"/>
      <w:ind w:left="720"/>
      <w:contextualSpacing/>
    </w:pPr>
  </w:style>
  <w:style w:type="paragraph" w:styleId="Topptekst">
    <w:name w:val="header"/>
    <w:basedOn w:val="Normal"/>
    <w:link w:val="TopptekstTegn"/>
    <w:uiPriority w:val="99"/>
    <w:unhideWhenUsed/>
    <w:rsid w:val="009C27EE"/>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9C27EE"/>
    <w:rPr>
      <w:color w:val="00000A"/>
      <w:sz w:val="22"/>
    </w:rPr>
  </w:style>
  <w:style w:type="paragraph" w:styleId="Bunntekst">
    <w:name w:val="footer"/>
    <w:basedOn w:val="Normal"/>
    <w:link w:val="BunntekstTegn"/>
    <w:uiPriority w:val="99"/>
    <w:unhideWhenUsed/>
    <w:rsid w:val="009C27EE"/>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9C27EE"/>
    <w:rPr>
      <w:color w:val="00000A"/>
      <w:sz w:val="22"/>
    </w:rPr>
  </w:style>
  <w:style w:type="character" w:styleId="Hyperkobling">
    <w:name w:val="Hyperlink"/>
    <w:basedOn w:val="Standardskriftforavsnitt"/>
    <w:uiPriority w:val="99"/>
    <w:unhideWhenUsed/>
    <w:rsid w:val="0091524F"/>
    <w:rPr>
      <w:color w:val="0000FF" w:themeColor="hyperlink"/>
      <w:u w:val="single"/>
    </w:rPr>
  </w:style>
  <w:style w:type="character" w:styleId="Ulstomtale">
    <w:name w:val="Unresolved Mention"/>
    <w:basedOn w:val="Standardskriftforavsnitt"/>
    <w:uiPriority w:val="99"/>
    <w:semiHidden/>
    <w:unhideWhenUsed/>
    <w:rsid w:val="0091524F"/>
    <w:rPr>
      <w:color w:val="605E5C"/>
      <w:shd w:val="clear" w:color="auto" w:fill="E1DFDD"/>
    </w:rPr>
  </w:style>
  <w:style w:type="paragraph" w:styleId="HTML-forhndsformatert">
    <w:name w:val="HTML Preformatted"/>
    <w:basedOn w:val="Normal"/>
    <w:link w:val="HTML-forhndsformatertTegn"/>
    <w:uiPriority w:val="99"/>
    <w:semiHidden/>
    <w:unhideWhenUsed/>
    <w:rsid w:val="00F82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GB" w:eastAsia="en-GB"/>
    </w:rPr>
  </w:style>
  <w:style w:type="character" w:customStyle="1" w:styleId="HTML-forhndsformatertTegn">
    <w:name w:val="HTML-forhåndsformatert Tegn"/>
    <w:basedOn w:val="Standardskriftforavsnitt"/>
    <w:link w:val="HTML-forhndsformatert"/>
    <w:uiPriority w:val="99"/>
    <w:semiHidden/>
    <w:rsid w:val="00F8285D"/>
    <w:rPr>
      <w:rFonts w:ascii="Courier New" w:eastAsia="Times New Roman" w:hAnsi="Courier New" w:cs="Courier New"/>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5167">
      <w:bodyDiv w:val="1"/>
      <w:marLeft w:val="0"/>
      <w:marRight w:val="0"/>
      <w:marTop w:val="0"/>
      <w:marBottom w:val="0"/>
      <w:divBdr>
        <w:top w:val="none" w:sz="0" w:space="0" w:color="auto"/>
        <w:left w:val="none" w:sz="0" w:space="0" w:color="auto"/>
        <w:bottom w:val="none" w:sz="0" w:space="0" w:color="auto"/>
        <w:right w:val="none" w:sz="0" w:space="0" w:color="auto"/>
      </w:divBdr>
    </w:div>
    <w:div w:id="1222398190">
      <w:bodyDiv w:val="1"/>
      <w:marLeft w:val="0"/>
      <w:marRight w:val="0"/>
      <w:marTop w:val="0"/>
      <w:marBottom w:val="0"/>
      <w:divBdr>
        <w:top w:val="none" w:sz="0" w:space="0" w:color="auto"/>
        <w:left w:val="none" w:sz="0" w:space="0" w:color="auto"/>
        <w:bottom w:val="none" w:sz="0" w:space="0" w:color="auto"/>
        <w:right w:val="none" w:sz="0" w:space="0" w:color="auto"/>
      </w:divBdr>
    </w:div>
    <w:div w:id="1236551655">
      <w:bodyDiv w:val="1"/>
      <w:marLeft w:val="0"/>
      <w:marRight w:val="0"/>
      <w:marTop w:val="0"/>
      <w:marBottom w:val="0"/>
      <w:divBdr>
        <w:top w:val="none" w:sz="0" w:space="0" w:color="auto"/>
        <w:left w:val="none" w:sz="0" w:space="0" w:color="auto"/>
        <w:bottom w:val="none" w:sz="0" w:space="0" w:color="auto"/>
        <w:right w:val="none" w:sz="0" w:space="0" w:color="auto"/>
      </w:divBdr>
    </w:div>
    <w:div w:id="1557887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CF8E-43C3-413F-84DD-02FC8148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321</Words>
  <Characters>1707</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Eriksen</dc:creator>
  <dc:description/>
  <cp:lastModifiedBy>Lars Petter Myklebost</cp:lastModifiedBy>
  <cp:revision>21</cp:revision>
  <cp:lastPrinted>2022-10-12T19:12:00Z</cp:lastPrinted>
  <dcterms:created xsi:type="dcterms:W3CDTF">2023-01-18T19:42:00Z</dcterms:created>
  <dcterms:modified xsi:type="dcterms:W3CDTF">2023-01-18T20:14:00Z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