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-557530</wp:posOffset>
            </wp:positionH>
            <wp:positionV relativeFrom="paragraph">
              <wp:posOffset>48895</wp:posOffset>
            </wp:positionV>
            <wp:extent cx="3171825" cy="1784350"/>
            <wp:effectExtent l="0" t="0" r="0" b="0"/>
            <wp:wrapSquare wrapText="bothSides"/>
            <wp:docPr id="1" name="Bild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3643630</wp:posOffset>
            </wp:positionH>
            <wp:positionV relativeFrom="paragraph">
              <wp:posOffset>1905</wp:posOffset>
            </wp:positionV>
            <wp:extent cx="1857375" cy="1857375"/>
            <wp:effectExtent l="0" t="0" r="0" b="0"/>
            <wp:wrapSquare wrapText="bothSides"/>
            <wp:docPr id="2" name="Bild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rFonts w:ascii="Times New Roman" w:hAnsi="Times New Roman" w:cs="Times New Roman"/>
          <w:b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Times New Roman" w:ascii="Times New Roman" w:hAnsi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>
        <w:rPr>
          <w:rFonts w:cs="Times New Roman" w:ascii="Times New Roman" w:hAnsi="Times New Roman"/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Familiedag på Savalen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44"/>
          <w:szCs w:val="44"/>
        </w:rPr>
      </w:pPr>
      <w:r>
        <w:rPr>
          <w:rFonts w:cs="Times New Roman" w:ascii="Times New Roman" w:hAnsi="Times New Roman"/>
          <w:b/>
          <w:bCs/>
          <w:sz w:val="44"/>
          <w:szCs w:val="44"/>
        </w:rPr>
        <w:t xml:space="preserve">Søndag 12. mars 2023 klokken 11:00 til 14:00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t xml:space="preserve">Velkommen til familiedag med isfiske på Savalen søndag 12.mars. Dette er et samarbeid mellom Tynset og Alvdal Jeger- og Fiskerforening, og alle er velkommen denne dagen.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36"/>
          <w:szCs w:val="36"/>
          <w:lang w:eastAsia="nb-NO"/>
        </w:rPr>
        <w:br/>
        <w:t xml:space="preserve">Sted: Inntaket til Savalen kraftverk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50505"/>
          <w:sz w:val="28"/>
          <w:szCs w:val="28"/>
          <w:lang w:eastAsia="nb-NO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28"/>
          <w:szCs w:val="28"/>
          <w:lang w:eastAsia="nb-NO"/>
        </w:rPr>
        <w:t>Oppkjøring fra RV 3 er anbefalt gjennom Strømsåsen og Sivildalen.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t xml:space="preserve">Arrangementet er gratis, og vi håper at flest mulig familier vil ta turen ut for å prøve fiskelykken denne dagen.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t>Vi har noe fiskeutstyr tilgjengelig til utlån, men oppfordrer til å ta med hvis dere har selv.</w:t>
      </w:r>
      <w:r>
        <w:rPr>
          <w:rFonts w:eastAsia="Times New Roman" w:cs="Times New Roman" w:ascii="Times New Roman" w:hAnsi="Times New Roman"/>
          <w:b/>
          <w:bCs/>
          <w:color w:val="050505"/>
          <w:sz w:val="36"/>
          <w:szCs w:val="36"/>
          <w:lang w:eastAsia="nb-NO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t>Vi anbefaler å kle seg etter været, og ta med noe å sitte på.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t xml:space="preserve">Vi serverer pølser og varm drikke, og deler ut premier til barna så langt lageret rekker.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drawing>
          <wp:anchor behindDoc="0" distT="0" distB="0" distL="0" distR="114300" simplePos="0" locked="0" layoutInCell="1" allowOverlap="1" relativeHeight="6">
            <wp:simplePos x="0" y="0"/>
            <wp:positionH relativeFrom="margin">
              <wp:align>left</wp:align>
            </wp:positionH>
            <wp:positionV relativeFrom="paragraph">
              <wp:posOffset>271780</wp:posOffset>
            </wp:positionV>
            <wp:extent cx="1054735" cy="780415"/>
            <wp:effectExtent l="0" t="0" r="0" b="0"/>
            <wp:wrapSquare wrapText="bothSides"/>
            <wp:docPr id="3" name="Bilde 5" descr="Et bilde som inneholder mø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5" descr="Et bilde som inneholder mør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color w:val="050505"/>
          <w:sz w:val="36"/>
          <w:szCs w:val="36"/>
          <w:lang w:eastAsia="nb-NO"/>
        </w:rPr>
        <w:drawing>
          <wp:anchor behindDoc="0" distT="0" distB="0" distL="114300" distR="0" simplePos="0" locked="0" layoutInCell="1" allowOverlap="1" relativeHeight="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54735" cy="780415"/>
            <wp:effectExtent l="0" t="0" r="0" b="0"/>
            <wp:wrapSquare wrapText="bothSides"/>
            <wp:docPr id="4" name="Bilde 6" descr="Et bilde som inneholder mø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6" descr="Et bilde som inneholder mør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36"/>
          <w:szCs w:val="36"/>
          <w:lang w:eastAsia="nb-NO"/>
        </w:rPr>
        <w:t xml:space="preserve">Velkommen til en fin dag på isen!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50505"/>
          <w:sz w:val="36"/>
          <w:szCs w:val="36"/>
          <w:lang w:eastAsia="nb-NO"/>
        </w:rPr>
      </w:pPr>
      <w:r>
        <w:rPr>
          <w:rFonts w:eastAsia="Times New Roman" w:cs="Times New Roman" w:ascii="Times New Roman" w:hAnsi="Times New Roman"/>
          <w:b/>
          <w:bCs/>
          <w:color w:val="050505"/>
          <w:sz w:val="36"/>
          <w:szCs w:val="36"/>
          <w:lang w:eastAsia="nb-NO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60720" cy="4264660"/>
              <wp:effectExtent l="0" t="0" r="0" b="0"/>
              <wp:wrapNone/>
              <wp:docPr id="5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60000" cy="42642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0pt;margin-top:182.2pt;width:453.5pt;height:335.7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b-NO" w:eastAsia="en-US" w:bidi="ar-SA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93515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link w:val="Overskrift1"/>
    <w:uiPriority w:val="9"/>
    <w:qFormat/>
    <w:rsid w:val="0093515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opptekstTegn" w:customStyle="1">
    <w:name w:val="Topptekst Tegn"/>
    <w:basedOn w:val="DefaultParagraphFont"/>
    <w:link w:val="Topptekst"/>
    <w:uiPriority w:val="99"/>
    <w:qFormat/>
    <w:rsid w:val="00da2d87"/>
    <w:rPr/>
  </w:style>
  <w:style w:type="character" w:styleId="BunntekstTegn" w:customStyle="1">
    <w:name w:val="Bunntekst Tegn"/>
    <w:basedOn w:val="DefaultParagraphFont"/>
    <w:link w:val="Bunntekst"/>
    <w:uiPriority w:val="99"/>
    <w:qFormat/>
    <w:rsid w:val="00da2d8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TopptekstTegn"/>
    <w:uiPriority w:val="99"/>
    <w:unhideWhenUsed/>
    <w:rsid w:val="00da2d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BunntekstTegn"/>
    <w:uiPriority w:val="99"/>
    <w:unhideWhenUsed/>
    <w:rsid w:val="00da2d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01052D3A3DD45A53E84CB2D243E05" ma:contentTypeVersion="7" ma:contentTypeDescription="Opprett et nytt dokument." ma:contentTypeScope="" ma:versionID="ba3a2e8aac3df7c879e722fcb5677367">
  <xsd:schema xmlns:xsd="http://www.w3.org/2001/XMLSchema" xmlns:xs="http://www.w3.org/2001/XMLSchema" xmlns:p="http://schemas.microsoft.com/office/2006/metadata/properties" xmlns:ns3="d2fa5ba1-0edb-4307-94df-2fe0e0cbfb6b" xmlns:ns4="0ffeb131-d591-4624-abcd-66a4f9b19773" targetNamespace="http://schemas.microsoft.com/office/2006/metadata/properties" ma:root="true" ma:fieldsID="89c0077e693ae675339ab1eff47fdb6c" ns3:_="" ns4:_="">
    <xsd:import namespace="d2fa5ba1-0edb-4307-94df-2fe0e0cbfb6b"/>
    <xsd:import namespace="0ffeb131-d591-4624-abcd-66a4f9b197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a5ba1-0edb-4307-94df-2fe0e0cbf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eb131-d591-4624-abcd-66a4f9b197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6081D-3D40-4309-AC4D-6A59B6EBB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2877E-A365-4CDB-BE0A-52B75D98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a5ba1-0edb-4307-94df-2fe0e0cbfb6b"/>
    <ds:schemaRef ds:uri="0ffeb131-d591-4624-abcd-66a4f9b19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DF3E2-BC4F-4F11-9D25-8E4476D83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7AD82-947B-4ADE-A1F8-26D6A92A9571}">
  <ds:schemaRefs>
    <ds:schemaRef ds:uri="http://purl.org/dc/elements/1.1/"/>
    <ds:schemaRef ds:uri="0ffeb131-d591-4624-abcd-66a4f9b19773"/>
    <ds:schemaRef ds:uri="http://purl.org/dc/dcmitype/"/>
    <ds:schemaRef ds:uri="d2fa5ba1-0edb-4307-94df-2fe0e0cbfb6b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1</Pages>
  <Words>126</Words>
  <Characters>609</Characters>
  <CharactersWithSpaces>738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2023-02-23T22:34:00Z</dcterms:created>
  <dc:creator>Kristin Plassen</dc:creator>
  <dc:description/>
  <dc:language>nb-NO</dc:language>
  <cp:lastModifiedBy>Kristin Plassen</cp:lastModifiedBy>
  <dcterms:modified xsi:type="dcterms:W3CDTF">2023-02-23T22:34:00Z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0x01010088D01052D3A3DD45A53E84CB2D243E05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