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CB39" w14:textId="79A0B719" w:rsidR="00973FC4" w:rsidRPr="00973FC4" w:rsidRDefault="00973FC4" w:rsidP="00973FC4">
      <w:pPr>
        <w:spacing w:after="60"/>
        <w:rPr>
          <w:rFonts w:cstheme="minorHAnsi"/>
          <w:b/>
          <w:bCs/>
          <w:sz w:val="24"/>
          <w:szCs w:val="24"/>
        </w:rPr>
      </w:pPr>
      <w:r w:rsidRPr="00973FC4">
        <w:rPr>
          <w:rFonts w:cstheme="minorHAnsi"/>
          <w:b/>
          <w:bCs/>
          <w:sz w:val="24"/>
          <w:szCs w:val="24"/>
        </w:rPr>
        <w:t>FORBUNDSSTYRET VEDTAR FØLGENDE KRITERIER FOR NJFFS FORENINGSPRIS I LANDSMØTEPERIODEN 2021–2024:</w:t>
      </w:r>
    </w:p>
    <w:p w14:paraId="16B8E660" w14:textId="77777777" w:rsidR="009C758F" w:rsidRPr="00973FC4" w:rsidRDefault="009C758F" w:rsidP="009C758F">
      <w:pPr>
        <w:rPr>
          <w:rFonts w:cstheme="minorHAnsi"/>
          <w:sz w:val="24"/>
          <w:szCs w:val="24"/>
        </w:rPr>
      </w:pPr>
      <w:proofErr w:type="spellStart"/>
      <w:r w:rsidRPr="00ED18BC">
        <w:rPr>
          <w:sz w:val="24"/>
        </w:rPr>
        <w:t>NJFFs</w:t>
      </w:r>
      <w:proofErr w:type="spellEnd"/>
      <w:r w:rsidRPr="00ED18BC">
        <w:rPr>
          <w:sz w:val="24"/>
        </w:rPr>
        <w:t xml:space="preserve"> foreningspris er etablert for å hedre en eller flere foreninger som innenfor inneværende landsmøteperiode har utmerket seg med fremragende innsats i henhold til </w:t>
      </w:r>
      <w:r w:rsidRPr="00973FC4">
        <w:rPr>
          <w:rFonts w:cstheme="minorHAnsi"/>
          <w:sz w:val="24"/>
          <w:szCs w:val="24"/>
        </w:rPr>
        <w:t>følgende kriterier:</w:t>
      </w:r>
    </w:p>
    <w:p w14:paraId="638B1F56" w14:textId="77777777" w:rsidR="00973FC4" w:rsidRPr="00973FC4" w:rsidRDefault="00973FC4" w:rsidP="00973FC4">
      <w:pPr>
        <w:numPr>
          <w:ilvl w:val="0"/>
          <w:numId w:val="2"/>
        </w:numPr>
        <w:spacing w:after="60"/>
        <w:ind w:left="709" w:hanging="284"/>
        <w:rPr>
          <w:rFonts w:cstheme="minorHAnsi"/>
          <w:sz w:val="24"/>
          <w:szCs w:val="24"/>
        </w:rPr>
      </w:pPr>
      <w:r w:rsidRPr="00973FC4">
        <w:rPr>
          <w:rFonts w:cstheme="minorHAnsi"/>
          <w:sz w:val="24"/>
          <w:szCs w:val="24"/>
        </w:rPr>
        <w:t>Markert seg som en synlig forening med hensyn til å fremme naturmiljø og bærekraftig naturforvaltning i sitt lokalmiljø.</w:t>
      </w:r>
    </w:p>
    <w:p w14:paraId="6B3E0BD8" w14:textId="77777777" w:rsidR="00973FC4" w:rsidRPr="00973FC4" w:rsidRDefault="00973FC4" w:rsidP="00973FC4">
      <w:pPr>
        <w:numPr>
          <w:ilvl w:val="0"/>
          <w:numId w:val="2"/>
        </w:numPr>
        <w:spacing w:after="60"/>
        <w:ind w:left="709" w:hanging="284"/>
        <w:rPr>
          <w:rFonts w:cstheme="minorHAnsi"/>
          <w:sz w:val="24"/>
          <w:szCs w:val="24"/>
        </w:rPr>
      </w:pPr>
      <w:r w:rsidRPr="00973FC4">
        <w:rPr>
          <w:rFonts w:cstheme="minorHAnsi"/>
          <w:sz w:val="24"/>
          <w:szCs w:val="24"/>
        </w:rPr>
        <w:t>Politisk engasjement lokalt for å ivareta viktige miljøhensyn innen jakt, skyting og fiske.</w:t>
      </w:r>
    </w:p>
    <w:p w14:paraId="465942FF" w14:textId="77777777" w:rsidR="00973FC4" w:rsidRDefault="00973FC4" w:rsidP="00973FC4">
      <w:pPr>
        <w:numPr>
          <w:ilvl w:val="0"/>
          <w:numId w:val="2"/>
        </w:numPr>
        <w:spacing w:after="240"/>
        <w:ind w:left="709" w:hanging="284"/>
        <w:rPr>
          <w:rFonts w:cstheme="minorHAnsi"/>
          <w:sz w:val="24"/>
          <w:szCs w:val="24"/>
        </w:rPr>
      </w:pPr>
      <w:r w:rsidRPr="00973FC4">
        <w:rPr>
          <w:rFonts w:cstheme="minorHAnsi"/>
          <w:sz w:val="24"/>
          <w:szCs w:val="24"/>
        </w:rPr>
        <w:t>Bidratt til god kommunikasjon og bevisstgjøring med hensyn til naturmiljø i eget lokalmiljø.</w:t>
      </w:r>
    </w:p>
    <w:p w14:paraId="33235C36" w14:textId="77777777" w:rsidR="00973FC4" w:rsidRPr="00973FC4" w:rsidRDefault="00973FC4" w:rsidP="00973FC4">
      <w:pPr>
        <w:spacing w:after="240"/>
        <w:ind w:left="425"/>
        <w:rPr>
          <w:rFonts w:cstheme="minorHAnsi"/>
          <w:sz w:val="24"/>
          <w:szCs w:val="24"/>
        </w:rPr>
      </w:pPr>
    </w:p>
    <w:p w14:paraId="1B557CB3" w14:textId="77777777" w:rsidR="009C758F" w:rsidRPr="00ED18BC" w:rsidRDefault="009C758F" w:rsidP="00F5506F">
      <w:pPr>
        <w:spacing w:after="0"/>
        <w:rPr>
          <w:b/>
          <w:sz w:val="24"/>
        </w:rPr>
      </w:pPr>
      <w:r w:rsidRPr="00ED18BC">
        <w:rPr>
          <w:b/>
          <w:sz w:val="24"/>
        </w:rPr>
        <w:t>INNSTILLING AV FORENINGER OG TILDELING</w:t>
      </w:r>
    </w:p>
    <w:p w14:paraId="399DA383" w14:textId="7FC6F6DC" w:rsidR="009C758F" w:rsidRPr="00ED18BC" w:rsidRDefault="009C758F" w:rsidP="009C758F">
      <w:pPr>
        <w:pStyle w:val="Listeavsnitt"/>
        <w:numPr>
          <w:ilvl w:val="0"/>
          <w:numId w:val="1"/>
        </w:numPr>
        <w:rPr>
          <w:sz w:val="24"/>
        </w:rPr>
      </w:pPr>
      <w:r w:rsidRPr="00ED18BC">
        <w:rPr>
          <w:sz w:val="24"/>
        </w:rPr>
        <w:t xml:space="preserve">Begrunnet forslag på foreninger til </w:t>
      </w:r>
      <w:proofErr w:type="spellStart"/>
      <w:r w:rsidRPr="00ED18BC">
        <w:rPr>
          <w:sz w:val="24"/>
        </w:rPr>
        <w:t>NJFFs</w:t>
      </w:r>
      <w:proofErr w:type="spellEnd"/>
      <w:r w:rsidRPr="00ED18BC">
        <w:rPr>
          <w:sz w:val="24"/>
        </w:rPr>
        <w:t xml:space="preserve"> foreningspris fremmes til </w:t>
      </w:r>
      <w:r w:rsidR="00F5506F">
        <w:rPr>
          <w:sz w:val="24"/>
        </w:rPr>
        <w:t>region</w:t>
      </w:r>
      <w:r w:rsidRPr="00ED18BC">
        <w:rPr>
          <w:sz w:val="24"/>
        </w:rPr>
        <w:t xml:space="preserve">lagets styre som </w:t>
      </w:r>
      <w:proofErr w:type="gramStart"/>
      <w:r w:rsidRPr="00ED18BC">
        <w:rPr>
          <w:sz w:val="24"/>
        </w:rPr>
        <w:t>avgir</w:t>
      </w:r>
      <w:proofErr w:type="gramEnd"/>
      <w:r w:rsidRPr="00ED18BC">
        <w:rPr>
          <w:sz w:val="24"/>
        </w:rPr>
        <w:t xml:space="preserve"> innstilling til Forbundsstyret. Frist for forslag følger de frister som gjelder for innsending av saker til landsmøtet.</w:t>
      </w:r>
    </w:p>
    <w:p w14:paraId="6F96B32D" w14:textId="77777777" w:rsidR="009C758F" w:rsidRPr="00ED18BC" w:rsidRDefault="009C758F" w:rsidP="009C758F">
      <w:pPr>
        <w:pStyle w:val="Listeavsnitt"/>
        <w:numPr>
          <w:ilvl w:val="0"/>
          <w:numId w:val="1"/>
        </w:numPr>
        <w:rPr>
          <w:sz w:val="24"/>
        </w:rPr>
      </w:pPr>
      <w:r w:rsidRPr="00ED18BC">
        <w:rPr>
          <w:sz w:val="24"/>
        </w:rPr>
        <w:t>Tildelingen besluttes av Forbundsstyret.</w:t>
      </w:r>
    </w:p>
    <w:p w14:paraId="0364B658" w14:textId="77777777" w:rsidR="009C758F" w:rsidRPr="00ED18BC" w:rsidRDefault="009C758F" w:rsidP="009C758F">
      <w:pPr>
        <w:pStyle w:val="Listeavsnitt"/>
        <w:numPr>
          <w:ilvl w:val="0"/>
          <w:numId w:val="1"/>
        </w:numPr>
        <w:rPr>
          <w:sz w:val="24"/>
        </w:rPr>
      </w:pPr>
      <w:r w:rsidRPr="00ED18BC">
        <w:rPr>
          <w:sz w:val="24"/>
        </w:rPr>
        <w:t xml:space="preserve">Overrekkelse av </w:t>
      </w:r>
      <w:proofErr w:type="spellStart"/>
      <w:r w:rsidRPr="00ED18BC">
        <w:rPr>
          <w:sz w:val="24"/>
        </w:rPr>
        <w:t>NJFFs</w:t>
      </w:r>
      <w:proofErr w:type="spellEnd"/>
      <w:r w:rsidRPr="00ED18BC">
        <w:rPr>
          <w:sz w:val="24"/>
        </w:rPr>
        <w:t xml:space="preserve"> foreningspris skal skje på landsmøtet. To representanter fra tildelte foreninger inviteres for å motta prisen. </w:t>
      </w:r>
    </w:p>
    <w:p w14:paraId="49B3FE26" w14:textId="77777777" w:rsidR="009C758F" w:rsidRDefault="009C758F" w:rsidP="009C758F">
      <w:pPr>
        <w:pStyle w:val="Listeavsnitt"/>
        <w:numPr>
          <w:ilvl w:val="0"/>
          <w:numId w:val="1"/>
        </w:numPr>
        <w:rPr>
          <w:sz w:val="24"/>
        </w:rPr>
      </w:pPr>
      <w:r w:rsidRPr="00ED18BC">
        <w:rPr>
          <w:sz w:val="24"/>
        </w:rPr>
        <w:t xml:space="preserve">Hedersbevisningen består av diplom og en nærmere fastsatt sum penger vedtatt av Forbundsstyret. Beløpets størrelse fastsettes i henhold til vedtekter og avkastningen i </w:t>
      </w:r>
      <w:proofErr w:type="spellStart"/>
      <w:r w:rsidRPr="00ED18BC">
        <w:rPr>
          <w:sz w:val="24"/>
        </w:rPr>
        <w:t>NJFFs</w:t>
      </w:r>
      <w:proofErr w:type="spellEnd"/>
      <w:r w:rsidRPr="00ED18BC">
        <w:rPr>
          <w:sz w:val="24"/>
        </w:rPr>
        <w:t xml:space="preserve"> fond.</w:t>
      </w:r>
    </w:p>
    <w:p w14:paraId="3C82C630" w14:textId="77777777" w:rsidR="00E80253" w:rsidRDefault="00E80253"/>
    <w:sectPr w:rsidR="00E8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63B5"/>
    <w:multiLevelType w:val="hybridMultilevel"/>
    <w:tmpl w:val="B8FE79CA"/>
    <w:lvl w:ilvl="0" w:tplc="7C22A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15208"/>
    <w:multiLevelType w:val="hybridMultilevel"/>
    <w:tmpl w:val="56EE7446"/>
    <w:lvl w:ilvl="0" w:tplc="0414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num w:numId="1" w16cid:durableId="653728545">
    <w:abstractNumId w:val="0"/>
  </w:num>
  <w:num w:numId="2" w16cid:durableId="17774849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8F"/>
    <w:rsid w:val="00973FC4"/>
    <w:rsid w:val="009C758F"/>
    <w:rsid w:val="00C80A7D"/>
    <w:rsid w:val="00E80253"/>
    <w:rsid w:val="00F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65CF"/>
  <w15:chartTrackingRefBased/>
  <w15:docId w15:val="{5DA753B6-838A-4FF0-943F-85BACDB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8F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C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6145260E92CE5D4B93203C02B47E2D4D008979779A47ACB948AC632166ECE71F6B" ma:contentTypeVersion="15" ma:contentTypeDescription="" ma:contentTypeScope="" ma:versionID="a4de3c779baefbd682ad58baf4c19cb3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365fb9069f4c3e4ccf38ca806e34a77f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34121-327D-4E2F-B1BB-1F57C6C64C80}">
  <ds:schemaRefs>
    <ds:schemaRef ds:uri="http://schemas.microsoft.com/office/2006/metadata/properties"/>
    <ds:schemaRef ds:uri="http://schemas.microsoft.com/office/infopath/2007/PartnerControls"/>
    <ds:schemaRef ds:uri="36e78e32-4c82-4b3c-8217-8c96c04dfbd2"/>
    <ds:schemaRef ds:uri="98011539-0242-4783-8be9-fc377bf94df7"/>
  </ds:schemaRefs>
</ds:datastoreItem>
</file>

<file path=customXml/itemProps2.xml><?xml version="1.0" encoding="utf-8"?>
<ds:datastoreItem xmlns:ds="http://schemas.openxmlformats.org/officeDocument/2006/customXml" ds:itemID="{424D7898-641A-48D3-839F-7AF1562B80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B02B5-CBD0-4E54-8289-7D40B097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2</cp:revision>
  <dcterms:created xsi:type="dcterms:W3CDTF">2024-03-06T11:41:00Z</dcterms:created>
  <dcterms:modified xsi:type="dcterms:W3CDTF">2024-03-06T11:41:00Z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0x0101006145260E92CE5D4B93203C02B47E2D4D008979779A47ACB948AC632166ECE71F6B</vt:lpwstr>
  </property>
</Properties>
</file>