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EB18C" w14:textId="22B44CD2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Påmelding Godkjenningsprøver 2025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A9E3434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Vi gjør oppmerksom på at dette er rene godkjenningsprøver for ettersøkshund. Skal du ha </w:t>
      </w:r>
      <w:proofErr w:type="spellStart"/>
      <w:r>
        <w:rPr>
          <w:rStyle w:val="spellingerror"/>
          <w:rFonts w:ascii="Calibri" w:eastAsiaTheme="majorEastAsia" w:hAnsi="Calibri" w:cs="Calibri"/>
          <w:sz w:val="22"/>
          <w:szCs w:val="22"/>
        </w:rPr>
        <w:t>stambokføring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med poengsum o.l. for deltakelse i NM osv. må du avlegge blodspor og fersksporprøver på NKKs terminlisteførte stevner.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245A1C2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45B547C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Påmelding sendes; </w:t>
      </w:r>
      <w:hyperlink r:id="rId4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n.trondelag@njff.no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 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EC4FE0D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6530CDF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Kryss av for;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B2179D0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E4B0040" w14:textId="5A19AF1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18 194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ab/>
        <w:t>Blodsporprøve;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E554900" w14:textId="438FE576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18 195 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ab/>
        <w:t>Fersksporprøve;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8DE7637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96A0780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Vil du gjennomføre prøven kl.09.00,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13.00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eller etter kl.16.</w:t>
      </w:r>
      <w:proofErr w:type="gramStart"/>
      <w:r>
        <w:rPr>
          <w:rStyle w:val="contextualspellingandgrammarerror"/>
          <w:rFonts w:ascii="Calibri" w:eastAsiaTheme="majorEastAsia" w:hAnsi="Calibri" w:cs="Calibri"/>
          <w:sz w:val="22"/>
          <w:szCs w:val="22"/>
        </w:rPr>
        <w:t>30 ?</w:t>
      </w:r>
      <w:proofErr w:type="gramEnd"/>
      <w:r>
        <w:rPr>
          <w:rStyle w:val="normaltextrun"/>
          <w:rFonts w:ascii="Calibri" w:eastAsiaTheme="majorEastAsia" w:hAnsi="Calibri" w:cs="Calibri"/>
          <w:sz w:val="22"/>
          <w:szCs w:val="22"/>
        </w:rPr>
        <w:t>  (Ikke alle dommere er ledig på dagtid på ukedagene)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3AEAC71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F1A36F3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Vil du gjennomføre fersksporprøvene på elg, hjort eller rådyr?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BBB088E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144083A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da-DK"/>
        </w:rPr>
        <w:t>Hundeførers navn: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9FC6E56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da-DK"/>
        </w:rPr>
        <w:t>Adr: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178D972" w14:textId="77777777" w:rsidR="005754EB" w:rsidRDefault="005754EB" w:rsidP="005754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Postnummer/poststed</w:t>
      </w:r>
    </w:p>
    <w:p w14:paraId="1421CE35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da-DK"/>
        </w:rPr>
        <w:t>Mob.nr: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FF08F7B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da-DK"/>
        </w:rPr>
        <w:t>Hundens navn: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ABD65C7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da-DK"/>
        </w:rPr>
        <w:t>Hundens fødselsdato: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EF68C7C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da-DK"/>
        </w:rPr>
        <w:t>Rase: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378615D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da-DK"/>
        </w:rPr>
        <w:t>Reg.nr: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C3C1157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da-DK"/>
        </w:rPr>
        <w:t>Id.nummer: 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772074E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da-DK"/>
        </w:rPr>
        <w:t>Medlem NJFF;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C8F06DC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da-DK"/>
        </w:rPr>
        <w:t>E-postadresse;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60729B9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BD8652A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da-DK"/>
        </w:rPr>
        <w:t xml:space="preserve">Prøveavgift pr prøve: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da-DK"/>
        </w:rPr>
        <w:t>(Må betales før prøvestart)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7ADD6A0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da-DK"/>
        </w:rPr>
        <w:t>Medlem NJFF kr.350,-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30F6DD9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da-DK"/>
        </w:rPr>
        <w:t>For ikke medlem kr.700,-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1F600BE" w14:textId="77777777" w:rsidR="00C928EA" w:rsidRPr="009C49EC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a-DK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u w:val="single"/>
          <w:lang w:val="da-DK"/>
        </w:rPr>
        <w:t>I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da-DK"/>
        </w:rPr>
        <w:t>nnbetales til b.kto; 4212.49.81365</w:t>
      </w:r>
    </w:p>
    <w:p w14:paraId="25872382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C6A0BB1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Kjøregodtgjørelse;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B4F5A7F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Ved oppmøte utenfor en radius på 3 km, eller der hvor dommer vanligvis holder prøvene, påløper det kjøregodtgjørelse til dommer. Den oppgjøres på stedet. Det benyttes statens satser kr.4,03/km + kr.1,- pr km/passasjer.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E4F81C5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B322EEB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da-DK"/>
        </w:rPr>
        <w:t>Hund nr. 2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F3ECABC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da-DK"/>
        </w:rPr>
        <w:t>Hundeeiers navn: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6F44E37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da-DK"/>
        </w:rPr>
        <w:t>Adr: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527CF07" w14:textId="77777777" w:rsidR="005754EB" w:rsidRDefault="005754EB" w:rsidP="005754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Postnummer/poststed</w:t>
      </w:r>
    </w:p>
    <w:p w14:paraId="35694522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da-DK"/>
        </w:rPr>
        <w:t>Mob.nr: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28E0930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da-DK"/>
        </w:rPr>
        <w:t>Hundens navn: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E033621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da-DK"/>
        </w:rPr>
        <w:t>Hundens fødselsdato: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C40529A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Rase: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AADA3C7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Reg.nr: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270EE39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Id.nr: 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16FCDE2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Medlem NJFF;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93A3464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E-postadresse;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8F89945" w14:textId="77777777" w:rsidR="00C928EA" w:rsidRDefault="00C928EA" w:rsidP="00C9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lastRenderedPageBreak/>
        <w:t> </w:t>
      </w:r>
    </w:p>
    <w:p w14:paraId="241CEE12" w14:textId="77777777" w:rsidR="00C928EA" w:rsidRDefault="00C928EA" w:rsidP="00C928EA">
      <w:r>
        <w:rPr>
          <w:rStyle w:val="normaltextrun"/>
          <w:rFonts w:ascii="Calibri" w:hAnsi="Calibri" w:cs="Calibri"/>
        </w:rPr>
        <w:t>Når påmelding og prøveavgift er ok, setter vi opp ekvipasjen med tilgjengelig</w:t>
      </w:r>
    </w:p>
    <w:p w14:paraId="4D8D85F6" w14:textId="77777777" w:rsidR="001A46FE" w:rsidRDefault="001A46FE"/>
    <w:sectPr w:rsidR="001A4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EA"/>
    <w:rsid w:val="001A46FE"/>
    <w:rsid w:val="0028772C"/>
    <w:rsid w:val="005754EB"/>
    <w:rsid w:val="00722892"/>
    <w:rsid w:val="008976D8"/>
    <w:rsid w:val="00C67383"/>
    <w:rsid w:val="00C928EA"/>
    <w:rsid w:val="00D66381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BB73"/>
  <w15:chartTrackingRefBased/>
  <w15:docId w15:val="{24303E65-1140-4293-B17E-CB4951A5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8EA"/>
  </w:style>
  <w:style w:type="paragraph" w:styleId="Overskrift1">
    <w:name w:val="heading 1"/>
    <w:basedOn w:val="Normal"/>
    <w:next w:val="Normal"/>
    <w:link w:val="Overskrift1Tegn"/>
    <w:uiPriority w:val="9"/>
    <w:qFormat/>
    <w:rsid w:val="00C92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92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928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2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92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92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92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92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92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92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928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92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928E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928E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928E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928E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928E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928E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92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92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92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92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92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928E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928E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928E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92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928E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928E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9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C928EA"/>
  </w:style>
  <w:style w:type="character" w:customStyle="1" w:styleId="eop">
    <w:name w:val="eop"/>
    <w:basedOn w:val="Standardskriftforavsnitt"/>
    <w:rsid w:val="00C928EA"/>
  </w:style>
  <w:style w:type="character" w:customStyle="1" w:styleId="spellingerror">
    <w:name w:val="spellingerror"/>
    <w:basedOn w:val="Standardskriftforavsnitt"/>
    <w:rsid w:val="00C928EA"/>
  </w:style>
  <w:style w:type="character" w:customStyle="1" w:styleId="tabchar">
    <w:name w:val="tabchar"/>
    <w:basedOn w:val="Standardskriftforavsnitt"/>
    <w:rsid w:val="00C928EA"/>
  </w:style>
  <w:style w:type="character" w:customStyle="1" w:styleId="contextualspellingandgrammarerror">
    <w:name w:val="contextualspellingandgrammarerror"/>
    <w:basedOn w:val="Standardskriftforavsnitt"/>
    <w:rsid w:val="00C92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0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trondelag@njff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NJFF Nord-Trøndelag</dc:creator>
  <cp:keywords/>
  <dc:description/>
  <cp:lastModifiedBy>NJFF Nord-Trøndelag</cp:lastModifiedBy>
  <cp:revision>2</cp:revision>
  <dcterms:created xsi:type="dcterms:W3CDTF">2024-11-13T10:53:00Z</dcterms:created>
  <dcterms:modified xsi:type="dcterms:W3CDTF">2025-05-19T16:53:00Z</dcterms:modified>
</cp:coreProperties>
</file>