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CB2D" w14:textId="2CCBA7DC" w:rsidR="007C5870" w:rsidRDefault="00397B95">
      <w:pPr>
        <w:pStyle w:val="Tittel"/>
      </w:pPr>
      <w:r>
        <w:t>Årsberetning 202</w:t>
      </w:r>
      <w:r w:rsidR="00B83F9D">
        <w:t>3</w:t>
      </w:r>
    </w:p>
    <w:p w14:paraId="5638CB2E" w14:textId="77777777" w:rsidR="007C5870" w:rsidRDefault="007C5870"/>
    <w:p w14:paraId="5638CB2F" w14:textId="358DABD6" w:rsidR="007C5870" w:rsidRDefault="00BE3405">
      <w:pPr>
        <w:ind w:left="1440" w:hanging="1440"/>
      </w:pPr>
      <w:r>
        <w:t>Styret 20</w:t>
      </w:r>
      <w:r w:rsidR="00303852">
        <w:t>2</w:t>
      </w:r>
      <w:r w:rsidR="00277F30">
        <w:t>3</w:t>
      </w:r>
      <w:r w:rsidR="008D0D33">
        <w:t xml:space="preserve"> besto av følgende;</w:t>
      </w:r>
    </w:p>
    <w:p w14:paraId="5638CB30" w14:textId="77777777" w:rsidR="007C5870" w:rsidRDefault="007C5870">
      <w:pPr>
        <w:ind w:left="1440" w:hanging="1440"/>
      </w:pPr>
    </w:p>
    <w:p w14:paraId="5638CB31" w14:textId="77777777" w:rsidR="007C5870" w:rsidRDefault="008D0D33">
      <w:pPr>
        <w:ind w:left="3420" w:hanging="3420"/>
      </w:pPr>
      <w:r>
        <w:t>Leder:</w:t>
      </w:r>
      <w:r>
        <w:tab/>
        <w:t>Truls Steinsæter.</w:t>
      </w:r>
    </w:p>
    <w:p w14:paraId="5638CB32" w14:textId="77777777" w:rsidR="007C5870" w:rsidRDefault="008D0D33">
      <w:pPr>
        <w:ind w:left="3420" w:hanging="3420"/>
      </w:pPr>
      <w:r>
        <w:t>Nestleder:</w:t>
      </w:r>
      <w:r>
        <w:tab/>
        <w:t>Svein Arild Hagen</w:t>
      </w:r>
    </w:p>
    <w:p w14:paraId="5638CB33" w14:textId="77777777" w:rsidR="007C5870" w:rsidRDefault="008D0D33">
      <w:pPr>
        <w:ind w:left="3420" w:hanging="3420"/>
      </w:pPr>
      <w:r>
        <w:t>Kasserer</w:t>
      </w:r>
      <w:r w:rsidR="00D524E6">
        <w:t>:</w:t>
      </w:r>
      <w:r w:rsidR="00D524E6">
        <w:tab/>
        <w:t>Synnøve Sandvik</w:t>
      </w:r>
      <w:r>
        <w:t>.</w:t>
      </w:r>
    </w:p>
    <w:p w14:paraId="5638CB34" w14:textId="77777777" w:rsidR="007C5870" w:rsidRDefault="008D0D33">
      <w:pPr>
        <w:ind w:left="3420" w:hanging="3420"/>
      </w:pPr>
      <w:r>
        <w:t xml:space="preserve">Sekretær: </w:t>
      </w:r>
      <w:r>
        <w:tab/>
      </w:r>
      <w:r w:rsidR="000B0BA2">
        <w:t>Pål Steinsæter</w:t>
      </w:r>
    </w:p>
    <w:p w14:paraId="5638CB35" w14:textId="77777777" w:rsidR="007C5870" w:rsidRDefault="008D0D33">
      <w:pPr>
        <w:ind w:left="3420" w:hanging="3420"/>
      </w:pPr>
      <w:r>
        <w:t>Styremedlem:</w:t>
      </w:r>
      <w:r>
        <w:tab/>
        <w:t>Bjørn Trygve Dokken</w:t>
      </w:r>
    </w:p>
    <w:p w14:paraId="5638CB36" w14:textId="77777777" w:rsidR="007C5870" w:rsidRDefault="008D0D33">
      <w:pPr>
        <w:ind w:left="3420" w:hanging="3420"/>
      </w:pPr>
      <w:r>
        <w:t>Styremedlem:</w:t>
      </w:r>
      <w:r>
        <w:tab/>
      </w:r>
      <w:r w:rsidR="00173795">
        <w:t>Kjetil Storbråten</w:t>
      </w:r>
    </w:p>
    <w:p w14:paraId="5638CB37" w14:textId="77777777" w:rsidR="007C5870" w:rsidRDefault="008D0D33">
      <w:pPr>
        <w:ind w:left="3420" w:hanging="3420"/>
      </w:pPr>
      <w:r>
        <w:t>Styremedlem:</w:t>
      </w:r>
      <w:r>
        <w:tab/>
      </w:r>
      <w:r w:rsidR="00657DE6">
        <w:t xml:space="preserve">Inger Randi </w:t>
      </w:r>
      <w:proofErr w:type="spellStart"/>
      <w:r w:rsidR="00657DE6">
        <w:t>Islandsmoen</w:t>
      </w:r>
      <w:proofErr w:type="spellEnd"/>
      <w:r w:rsidR="00657DE6">
        <w:t xml:space="preserve"> Kleven</w:t>
      </w:r>
    </w:p>
    <w:p w14:paraId="5638CB38" w14:textId="2ED3BAA0" w:rsidR="007C5870" w:rsidRDefault="008D0D33">
      <w:pPr>
        <w:ind w:left="3420" w:hanging="3420"/>
      </w:pPr>
      <w:r>
        <w:t>Varamedlem:</w:t>
      </w:r>
      <w:r>
        <w:tab/>
      </w:r>
      <w:r w:rsidR="00277F30">
        <w:t>Anita Ottosen</w:t>
      </w:r>
    </w:p>
    <w:p w14:paraId="0B9E75C9" w14:textId="77777777" w:rsidR="00277F30" w:rsidRDefault="00277F30" w:rsidP="00277F30"/>
    <w:p w14:paraId="5638CB39" w14:textId="77777777" w:rsidR="00BE3405" w:rsidRDefault="00BE3405">
      <w:pPr>
        <w:ind w:left="3420" w:hanging="3420"/>
      </w:pPr>
    </w:p>
    <w:p w14:paraId="5638CB3A" w14:textId="65901BF1" w:rsidR="007C5870" w:rsidRDefault="003E7582">
      <w:pPr>
        <w:ind w:left="3420" w:hanging="3420"/>
      </w:pPr>
      <w:r>
        <w:t>Det er avholdt 1 styremøte</w:t>
      </w:r>
      <w:r w:rsidR="00E56F44">
        <w:t xml:space="preserve"> </w:t>
      </w:r>
      <w:r w:rsidR="00BE3405">
        <w:t xml:space="preserve">siden forrige </w:t>
      </w:r>
      <w:r w:rsidR="008D0D33">
        <w:t xml:space="preserve">årsmøte. </w:t>
      </w:r>
      <w:r w:rsidR="00303852">
        <w:t>Ett</w:t>
      </w:r>
      <w:r w:rsidR="008C163E">
        <w:t xml:space="preserve"> møte i Jaktutvalget.</w:t>
      </w:r>
      <w:r w:rsidR="00C62881">
        <w:t xml:space="preserve"> Ellers telefonmøter.</w:t>
      </w:r>
    </w:p>
    <w:p w14:paraId="5638CB3B" w14:textId="77777777" w:rsidR="007C5870" w:rsidRDefault="007C5870">
      <w:pPr>
        <w:ind w:left="3420" w:hanging="3420"/>
      </w:pPr>
    </w:p>
    <w:p w14:paraId="5638CB3C" w14:textId="77777777" w:rsidR="007C5870" w:rsidRPr="00760BA3" w:rsidRDefault="00760BA3">
      <w:pPr>
        <w:ind w:left="3420" w:hanging="3420"/>
        <w:rPr>
          <w:b/>
        </w:rPr>
      </w:pPr>
      <w:r>
        <w:rPr>
          <w:b/>
        </w:rPr>
        <w:t>B</w:t>
      </w:r>
      <w:r w:rsidR="008D0D33" w:rsidRPr="00760BA3">
        <w:rPr>
          <w:b/>
        </w:rPr>
        <w:t>RJFF hadde følgende utvalg;</w:t>
      </w:r>
    </w:p>
    <w:p w14:paraId="5638CB3D" w14:textId="77777777" w:rsidR="007C5870" w:rsidRDefault="007C5870">
      <w:pPr>
        <w:ind w:left="3420" w:hanging="3420"/>
      </w:pPr>
    </w:p>
    <w:p w14:paraId="5638CB3E" w14:textId="77777777" w:rsidR="007C5870" w:rsidRDefault="008D0D33">
      <w:pPr>
        <w:ind w:left="3420" w:hanging="3420"/>
      </w:pPr>
      <w:r>
        <w:t>Jaktutvalg:</w:t>
      </w:r>
      <w:r>
        <w:tab/>
      </w:r>
      <w:r>
        <w:rPr>
          <w:b/>
        </w:rPr>
        <w:t>Svein Arild Hagen,</w:t>
      </w:r>
      <w:r>
        <w:tab/>
        <w:t>Leder.</w:t>
      </w:r>
    </w:p>
    <w:p w14:paraId="5638CB3F" w14:textId="77777777" w:rsidR="007C5870" w:rsidRDefault="00BD5BC7">
      <w:pPr>
        <w:ind w:left="3420" w:hanging="3420"/>
      </w:pPr>
      <w:r>
        <w:tab/>
      </w:r>
      <w:r w:rsidR="008D0D33">
        <w:t xml:space="preserve">Truls Steinsæter. </w:t>
      </w:r>
    </w:p>
    <w:p w14:paraId="5638CB40" w14:textId="77777777" w:rsidR="007C5870" w:rsidRDefault="007C5870"/>
    <w:p w14:paraId="5638CB41" w14:textId="77777777" w:rsidR="007C5870" w:rsidRDefault="008D0D33">
      <w:pPr>
        <w:ind w:left="3420" w:hanging="3420"/>
      </w:pPr>
      <w:r>
        <w:tab/>
      </w:r>
    </w:p>
    <w:p w14:paraId="5638CB42" w14:textId="77777777" w:rsidR="007C5870" w:rsidRDefault="008D0D33">
      <w:pPr>
        <w:ind w:left="3420" w:hanging="3420"/>
      </w:pPr>
      <w:proofErr w:type="spellStart"/>
      <w:r>
        <w:t>Fiskestellsutvalg</w:t>
      </w:r>
      <w:proofErr w:type="spellEnd"/>
      <w:r>
        <w:t>:</w:t>
      </w:r>
      <w:r>
        <w:tab/>
      </w:r>
      <w:r>
        <w:rPr>
          <w:b/>
        </w:rPr>
        <w:t>Bjørn Trygve Dokk</w:t>
      </w:r>
      <w:r w:rsidR="00760BA3">
        <w:rPr>
          <w:b/>
        </w:rPr>
        <w:t>en</w:t>
      </w:r>
      <w:r>
        <w:tab/>
        <w:t>Leder.</w:t>
      </w:r>
    </w:p>
    <w:p w14:paraId="5638CB43" w14:textId="77777777" w:rsidR="007C5870" w:rsidRDefault="00D77AF3">
      <w:pPr>
        <w:ind w:left="3420" w:hanging="3420"/>
      </w:pPr>
      <w:r>
        <w:tab/>
      </w:r>
      <w:r w:rsidR="008D0D33">
        <w:t xml:space="preserve"> </w:t>
      </w:r>
    </w:p>
    <w:p w14:paraId="5638CB44" w14:textId="77777777" w:rsidR="007C5870" w:rsidRDefault="007C5870">
      <w:pPr>
        <w:ind w:left="3420" w:hanging="3420"/>
      </w:pPr>
    </w:p>
    <w:p w14:paraId="5638CB45" w14:textId="77777777" w:rsidR="007C5870" w:rsidRDefault="008D0D33">
      <w:pPr>
        <w:ind w:left="3420" w:hanging="3420"/>
      </w:pPr>
      <w:r>
        <w:t>Fagutvalg jaktskyting:</w:t>
      </w:r>
      <w:r>
        <w:tab/>
      </w:r>
      <w:r w:rsidR="00C642DA">
        <w:rPr>
          <w:b/>
        </w:rPr>
        <w:t>Pål Steinsæter</w:t>
      </w:r>
      <w:r>
        <w:rPr>
          <w:b/>
        </w:rPr>
        <w:tab/>
      </w:r>
      <w:r>
        <w:t>Leder</w:t>
      </w:r>
    </w:p>
    <w:p w14:paraId="5638CB46" w14:textId="77777777" w:rsidR="007C5870" w:rsidRDefault="008D0D33">
      <w:pPr>
        <w:ind w:left="3420" w:hanging="3420"/>
      </w:pPr>
      <w:r>
        <w:rPr>
          <w:b/>
        </w:rPr>
        <w:tab/>
      </w:r>
      <w:r w:rsidR="00C642DA">
        <w:rPr>
          <w:b/>
        </w:rPr>
        <w:t>S</w:t>
      </w:r>
      <w:r>
        <w:t>tyret i BRJFF</w:t>
      </w:r>
    </w:p>
    <w:p w14:paraId="5638CB49" w14:textId="088E421B" w:rsidR="007C5870" w:rsidRDefault="008D0D33" w:rsidP="00102A4B">
      <w:pPr>
        <w:ind w:left="3420" w:hanging="3420"/>
      </w:pPr>
      <w:r>
        <w:tab/>
      </w:r>
      <w:r>
        <w:tab/>
      </w:r>
    </w:p>
    <w:p w14:paraId="5638CB4A" w14:textId="77777777" w:rsidR="007C5870" w:rsidRDefault="00C642DA">
      <w:pPr>
        <w:ind w:left="3420" w:hanging="3420"/>
      </w:pPr>
      <w:r>
        <w:t>Revisor:</w:t>
      </w:r>
      <w:r>
        <w:tab/>
        <w:t xml:space="preserve"> </w:t>
      </w:r>
      <w:r w:rsidR="00D524E6">
        <w:t xml:space="preserve">Kjetil </w:t>
      </w:r>
      <w:proofErr w:type="spellStart"/>
      <w:r w:rsidR="00D524E6">
        <w:t>Stensæter</w:t>
      </w:r>
      <w:proofErr w:type="spellEnd"/>
    </w:p>
    <w:p w14:paraId="5638CB4B" w14:textId="77777777" w:rsidR="007C5870" w:rsidRDefault="007C5870">
      <w:pPr>
        <w:ind w:left="3420" w:hanging="3420"/>
      </w:pPr>
    </w:p>
    <w:p w14:paraId="5638CB4C" w14:textId="77777777" w:rsidR="007C5870" w:rsidRDefault="008D0D33">
      <w:pPr>
        <w:ind w:left="3420" w:hanging="3420"/>
      </w:pPr>
      <w:r>
        <w:t>Valgkomité:</w:t>
      </w:r>
      <w:r>
        <w:tab/>
      </w:r>
      <w:r>
        <w:rPr>
          <w:b/>
        </w:rPr>
        <w:tab/>
        <w:t>Fortsatt ubesatt</w:t>
      </w:r>
    </w:p>
    <w:p w14:paraId="5638CB4D" w14:textId="77777777" w:rsidR="007C5870" w:rsidRDefault="007C5870" w:rsidP="00AA4EB1"/>
    <w:p w14:paraId="5638CB4E" w14:textId="77777777" w:rsidR="007C5870" w:rsidRDefault="007C5870">
      <w:pPr>
        <w:ind w:left="3420" w:hanging="3420"/>
      </w:pPr>
    </w:p>
    <w:p w14:paraId="5638CB4F" w14:textId="77777777" w:rsidR="007C5870" w:rsidRDefault="008D0D33">
      <w:pPr>
        <w:ind w:left="3420" w:hanging="3420"/>
        <w:rPr>
          <w:sz w:val="28"/>
        </w:rPr>
      </w:pPr>
      <w:r>
        <w:rPr>
          <w:sz w:val="28"/>
        </w:rPr>
        <w:t>Medlemsstatus:</w:t>
      </w:r>
      <w:r>
        <w:rPr>
          <w:sz w:val="28"/>
        </w:rPr>
        <w:tab/>
      </w:r>
      <w:r>
        <w:rPr>
          <w:sz w:val="28"/>
        </w:rPr>
        <w:tab/>
      </w:r>
    </w:p>
    <w:p w14:paraId="5638CB50" w14:textId="05AAACA1" w:rsidR="007C5870" w:rsidRDefault="008D0D33">
      <w:pPr>
        <w:pStyle w:val="Brdtekstinnrykk"/>
      </w:pPr>
      <w:r>
        <w:tab/>
        <w:t>Foreningen har pr. 31/12 –</w:t>
      </w:r>
      <w:r w:rsidR="00D77AF3">
        <w:t xml:space="preserve"> 2</w:t>
      </w:r>
      <w:r w:rsidR="00AC5D64">
        <w:t>3</w:t>
      </w:r>
      <w:r>
        <w:t xml:space="preserve">, </w:t>
      </w:r>
      <w:r w:rsidR="00D77AF3">
        <w:t>1</w:t>
      </w:r>
      <w:r w:rsidR="00AC5D64">
        <w:t>3</w:t>
      </w:r>
      <w:r w:rsidR="008521AF">
        <w:t>4</w:t>
      </w:r>
      <w:r>
        <w:t xml:space="preserve"> medl. </w:t>
      </w:r>
      <w:r w:rsidR="00DB7F27">
        <w:t xml:space="preserve">Det er en </w:t>
      </w:r>
      <w:r w:rsidR="00AC5D64">
        <w:t>nedgang</w:t>
      </w:r>
      <w:r w:rsidR="00DB7F27">
        <w:t xml:space="preserve"> på </w:t>
      </w:r>
      <w:r w:rsidR="00AC5D64">
        <w:t>8</w:t>
      </w:r>
      <w:r w:rsidR="00DB7F27">
        <w:t xml:space="preserve"> medlemmer. Fordelt slik: </w:t>
      </w:r>
      <w:r w:rsidR="00FE3508">
        <w:t>1</w:t>
      </w:r>
      <w:r w:rsidR="00F914FC">
        <w:t>1</w:t>
      </w:r>
      <w:r w:rsidR="00AC5D64">
        <w:t>2</w:t>
      </w:r>
      <w:r>
        <w:t xml:space="preserve"> menn, </w:t>
      </w:r>
      <w:r w:rsidR="004C4B38">
        <w:t>2</w:t>
      </w:r>
      <w:r w:rsidR="00AC5D64">
        <w:t>2</w:t>
      </w:r>
      <w:r>
        <w:t xml:space="preserve"> kvinner. </w:t>
      </w:r>
      <w:r w:rsidR="004C4B38">
        <w:t>2</w:t>
      </w:r>
      <w:r w:rsidR="00AC5D64">
        <w:t>2</w:t>
      </w:r>
      <w:r>
        <w:t xml:space="preserve"> er registrert som Barn/unge under 26 år. </w:t>
      </w:r>
      <w:r w:rsidR="007138F9">
        <w:t xml:space="preserve"> </w:t>
      </w:r>
    </w:p>
    <w:p w14:paraId="5638CB51" w14:textId="77777777" w:rsidR="007C5870" w:rsidRDefault="007C5870">
      <w:pPr>
        <w:ind w:left="2160" w:hanging="2160"/>
      </w:pPr>
    </w:p>
    <w:p w14:paraId="5638CB52" w14:textId="3373DE99" w:rsidR="007C5870" w:rsidRDefault="008D0D33">
      <w:pPr>
        <w:ind w:left="2160" w:hanging="2160"/>
      </w:pPr>
      <w:r>
        <w:t>Ær</w:t>
      </w:r>
      <w:r w:rsidR="00D524E6">
        <w:t>esmedlemmer:|</w:t>
      </w:r>
      <w:r w:rsidR="00D524E6">
        <w:tab/>
      </w:r>
      <w:r w:rsidR="00576368">
        <w:t>Vi har ingen æresmedlemmer.</w:t>
      </w:r>
    </w:p>
    <w:p w14:paraId="5638CB55" w14:textId="0FCE6302" w:rsidR="007C5870" w:rsidRPr="00576368" w:rsidRDefault="007C5870" w:rsidP="00576368"/>
    <w:p w14:paraId="5638CB57" w14:textId="1F974E3D" w:rsidR="007C5870" w:rsidRDefault="008D0D33" w:rsidP="00277F30">
      <w:pPr>
        <w:pStyle w:val="Overskrift1"/>
        <w:ind w:left="0" w:firstLine="0"/>
        <w:jc w:val="center"/>
      </w:pPr>
      <w:r>
        <w:t>Hva har skjedd?</w:t>
      </w:r>
    </w:p>
    <w:p w14:paraId="0DB769F1" w14:textId="77777777" w:rsidR="00310A88" w:rsidRDefault="00310A88" w:rsidP="00B86E22"/>
    <w:p w14:paraId="5638CB5B" w14:textId="511FEF41" w:rsidR="007C5870" w:rsidRDefault="00ED3429" w:rsidP="00277F30">
      <w:pPr>
        <w:numPr>
          <w:ilvl w:val="2"/>
          <w:numId w:val="1"/>
        </w:numPr>
      </w:pPr>
      <w:r>
        <w:t xml:space="preserve"> </w:t>
      </w:r>
      <w:r w:rsidR="00927E73">
        <w:t>De</w:t>
      </w:r>
      <w:r w:rsidR="00FB452E">
        <w:t>t</w:t>
      </w:r>
      <w:r w:rsidR="00927E73">
        <w:t xml:space="preserve"> var ingen organisert gaupetaksering dette året, men en del tilfeld</w:t>
      </w:r>
      <w:r w:rsidR="004E4B35">
        <w:t>ig sporing ble utført.</w:t>
      </w:r>
      <w:r w:rsidR="00E27FEC">
        <w:t xml:space="preserve"> </w:t>
      </w:r>
      <w:r w:rsidR="004E4B35">
        <w:t>Flere funn ble innmeldt.</w:t>
      </w:r>
    </w:p>
    <w:p w14:paraId="5638CB5C" w14:textId="77777777" w:rsidR="007C5870" w:rsidRDefault="007C5870">
      <w:pPr>
        <w:ind w:left="1800"/>
      </w:pPr>
    </w:p>
    <w:p w14:paraId="5638CB5D" w14:textId="77777777" w:rsidR="007C5870" w:rsidRDefault="008D0D33">
      <w:pPr>
        <w:numPr>
          <w:ilvl w:val="2"/>
          <w:numId w:val="1"/>
        </w:numPr>
      </w:pPr>
      <w:r>
        <w:t>Noen av foreningens medlemmer har også i år deltatt på forskjellige jaktfeltstevner.</w:t>
      </w:r>
    </w:p>
    <w:p w14:paraId="5638CB5E" w14:textId="77777777" w:rsidR="007C5870" w:rsidRDefault="007C5870">
      <w:pPr>
        <w:ind w:left="1800"/>
      </w:pPr>
    </w:p>
    <w:p w14:paraId="5638CB5F" w14:textId="6B7275A5" w:rsidR="003E7582" w:rsidRDefault="008D0D33" w:rsidP="00B63966">
      <w:pPr>
        <w:numPr>
          <w:ilvl w:val="2"/>
          <w:numId w:val="1"/>
        </w:numPr>
      </w:pPr>
      <w:r>
        <w:t xml:space="preserve">Svein Arild administrerte jaktutleia </w:t>
      </w:r>
      <w:r w:rsidR="003E7582">
        <w:t>også denne sesongen.</w:t>
      </w:r>
      <w:r w:rsidR="003A6855">
        <w:t xml:space="preserve"> </w:t>
      </w:r>
      <w:r w:rsidR="00E51FA2">
        <w:t xml:space="preserve">Det ble solgt </w:t>
      </w:r>
      <w:r w:rsidR="00653FE7">
        <w:t>to</w:t>
      </w:r>
      <w:r w:rsidR="00C112F4">
        <w:t xml:space="preserve"> kort for smårovvilt og rev. </w:t>
      </w:r>
      <w:r w:rsidR="000B1D01">
        <w:t>1</w:t>
      </w:r>
      <w:r w:rsidR="00C31919">
        <w:t>4</w:t>
      </w:r>
      <w:r w:rsidR="000B1D01">
        <w:t xml:space="preserve"> kort i 1. periode, </w:t>
      </w:r>
      <w:r w:rsidR="00C31919">
        <w:t>34</w:t>
      </w:r>
      <w:r w:rsidR="008F469E">
        <w:t xml:space="preserve"> kort i 2. periode og</w:t>
      </w:r>
      <w:r w:rsidR="00472317">
        <w:t xml:space="preserve"> </w:t>
      </w:r>
      <w:r w:rsidR="00C31919">
        <w:t>45</w:t>
      </w:r>
      <w:r w:rsidR="008F469E">
        <w:t xml:space="preserve"> </w:t>
      </w:r>
      <w:r w:rsidR="00A42234">
        <w:t>to</w:t>
      </w:r>
      <w:r w:rsidR="00E469B2">
        <w:t xml:space="preserve"> </w:t>
      </w:r>
      <w:proofErr w:type="spellStart"/>
      <w:r w:rsidR="00E469B2">
        <w:t>døgnskort</w:t>
      </w:r>
      <w:proofErr w:type="spellEnd"/>
      <w:r w:rsidR="00E51FA2">
        <w:t xml:space="preserve"> </w:t>
      </w:r>
      <w:r w:rsidR="00C31919">
        <w:t>hvorav 4 kort var gratis kort til førstegangsjegere</w:t>
      </w:r>
      <w:r w:rsidR="00663698">
        <w:t xml:space="preserve">. Det kom inn </w:t>
      </w:r>
      <w:r w:rsidR="00D15423">
        <w:t>8</w:t>
      </w:r>
      <w:r w:rsidR="00C31919">
        <w:t>5</w:t>
      </w:r>
      <w:r w:rsidR="008F469E">
        <w:t xml:space="preserve"> rapporte</w:t>
      </w:r>
      <w:r w:rsidR="001B4CFD">
        <w:t>r som viser</w:t>
      </w:r>
      <w:r w:rsidR="001902A1">
        <w:t xml:space="preserve"> </w:t>
      </w:r>
      <w:r w:rsidR="00AA3BCD">
        <w:t xml:space="preserve">felling av </w:t>
      </w:r>
      <w:r w:rsidR="00C31919">
        <w:t>ei</w:t>
      </w:r>
      <w:r w:rsidR="001B4CFD">
        <w:t xml:space="preserve"> </w:t>
      </w:r>
      <w:r w:rsidR="008F469E">
        <w:t>rype</w:t>
      </w:r>
      <w:r w:rsidR="001B4CFD">
        <w:t>, to</w:t>
      </w:r>
      <w:r w:rsidR="00663698">
        <w:t xml:space="preserve"> orrhøne</w:t>
      </w:r>
      <w:r w:rsidR="001B4CFD">
        <w:t>r</w:t>
      </w:r>
      <w:r w:rsidR="00336832">
        <w:t xml:space="preserve">, </w:t>
      </w:r>
      <w:r w:rsidR="00C31919">
        <w:t>fire</w:t>
      </w:r>
      <w:r w:rsidR="00336832">
        <w:t xml:space="preserve"> orrhaner</w:t>
      </w:r>
      <w:r w:rsidR="00985C60">
        <w:t xml:space="preserve">, </w:t>
      </w:r>
      <w:proofErr w:type="gramStart"/>
      <w:r w:rsidR="00985C60">
        <w:t xml:space="preserve">ei </w:t>
      </w:r>
      <w:r w:rsidR="00C31919">
        <w:t>rugde</w:t>
      </w:r>
      <w:proofErr w:type="gramEnd"/>
      <w:r w:rsidR="00985C60">
        <w:t>, en tiur</w:t>
      </w:r>
      <w:r w:rsidR="008F469E">
        <w:t xml:space="preserve"> og </w:t>
      </w:r>
      <w:r w:rsidR="00C31919">
        <w:t>sju</w:t>
      </w:r>
      <w:r w:rsidR="00F46CB5">
        <w:t xml:space="preserve"> </w:t>
      </w:r>
      <w:r w:rsidR="00C31919">
        <w:t>harer</w:t>
      </w:r>
      <w:r w:rsidR="008F469E">
        <w:t>.</w:t>
      </w:r>
      <w:r w:rsidR="00BF45F3">
        <w:t xml:space="preserve"> Det ble felt </w:t>
      </w:r>
      <w:r w:rsidR="006E768A">
        <w:t xml:space="preserve">4 </w:t>
      </w:r>
      <w:r w:rsidR="00E51FA2">
        <w:t>dyr under elgjakta med en samlet slaktev</w:t>
      </w:r>
      <w:r w:rsidR="00BF45F3">
        <w:t xml:space="preserve">ekt på </w:t>
      </w:r>
      <w:r w:rsidR="006E768A">
        <w:t>4</w:t>
      </w:r>
      <w:r w:rsidR="00C31919">
        <w:t>74</w:t>
      </w:r>
      <w:r w:rsidR="001B4CFD">
        <w:t xml:space="preserve"> kg. Det ble </w:t>
      </w:r>
      <w:r w:rsidR="00C31919">
        <w:t>felt 4</w:t>
      </w:r>
      <w:r w:rsidR="00E51FA2">
        <w:t xml:space="preserve"> hjort</w:t>
      </w:r>
      <w:r w:rsidR="00C31919">
        <w:t xml:space="preserve"> med totalvekt</w:t>
      </w:r>
      <w:r w:rsidR="001220DE">
        <w:t xml:space="preserve"> på 199kg.</w:t>
      </w:r>
      <w:r w:rsidR="00E51FA2">
        <w:t xml:space="preserve"> </w:t>
      </w:r>
    </w:p>
    <w:p w14:paraId="5638CB60" w14:textId="77777777" w:rsidR="00B46771" w:rsidRDefault="003E7582" w:rsidP="00E51FA2">
      <w:pPr>
        <w:pStyle w:val="Listeavsnitt"/>
      </w:pPr>
      <w:r>
        <w:t xml:space="preserve">                   </w:t>
      </w:r>
    </w:p>
    <w:p w14:paraId="5638CB61" w14:textId="51525F93" w:rsidR="00B46771" w:rsidRDefault="002956DC" w:rsidP="00B46771">
      <w:pPr>
        <w:numPr>
          <w:ilvl w:val="2"/>
          <w:numId w:val="1"/>
        </w:numPr>
      </w:pPr>
      <w:r>
        <w:t xml:space="preserve">Vi hadde </w:t>
      </w:r>
      <w:r w:rsidR="00F67F01">
        <w:t>6</w:t>
      </w:r>
      <w:r w:rsidR="00CD7741">
        <w:t xml:space="preserve"> </w:t>
      </w:r>
      <w:r w:rsidR="00B46771">
        <w:t>hunder</w:t>
      </w:r>
      <w:r w:rsidR="00170628">
        <w:t xml:space="preserve"> til aversjonsdressur.</w:t>
      </w:r>
    </w:p>
    <w:p w14:paraId="5638CB62" w14:textId="77777777" w:rsidR="00733DEF" w:rsidRDefault="00733DEF" w:rsidP="00733DEF">
      <w:pPr>
        <w:pStyle w:val="Listeavsnitt"/>
      </w:pPr>
    </w:p>
    <w:p w14:paraId="5638CB63" w14:textId="7839B0A6" w:rsidR="00733DEF" w:rsidRDefault="00CD7741" w:rsidP="00B46771">
      <w:pPr>
        <w:numPr>
          <w:ilvl w:val="2"/>
          <w:numId w:val="1"/>
        </w:numPr>
      </w:pPr>
      <w:r>
        <w:t xml:space="preserve">Jegerprøvekurset </w:t>
      </w:r>
      <w:r w:rsidR="00DF7FAE">
        <w:t xml:space="preserve">ble gjennomført med </w:t>
      </w:r>
      <w:r w:rsidR="00E41346">
        <w:t>9</w:t>
      </w:r>
      <w:r w:rsidR="00DF7FAE">
        <w:t xml:space="preserve"> kandidater</w:t>
      </w:r>
      <w:r>
        <w:t>.</w:t>
      </w:r>
    </w:p>
    <w:p w14:paraId="5638CB64" w14:textId="77777777" w:rsidR="007C5870" w:rsidRDefault="007C5870"/>
    <w:p w14:paraId="5638CB65" w14:textId="29C65968" w:rsidR="00797376" w:rsidRDefault="008D0D33" w:rsidP="00797376">
      <w:pPr>
        <w:numPr>
          <w:ilvl w:val="2"/>
          <w:numId w:val="1"/>
        </w:numPr>
      </w:pPr>
      <w:r>
        <w:t>Leird</w:t>
      </w:r>
      <w:r w:rsidR="00574AF2">
        <w:t xml:space="preserve">ueskytinga på Åsemyra. </w:t>
      </w:r>
      <w:r w:rsidR="00CD7741">
        <w:t xml:space="preserve">Veldig </w:t>
      </w:r>
      <w:r w:rsidR="004378D7">
        <w:t xml:space="preserve">lav aktivitet, </w:t>
      </w:r>
      <w:r w:rsidR="00424D6F">
        <w:t>men vi håper det tar seg opp igjen</w:t>
      </w:r>
      <w:r w:rsidR="003F6926">
        <w:t>.</w:t>
      </w:r>
      <w:r w:rsidR="008A6D38">
        <w:t xml:space="preserve"> </w:t>
      </w:r>
      <w:r w:rsidR="0053332A">
        <w:t>Rovviltbanen</w:t>
      </w:r>
      <w:r w:rsidR="00383C46">
        <w:t xml:space="preserve"> ble</w:t>
      </w:r>
      <w:r w:rsidR="0053332A">
        <w:t xml:space="preserve"> heller ikke brukt for mye.</w:t>
      </w:r>
    </w:p>
    <w:p w14:paraId="5638CB66" w14:textId="77777777" w:rsidR="000E6CE8" w:rsidRDefault="000E6CE8" w:rsidP="0053332A"/>
    <w:p w14:paraId="5638CB67" w14:textId="1F8C771B" w:rsidR="00170BCC" w:rsidRDefault="007056D6" w:rsidP="007056D6">
      <w:pPr>
        <w:numPr>
          <w:ilvl w:val="2"/>
          <w:numId w:val="1"/>
        </w:numPr>
      </w:pPr>
      <w:r>
        <w:t xml:space="preserve"> </w:t>
      </w:r>
      <w:r w:rsidR="00033B7B">
        <w:t>Det var</w:t>
      </w:r>
      <w:r w:rsidR="00D77AF3">
        <w:t xml:space="preserve"> </w:t>
      </w:r>
      <w:r w:rsidR="008125F9">
        <w:t>plass ti</w:t>
      </w:r>
      <w:r w:rsidR="003B6561">
        <w:t>l</w:t>
      </w:r>
      <w:r w:rsidR="008125F9">
        <w:t xml:space="preserve"> enda fler</w:t>
      </w:r>
      <w:r w:rsidR="003B6561">
        <w:t>e</w:t>
      </w:r>
      <w:r w:rsidR="00033B7B">
        <w:t xml:space="preserve"> på dugnadene på Åsemyra</w:t>
      </w:r>
      <w:r w:rsidR="00CD7741">
        <w:t>.</w:t>
      </w:r>
      <w:r w:rsidR="008840CA">
        <w:t xml:space="preserve"> </w:t>
      </w:r>
      <w:r w:rsidR="007B1AEA">
        <w:t xml:space="preserve">Hele klubbhuset er vasket ned og har fått første strøk </w:t>
      </w:r>
      <w:r w:rsidR="00576368">
        <w:t>maling.</w:t>
      </w:r>
      <w:r w:rsidR="00A96688">
        <w:t xml:space="preserve"> </w:t>
      </w:r>
      <w:r w:rsidR="00550BD2">
        <w:t xml:space="preserve">Eivind Olmhus donerte ei strekkmetalltrapp til klubbhuset, så den må tilpasses og monteres til våren. </w:t>
      </w:r>
      <w:r w:rsidR="00CD7741">
        <w:t>Vi</w:t>
      </w:r>
      <w:r w:rsidR="00D77AF3">
        <w:t xml:space="preserve"> retter en stor takk til de</w:t>
      </w:r>
      <w:r w:rsidR="00CD7741">
        <w:t xml:space="preserve"> som </w:t>
      </w:r>
      <w:r w:rsidR="00F50516">
        <w:t>stilte opp</w:t>
      </w:r>
      <w:r w:rsidR="00550BD2">
        <w:t xml:space="preserve"> på dugnadskveldene</w:t>
      </w:r>
      <w:r w:rsidR="00CD7741">
        <w:t>.</w:t>
      </w:r>
      <w:r>
        <w:t xml:space="preserve"> </w:t>
      </w:r>
      <w:r w:rsidR="00E01159">
        <w:t xml:space="preserve">Det </w:t>
      </w:r>
      <w:r w:rsidR="00550BD2">
        <w:t>står fortsatt igjen noe arbeid så vi fortsetter med dugnadskvelder onsdager og lørdager utover våren.</w:t>
      </w:r>
    </w:p>
    <w:p w14:paraId="5638CB68" w14:textId="77777777" w:rsidR="001643A0" w:rsidRDefault="001643A0" w:rsidP="003F6926"/>
    <w:p w14:paraId="5638CB69" w14:textId="77777777" w:rsidR="00494F23" w:rsidRDefault="004D4AC6" w:rsidP="006F4F6E">
      <w:pPr>
        <w:numPr>
          <w:ilvl w:val="2"/>
          <w:numId w:val="1"/>
        </w:numPr>
      </w:pPr>
      <w:r>
        <w:t>En nøkkel – Hundre båter.</w:t>
      </w:r>
      <w:r w:rsidR="00C80D99">
        <w:t xml:space="preserve"> Båten ligger ve</w:t>
      </w:r>
      <w:r w:rsidR="00424D6F">
        <w:t>d Kavlevatnet og var booket flere</w:t>
      </w:r>
      <w:r w:rsidR="004E4B35">
        <w:t xml:space="preserve"> ganger i løpet av sesongen.</w:t>
      </w:r>
    </w:p>
    <w:p w14:paraId="5638CB6A" w14:textId="77777777" w:rsidR="00733DEF" w:rsidRDefault="00733DEF" w:rsidP="00733DEF">
      <w:pPr>
        <w:pStyle w:val="Listeavsnitt"/>
      </w:pPr>
    </w:p>
    <w:p w14:paraId="763749BC" w14:textId="7BB91013" w:rsidR="00730EC5" w:rsidRDefault="00733DEF" w:rsidP="002C5752">
      <w:pPr>
        <w:numPr>
          <w:ilvl w:val="2"/>
          <w:numId w:val="1"/>
        </w:numPr>
      </w:pPr>
      <w:r>
        <w:t>Hunde</w:t>
      </w:r>
      <w:r w:rsidR="00033B7B">
        <w:t>mat salget har gått litt smått</w:t>
      </w:r>
      <w:r>
        <w:t>, ta kontakt med leder for å bli med på ordningen. Bra mat til god pris</w:t>
      </w:r>
      <w:r w:rsidR="00576368">
        <w:t>.</w:t>
      </w:r>
    </w:p>
    <w:p w14:paraId="17AB87AF" w14:textId="77777777" w:rsidR="000426BB" w:rsidRDefault="000426BB" w:rsidP="000426BB">
      <w:pPr>
        <w:pStyle w:val="Listeavsnitt"/>
      </w:pPr>
    </w:p>
    <w:p w14:paraId="4C5EDCB0" w14:textId="77777777" w:rsidR="005820AB" w:rsidRDefault="005820AB" w:rsidP="000426BB">
      <w:pPr>
        <w:pStyle w:val="Listeavsnitt"/>
      </w:pPr>
    </w:p>
    <w:p w14:paraId="7E2CCC6E" w14:textId="0C3DA686" w:rsidR="000426BB" w:rsidRDefault="00FF4E2C" w:rsidP="00E40BF8">
      <w:pPr>
        <w:numPr>
          <w:ilvl w:val="2"/>
          <w:numId w:val="1"/>
        </w:numPr>
      </w:pPr>
      <w:r>
        <w:lastRenderedPageBreak/>
        <w:t xml:space="preserve"> </w:t>
      </w:r>
      <w:r w:rsidR="002C5752">
        <w:t xml:space="preserve">Vi stilte opp på </w:t>
      </w:r>
      <w:proofErr w:type="spellStart"/>
      <w:r w:rsidR="00F67F01">
        <w:t>Fønhusfestivalen</w:t>
      </w:r>
      <w:proofErr w:type="spellEnd"/>
      <w:r w:rsidR="002C5752">
        <w:t xml:space="preserve"> med en stand for å profilere foreningen</w:t>
      </w:r>
      <w:r w:rsidR="00550BD2">
        <w:t xml:space="preserve">. Det var flere </w:t>
      </w:r>
      <w:r w:rsidR="005820AB">
        <w:t>interessante</w:t>
      </w:r>
      <w:r w:rsidR="00550BD2">
        <w:t xml:space="preserve"> foredrag</w:t>
      </w:r>
      <w:r w:rsidR="005820AB">
        <w:t xml:space="preserve">. Fredagskvelden ble en modernisert utgave av stumfilmen Trollelgen vist. </w:t>
      </w:r>
    </w:p>
    <w:p w14:paraId="3588CB19" w14:textId="757A6071" w:rsidR="009B5DC9" w:rsidRDefault="009B5DC9" w:rsidP="00576368"/>
    <w:p w14:paraId="6EED518A" w14:textId="77777777" w:rsidR="0089603E" w:rsidRDefault="0089603E" w:rsidP="0089603E">
      <w:pPr>
        <w:pStyle w:val="Listeavsnitt"/>
      </w:pPr>
    </w:p>
    <w:p w14:paraId="41B59A4D" w14:textId="781B3236" w:rsidR="0089603E" w:rsidRDefault="0089603E" w:rsidP="0089603E">
      <w:pPr>
        <w:numPr>
          <w:ilvl w:val="2"/>
          <w:numId w:val="1"/>
        </w:numPr>
      </w:pPr>
      <w:r>
        <w:t>Eivind Storbråten deltok på opplæringsjakt villrein Rondane sør.</w:t>
      </w:r>
      <w:r w:rsidR="00651FE2">
        <w:t xml:space="preserve"> Vi oppfordrer alle til å delta på introjaktkursene som blir arrangert rundt om i fylket.</w:t>
      </w:r>
    </w:p>
    <w:p w14:paraId="54FCC55D" w14:textId="77777777" w:rsidR="00BA1875" w:rsidRDefault="00BA1875" w:rsidP="00BA1875">
      <w:pPr>
        <w:pStyle w:val="Listeavsnitt"/>
      </w:pPr>
    </w:p>
    <w:p w14:paraId="01E54E62" w14:textId="6BD5300F" w:rsidR="00BA1875" w:rsidRDefault="00BA1875" w:rsidP="00576368"/>
    <w:p w14:paraId="5638CB6E" w14:textId="77777777" w:rsidR="00D77AF3" w:rsidRDefault="00D77AF3" w:rsidP="00D77AF3"/>
    <w:p w14:paraId="5638CB6F" w14:textId="77777777" w:rsidR="008D0D33" w:rsidRDefault="002F672B">
      <w:r>
        <w:t>Styret.</w:t>
      </w:r>
    </w:p>
    <w:sectPr w:rsidR="008D0D33" w:rsidSect="00C12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7719" w14:textId="77777777" w:rsidR="00C1218B" w:rsidRDefault="00C1218B">
      <w:r>
        <w:separator/>
      </w:r>
    </w:p>
  </w:endnote>
  <w:endnote w:type="continuationSeparator" w:id="0">
    <w:p w14:paraId="06744431" w14:textId="77777777" w:rsidR="00C1218B" w:rsidRDefault="00C1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67E" w14:textId="77777777" w:rsidR="00CA2618" w:rsidRDefault="00CA2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B7A" w14:textId="77777777" w:rsidR="00494F23" w:rsidRDefault="00DE42DA">
    <w:pPr>
      <w:pStyle w:val="Bunntekst"/>
      <w:rPr>
        <w:sz w:val="16"/>
        <w:lang w:val="da-DK"/>
      </w:rPr>
    </w:pPr>
    <w:r w:rsidRPr="003A0233">
      <w:rPr>
        <w:sz w:val="16"/>
        <w:lang w:val="da-DK"/>
      </w:rPr>
      <w:t xml:space="preserve">                 </w:t>
    </w:r>
  </w:p>
  <w:p w14:paraId="5638CB7B" w14:textId="77777777" w:rsidR="007C5870" w:rsidRPr="00D27E04" w:rsidRDefault="00D27E04" w:rsidP="00D27E04">
    <w:pPr>
      <w:pStyle w:val="Bunntekst"/>
      <w:jc w:val="center"/>
      <w:rPr>
        <w:lang w:val="en-US"/>
      </w:rPr>
    </w:pPr>
    <w:proofErr w:type="gramStart"/>
    <w:r w:rsidRPr="00E30FEA">
      <w:rPr>
        <w:lang w:val="en-US"/>
      </w:rPr>
      <w:t xml:space="preserve">BRJFF </w:t>
    </w:r>
    <w:r>
      <w:rPr>
        <w:lang w:val="en-US"/>
      </w:rPr>
      <w:t xml:space="preserve"> Web</w:t>
    </w:r>
    <w:proofErr w:type="gramEnd"/>
    <w:r>
      <w:rPr>
        <w:lang w:val="en-US"/>
      </w:rPr>
      <w:t>; http://www.njff.no/oppland/bagnogreinli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B706" w14:textId="77777777" w:rsidR="00CA2618" w:rsidRDefault="00CA2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693A" w14:textId="77777777" w:rsidR="00C1218B" w:rsidRDefault="00C1218B">
      <w:r>
        <w:separator/>
      </w:r>
    </w:p>
  </w:footnote>
  <w:footnote w:type="continuationSeparator" w:id="0">
    <w:p w14:paraId="53234A08" w14:textId="77777777" w:rsidR="00C1218B" w:rsidRDefault="00C1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9B0" w14:textId="77777777" w:rsidR="00CA2618" w:rsidRDefault="00CA2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B74" w14:textId="7A351E31" w:rsidR="00D27E04" w:rsidRDefault="00D27E04" w:rsidP="00D27E04">
    <w:pPr>
      <w:pStyle w:val="Topptekst"/>
      <w:spacing w:line="36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638CB7C" wp14:editId="5638CB7D">
          <wp:simplePos x="0" y="0"/>
          <wp:positionH relativeFrom="column">
            <wp:posOffset>2431415</wp:posOffset>
          </wp:positionH>
          <wp:positionV relativeFrom="paragraph">
            <wp:posOffset>-11430</wp:posOffset>
          </wp:positionV>
          <wp:extent cx="964565" cy="970915"/>
          <wp:effectExtent l="19050" t="0" r="6985" b="0"/>
          <wp:wrapTopAndBottom/>
          <wp:docPr id="1" name="Bilde 1" descr="dokumenter&amp;RJ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er&amp;RJ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Bagn og Reinli </w:t>
    </w:r>
    <w:proofErr w:type="spellStart"/>
    <w:r>
      <w:t>jeger-</w:t>
    </w:r>
    <w:proofErr w:type="spellEnd"/>
    <w:r>
      <w:t xml:space="preserve"> og fiskerforening                                                   </w:t>
    </w:r>
    <w:proofErr w:type="gramStart"/>
    <w:r>
      <w:t xml:space="preserve">Bank:   </w:t>
    </w:r>
    <w:proofErr w:type="gramEnd"/>
    <w:r>
      <w:t>0532 15 91924</w:t>
    </w:r>
  </w:p>
  <w:p w14:paraId="5638CB75" w14:textId="77777777" w:rsidR="00D27E04" w:rsidRDefault="00D27E04" w:rsidP="00D27E04">
    <w:pPr>
      <w:pStyle w:val="Topptekst"/>
      <w:spacing w:line="360" w:lineRule="auto"/>
      <w:rPr>
        <w:lang w:val="en-US"/>
      </w:rPr>
    </w:pPr>
    <w:r w:rsidRPr="00DF0B59">
      <w:t>V</w:t>
    </w:r>
    <w:r>
      <w:t>/</w:t>
    </w:r>
    <w:r w:rsidRPr="00DF0B59">
      <w:t xml:space="preserve"> Truls Steinsæter </w:t>
    </w:r>
    <w:r>
      <w:tab/>
    </w:r>
    <w:r>
      <w:tab/>
    </w:r>
    <w:r w:rsidRPr="00DF0B59">
      <w:t xml:space="preserve">Org.nr.  </w:t>
    </w:r>
    <w:r>
      <w:rPr>
        <w:lang w:val="en-US"/>
      </w:rPr>
      <w:t>915422012</w:t>
    </w:r>
    <w:r w:rsidRPr="00837C46">
      <w:rPr>
        <w:lang w:val="en-US"/>
      </w:rPr>
      <w:t xml:space="preserve">    </w:t>
    </w:r>
  </w:p>
  <w:p w14:paraId="5638CB76" w14:textId="77777777" w:rsidR="00D27E04" w:rsidRPr="00837C46" w:rsidRDefault="00D27E04" w:rsidP="00D27E04">
    <w:pPr>
      <w:pStyle w:val="Topptekst"/>
      <w:spacing w:line="360" w:lineRule="auto"/>
      <w:rPr>
        <w:lang w:val="en-US"/>
      </w:rPr>
    </w:pPr>
    <w:proofErr w:type="spellStart"/>
    <w:r>
      <w:rPr>
        <w:lang w:val="en-US"/>
      </w:rPr>
      <w:t>Austsidevegen</w:t>
    </w:r>
    <w:proofErr w:type="spellEnd"/>
    <w:r>
      <w:rPr>
        <w:lang w:val="en-US"/>
      </w:rPr>
      <w:t xml:space="preserve"> 165</w:t>
    </w:r>
    <w:r w:rsidRPr="00837C46">
      <w:rPr>
        <w:lang w:val="en-US"/>
      </w:rPr>
      <w:t xml:space="preserve">                                                                                                           </w:t>
    </w:r>
  </w:p>
  <w:p w14:paraId="5638CB77" w14:textId="77777777" w:rsidR="00D27E04" w:rsidRPr="00837C46" w:rsidRDefault="00D27E04" w:rsidP="00D27E04">
    <w:pPr>
      <w:pStyle w:val="Topptekst"/>
      <w:rPr>
        <w:lang w:val="en-US"/>
      </w:rPr>
    </w:pPr>
    <w:r>
      <w:rPr>
        <w:lang w:val="en-US"/>
      </w:rPr>
      <w:t>2930</w:t>
    </w:r>
    <w:r w:rsidRPr="00837C46">
      <w:rPr>
        <w:lang w:val="en-US"/>
      </w:rPr>
      <w:t xml:space="preserve"> BAGN                                                                                               </w:t>
    </w:r>
    <w:r>
      <w:rPr>
        <w:lang w:val="en-US"/>
      </w:rPr>
      <w:tab/>
    </w:r>
    <w:r w:rsidRPr="00837C46">
      <w:rPr>
        <w:lang w:val="en-US"/>
      </w:rPr>
      <w:t xml:space="preserve"> </w:t>
    </w:r>
  </w:p>
  <w:p w14:paraId="5638CB78" w14:textId="77777777" w:rsidR="00D27E04" w:rsidRPr="00837C46" w:rsidRDefault="00D27E04" w:rsidP="00D27E04">
    <w:pPr>
      <w:pStyle w:val="Topptekst"/>
      <w:rPr>
        <w:lang w:val="en-US"/>
      </w:rPr>
    </w:pPr>
  </w:p>
  <w:p w14:paraId="5638CB79" w14:textId="77777777" w:rsidR="007C5870" w:rsidRDefault="007C587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E98" w14:textId="77777777" w:rsidR="00CA2618" w:rsidRDefault="00CA2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050"/>
    <w:multiLevelType w:val="hybridMultilevel"/>
    <w:tmpl w:val="A60A7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CEF"/>
    <w:multiLevelType w:val="hybridMultilevel"/>
    <w:tmpl w:val="9ED4BA8E"/>
    <w:lvl w:ilvl="0" w:tplc="2F542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CB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25A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69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C2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F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47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41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04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270DF"/>
    <w:multiLevelType w:val="hybridMultilevel"/>
    <w:tmpl w:val="C9C28F3E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B1116C"/>
    <w:multiLevelType w:val="hybridMultilevel"/>
    <w:tmpl w:val="3786A130"/>
    <w:lvl w:ilvl="0" w:tplc="0414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2422709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514010">
    <w:abstractNumId w:val="2"/>
  </w:num>
  <w:num w:numId="3" w16cid:durableId="2118210835">
    <w:abstractNumId w:val="3"/>
  </w:num>
  <w:num w:numId="4" w16cid:durableId="46126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29"/>
    <w:rsid w:val="00002755"/>
    <w:rsid w:val="000173C3"/>
    <w:rsid w:val="0002656C"/>
    <w:rsid w:val="0002661E"/>
    <w:rsid w:val="00033B7B"/>
    <w:rsid w:val="0004066A"/>
    <w:rsid w:val="000426BB"/>
    <w:rsid w:val="00043302"/>
    <w:rsid w:val="00046BEE"/>
    <w:rsid w:val="00056720"/>
    <w:rsid w:val="00076C60"/>
    <w:rsid w:val="00094899"/>
    <w:rsid w:val="000B0BA2"/>
    <w:rsid w:val="000B1D01"/>
    <w:rsid w:val="000C4AE4"/>
    <w:rsid w:val="000C6C78"/>
    <w:rsid w:val="000D36BC"/>
    <w:rsid w:val="000E127A"/>
    <w:rsid w:val="000E1919"/>
    <w:rsid w:val="000E6CE8"/>
    <w:rsid w:val="00102A4B"/>
    <w:rsid w:val="00114B0E"/>
    <w:rsid w:val="001220DE"/>
    <w:rsid w:val="001260B7"/>
    <w:rsid w:val="00126FB9"/>
    <w:rsid w:val="001271A7"/>
    <w:rsid w:val="00146549"/>
    <w:rsid w:val="00152DCD"/>
    <w:rsid w:val="001643A0"/>
    <w:rsid w:val="00167F68"/>
    <w:rsid w:val="00170628"/>
    <w:rsid w:val="00170BCC"/>
    <w:rsid w:val="00173795"/>
    <w:rsid w:val="00177EAC"/>
    <w:rsid w:val="001837A1"/>
    <w:rsid w:val="001902A1"/>
    <w:rsid w:val="001912EC"/>
    <w:rsid w:val="001961AC"/>
    <w:rsid w:val="001B025D"/>
    <w:rsid w:val="001B1474"/>
    <w:rsid w:val="001B4CFD"/>
    <w:rsid w:val="001D13AC"/>
    <w:rsid w:val="001E5429"/>
    <w:rsid w:val="00213A72"/>
    <w:rsid w:val="00215ECD"/>
    <w:rsid w:val="002275CE"/>
    <w:rsid w:val="002618F9"/>
    <w:rsid w:val="00274080"/>
    <w:rsid w:val="00277F30"/>
    <w:rsid w:val="002956DC"/>
    <w:rsid w:val="002C1655"/>
    <w:rsid w:val="002C2EB8"/>
    <w:rsid w:val="002C5752"/>
    <w:rsid w:val="002C79F4"/>
    <w:rsid w:val="002D3A7B"/>
    <w:rsid w:val="002D4598"/>
    <w:rsid w:val="002D52D6"/>
    <w:rsid w:val="002F36CD"/>
    <w:rsid w:val="002F672B"/>
    <w:rsid w:val="00303852"/>
    <w:rsid w:val="00310A88"/>
    <w:rsid w:val="0033485B"/>
    <w:rsid w:val="00336832"/>
    <w:rsid w:val="00362BF6"/>
    <w:rsid w:val="00371B22"/>
    <w:rsid w:val="00383C46"/>
    <w:rsid w:val="00397B95"/>
    <w:rsid w:val="003A0233"/>
    <w:rsid w:val="003A5D72"/>
    <w:rsid w:val="003A6855"/>
    <w:rsid w:val="003B0C43"/>
    <w:rsid w:val="003B6561"/>
    <w:rsid w:val="003C3E83"/>
    <w:rsid w:val="003E7582"/>
    <w:rsid w:val="003F3D18"/>
    <w:rsid w:val="003F6926"/>
    <w:rsid w:val="003F7673"/>
    <w:rsid w:val="00410DD4"/>
    <w:rsid w:val="00411250"/>
    <w:rsid w:val="0041523C"/>
    <w:rsid w:val="00424D6F"/>
    <w:rsid w:val="004378D7"/>
    <w:rsid w:val="004507DC"/>
    <w:rsid w:val="00461488"/>
    <w:rsid w:val="0046242E"/>
    <w:rsid w:val="00466A6E"/>
    <w:rsid w:val="00472317"/>
    <w:rsid w:val="00475F51"/>
    <w:rsid w:val="0047630D"/>
    <w:rsid w:val="00494F23"/>
    <w:rsid w:val="004B2FD1"/>
    <w:rsid w:val="004B3B3F"/>
    <w:rsid w:val="004C4B38"/>
    <w:rsid w:val="004D4AC6"/>
    <w:rsid w:val="004E4A33"/>
    <w:rsid w:val="004E4B35"/>
    <w:rsid w:val="0053332A"/>
    <w:rsid w:val="00550BD2"/>
    <w:rsid w:val="00574AF2"/>
    <w:rsid w:val="00576368"/>
    <w:rsid w:val="005774B2"/>
    <w:rsid w:val="00580471"/>
    <w:rsid w:val="005820AB"/>
    <w:rsid w:val="00587C95"/>
    <w:rsid w:val="00590837"/>
    <w:rsid w:val="005A2A96"/>
    <w:rsid w:val="005C6A5C"/>
    <w:rsid w:val="005D083E"/>
    <w:rsid w:val="005E3139"/>
    <w:rsid w:val="005E3E71"/>
    <w:rsid w:val="005F3DB7"/>
    <w:rsid w:val="00622D5D"/>
    <w:rsid w:val="006344B3"/>
    <w:rsid w:val="00641EC9"/>
    <w:rsid w:val="00651FE2"/>
    <w:rsid w:val="00653FE7"/>
    <w:rsid w:val="00657DD1"/>
    <w:rsid w:val="00657DE6"/>
    <w:rsid w:val="00663698"/>
    <w:rsid w:val="006B7DBB"/>
    <w:rsid w:val="006C06D1"/>
    <w:rsid w:val="006C266A"/>
    <w:rsid w:val="006C7B3F"/>
    <w:rsid w:val="006D5291"/>
    <w:rsid w:val="006D7904"/>
    <w:rsid w:val="006E1EE1"/>
    <w:rsid w:val="006E768A"/>
    <w:rsid w:val="006F31A8"/>
    <w:rsid w:val="006F3269"/>
    <w:rsid w:val="006F4F6E"/>
    <w:rsid w:val="007056D6"/>
    <w:rsid w:val="007138F9"/>
    <w:rsid w:val="00724ABD"/>
    <w:rsid w:val="00730EC5"/>
    <w:rsid w:val="00733DEF"/>
    <w:rsid w:val="007456C9"/>
    <w:rsid w:val="00753A38"/>
    <w:rsid w:val="00760BA3"/>
    <w:rsid w:val="00770B9C"/>
    <w:rsid w:val="00773E4B"/>
    <w:rsid w:val="007754D6"/>
    <w:rsid w:val="007774C0"/>
    <w:rsid w:val="00797376"/>
    <w:rsid w:val="007B1AEA"/>
    <w:rsid w:val="007C5870"/>
    <w:rsid w:val="007E43E6"/>
    <w:rsid w:val="007E552B"/>
    <w:rsid w:val="007F0ED5"/>
    <w:rsid w:val="007F25EF"/>
    <w:rsid w:val="0080694C"/>
    <w:rsid w:val="008125F9"/>
    <w:rsid w:val="00821188"/>
    <w:rsid w:val="00831003"/>
    <w:rsid w:val="008312E7"/>
    <w:rsid w:val="00834067"/>
    <w:rsid w:val="0084490D"/>
    <w:rsid w:val="008521AF"/>
    <w:rsid w:val="008801D9"/>
    <w:rsid w:val="008840CA"/>
    <w:rsid w:val="00890F03"/>
    <w:rsid w:val="0089603E"/>
    <w:rsid w:val="008A094E"/>
    <w:rsid w:val="008A3B01"/>
    <w:rsid w:val="008A6D38"/>
    <w:rsid w:val="008C163E"/>
    <w:rsid w:val="008D0D33"/>
    <w:rsid w:val="008D111F"/>
    <w:rsid w:val="008F469E"/>
    <w:rsid w:val="008F6BF4"/>
    <w:rsid w:val="0091761F"/>
    <w:rsid w:val="00927E73"/>
    <w:rsid w:val="00935A4A"/>
    <w:rsid w:val="009365DA"/>
    <w:rsid w:val="00936F1D"/>
    <w:rsid w:val="00944F18"/>
    <w:rsid w:val="00972ACA"/>
    <w:rsid w:val="00981E79"/>
    <w:rsid w:val="00985007"/>
    <w:rsid w:val="00985C60"/>
    <w:rsid w:val="0098685D"/>
    <w:rsid w:val="009B5DC9"/>
    <w:rsid w:val="009E4D63"/>
    <w:rsid w:val="00A02FDB"/>
    <w:rsid w:val="00A22236"/>
    <w:rsid w:val="00A255CC"/>
    <w:rsid w:val="00A257E5"/>
    <w:rsid w:val="00A27927"/>
    <w:rsid w:val="00A42234"/>
    <w:rsid w:val="00A56549"/>
    <w:rsid w:val="00A96688"/>
    <w:rsid w:val="00AA3BCD"/>
    <w:rsid w:val="00AA4EB1"/>
    <w:rsid w:val="00AC5D64"/>
    <w:rsid w:val="00AD1BD9"/>
    <w:rsid w:val="00AE1E45"/>
    <w:rsid w:val="00B1485F"/>
    <w:rsid w:val="00B15E6C"/>
    <w:rsid w:val="00B23871"/>
    <w:rsid w:val="00B2471E"/>
    <w:rsid w:val="00B46771"/>
    <w:rsid w:val="00B53F6D"/>
    <w:rsid w:val="00B579CF"/>
    <w:rsid w:val="00B63966"/>
    <w:rsid w:val="00B83F9D"/>
    <w:rsid w:val="00B86E22"/>
    <w:rsid w:val="00BA1875"/>
    <w:rsid w:val="00BA6F26"/>
    <w:rsid w:val="00BB2C98"/>
    <w:rsid w:val="00BB6E6C"/>
    <w:rsid w:val="00BC0CDF"/>
    <w:rsid w:val="00BD29A7"/>
    <w:rsid w:val="00BD5BC7"/>
    <w:rsid w:val="00BD7D4E"/>
    <w:rsid w:val="00BE3405"/>
    <w:rsid w:val="00BE5354"/>
    <w:rsid w:val="00BF42DB"/>
    <w:rsid w:val="00BF45F3"/>
    <w:rsid w:val="00C112F4"/>
    <w:rsid w:val="00C11B14"/>
    <w:rsid w:val="00C1218B"/>
    <w:rsid w:val="00C1266C"/>
    <w:rsid w:val="00C15A5D"/>
    <w:rsid w:val="00C22FBD"/>
    <w:rsid w:val="00C31919"/>
    <w:rsid w:val="00C607BB"/>
    <w:rsid w:val="00C61895"/>
    <w:rsid w:val="00C62881"/>
    <w:rsid w:val="00C642DA"/>
    <w:rsid w:val="00C67E11"/>
    <w:rsid w:val="00C80D99"/>
    <w:rsid w:val="00C86E48"/>
    <w:rsid w:val="00C921A4"/>
    <w:rsid w:val="00C94D01"/>
    <w:rsid w:val="00CA0B38"/>
    <w:rsid w:val="00CA2618"/>
    <w:rsid w:val="00CA45CC"/>
    <w:rsid w:val="00CC15C5"/>
    <w:rsid w:val="00CC5A04"/>
    <w:rsid w:val="00CD7741"/>
    <w:rsid w:val="00CE33F5"/>
    <w:rsid w:val="00D15423"/>
    <w:rsid w:val="00D27E04"/>
    <w:rsid w:val="00D524E6"/>
    <w:rsid w:val="00D72BF1"/>
    <w:rsid w:val="00D77AF3"/>
    <w:rsid w:val="00D939C8"/>
    <w:rsid w:val="00DA2D62"/>
    <w:rsid w:val="00DB7F27"/>
    <w:rsid w:val="00DD2F9E"/>
    <w:rsid w:val="00DE0E3F"/>
    <w:rsid w:val="00DE42DA"/>
    <w:rsid w:val="00DF7FAE"/>
    <w:rsid w:val="00E01159"/>
    <w:rsid w:val="00E13C06"/>
    <w:rsid w:val="00E27FEC"/>
    <w:rsid w:val="00E40116"/>
    <w:rsid w:val="00E40BF8"/>
    <w:rsid w:val="00E41346"/>
    <w:rsid w:val="00E46670"/>
    <w:rsid w:val="00E469B2"/>
    <w:rsid w:val="00E51166"/>
    <w:rsid w:val="00E51F41"/>
    <w:rsid w:val="00E51FA2"/>
    <w:rsid w:val="00E56F44"/>
    <w:rsid w:val="00E7060D"/>
    <w:rsid w:val="00EA0540"/>
    <w:rsid w:val="00EA4EA2"/>
    <w:rsid w:val="00EB5632"/>
    <w:rsid w:val="00EC4845"/>
    <w:rsid w:val="00ED0232"/>
    <w:rsid w:val="00ED3429"/>
    <w:rsid w:val="00F042B6"/>
    <w:rsid w:val="00F148AB"/>
    <w:rsid w:val="00F2154C"/>
    <w:rsid w:val="00F30290"/>
    <w:rsid w:val="00F3498D"/>
    <w:rsid w:val="00F46CB5"/>
    <w:rsid w:val="00F50516"/>
    <w:rsid w:val="00F52C82"/>
    <w:rsid w:val="00F67F01"/>
    <w:rsid w:val="00F81CAB"/>
    <w:rsid w:val="00F82A5F"/>
    <w:rsid w:val="00F84268"/>
    <w:rsid w:val="00F914FC"/>
    <w:rsid w:val="00FB442F"/>
    <w:rsid w:val="00FB452E"/>
    <w:rsid w:val="00FB6545"/>
    <w:rsid w:val="00FC67A9"/>
    <w:rsid w:val="00FD00D2"/>
    <w:rsid w:val="00FD038A"/>
    <w:rsid w:val="00FE3508"/>
    <w:rsid w:val="00FE75BF"/>
    <w:rsid w:val="00FF4E2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8CB2D"/>
  <w15:docId w15:val="{75130F11-4EC6-4EDF-9FA1-3FF3521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7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C5870"/>
    <w:pPr>
      <w:keepNext/>
      <w:ind w:left="2160" w:hanging="2160"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7C587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rsid w:val="007C5870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7C5870"/>
    <w:pPr>
      <w:jc w:val="center"/>
    </w:pPr>
    <w:rPr>
      <w:b/>
      <w:bCs/>
      <w:sz w:val="40"/>
      <w:u w:val="single"/>
    </w:rPr>
  </w:style>
  <w:style w:type="paragraph" w:styleId="Brdtekstinnrykk">
    <w:name w:val="Body Text Indent"/>
    <w:basedOn w:val="Normal"/>
    <w:semiHidden/>
    <w:rsid w:val="007C5870"/>
    <w:pPr>
      <w:ind w:left="2160" w:hanging="21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34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42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3429"/>
    <w:pPr>
      <w:ind w:left="708"/>
    </w:pPr>
  </w:style>
  <w:style w:type="table" w:styleId="Tabellrutenett">
    <w:name w:val="Table Grid"/>
    <w:basedOn w:val="Vanligtabell"/>
    <w:uiPriority w:val="59"/>
    <w:rsid w:val="002F67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27E04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semiHidden/>
    <w:rsid w:val="00D2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BRJF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BRJFF</Template>
  <TotalTime>129</TotalTime>
  <Pages>3</Pages>
  <Words>436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Årsberetning 2004</vt:lpstr>
      <vt:lpstr>Årsberetning 2004</vt:lpstr>
    </vt:vector>
  </TitlesOfParts>
  <Company>Privat</Company>
  <LinksUpToDate>false</LinksUpToDate>
  <CharactersWithSpaces>2746</CharactersWithSpaces>
  <SharedDoc>false</SharedDoc>
  <HLinks>
    <vt:vector size="6" baseType="variant">
      <vt:variant>
        <vt:i4>8323109</vt:i4>
      </vt:variant>
      <vt:variant>
        <vt:i4>-1</vt:i4>
      </vt:variant>
      <vt:variant>
        <vt:i4>1026</vt:i4>
      </vt:variant>
      <vt:variant>
        <vt:i4>1</vt:i4>
      </vt:variant>
      <vt:variant>
        <vt:lpwstr>C:\Mine dokumenter\B&amp;RJFF\Logo\Logo3.jpg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2004</dc:title>
  <dc:creator>Truls Steinsæter</dc:creator>
  <cp:lastModifiedBy>Bagn og Reinli Jeger- og fiskerforening</cp:lastModifiedBy>
  <cp:revision>15</cp:revision>
  <cp:lastPrinted>2015-03-03T11:52:00Z</cp:lastPrinted>
  <dcterms:created xsi:type="dcterms:W3CDTF">2024-01-20T11:55:00Z</dcterms:created>
  <dcterms:modified xsi:type="dcterms:W3CDTF">2024-03-02T09:57:00Z</dcterms:modified>
</cp:coreProperties>
</file>