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0B88" w14:textId="1BB9DBDE" w:rsidR="006B1B75" w:rsidRDefault="00780448">
      <w:pPr>
        <w:jc w:val="center"/>
      </w:pPr>
      <w:r>
        <w:pict w14:anchorId="12546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2pt;height:67.5pt">
            <v:imagedata r:id="rId5" o:title="NJFF Sogn og Fjordane på sida_mindre" croptop="15875f" cropbottom="13026f"/>
          </v:shape>
        </w:pict>
      </w:r>
    </w:p>
    <w:p w14:paraId="3EFF2724" w14:textId="77777777" w:rsidR="006B1B75" w:rsidRDefault="006B1B75">
      <w:pPr>
        <w:jc w:val="center"/>
      </w:pPr>
    </w:p>
    <w:p w14:paraId="5D8D5589" w14:textId="77777777" w:rsidR="006B1B75" w:rsidRDefault="006B1B75">
      <w:pPr>
        <w:jc w:val="center"/>
      </w:pPr>
    </w:p>
    <w:p w14:paraId="12175139" w14:textId="77777777" w:rsidR="006B1B75" w:rsidRDefault="006B1B75"/>
    <w:p w14:paraId="2393B321" w14:textId="77777777" w:rsidR="006B1B75" w:rsidRDefault="006B1B75"/>
    <w:p w14:paraId="744BAE09" w14:textId="77777777" w:rsidR="006B1B75" w:rsidRDefault="006B1B75">
      <w:pPr>
        <w:jc w:val="center"/>
      </w:pPr>
    </w:p>
    <w:p w14:paraId="2C4419C0" w14:textId="77777777" w:rsidR="00597F3E" w:rsidRDefault="006B1B75" w:rsidP="00FC710F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Hlk194475356"/>
      <w:r>
        <w:rPr>
          <w:rFonts w:ascii="Comic Sans MS" w:hAnsi="Comic Sans MS"/>
          <w:b/>
          <w:sz w:val="36"/>
          <w:szCs w:val="36"/>
        </w:rPr>
        <w:t>Sogn og Fjordane Cup (jegertrap)</w:t>
      </w:r>
    </w:p>
    <w:p w14:paraId="63E79ADC" w14:textId="77777777" w:rsidR="00597F3E" w:rsidRDefault="00597F3E" w:rsidP="00597F3E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REGLAR 2025</w:t>
      </w:r>
    </w:p>
    <w:bookmarkEnd w:id="0"/>
    <w:p w14:paraId="0F228117" w14:textId="6EDDDDF6" w:rsidR="006B1B75" w:rsidRDefault="006B1B75" w:rsidP="00FC710F">
      <w:pPr>
        <w:jc w:val="center"/>
        <w:rPr>
          <w:rFonts w:ascii="Comic Sans MS" w:hAnsi="Comic Sans MS"/>
          <w:b/>
          <w:sz w:val="36"/>
          <w:szCs w:val="36"/>
        </w:rPr>
      </w:pPr>
    </w:p>
    <w:p w14:paraId="2F3FF2EA" w14:textId="3D41CD8A" w:rsidR="00786702" w:rsidRDefault="00D21EA8" w:rsidP="008B0B73">
      <w:pPr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Ein må ha delteke på minimum 5 terminfesta (50</w:t>
      </w:r>
      <w:r w:rsidR="00367ADA">
        <w:rPr>
          <w:rFonts w:ascii="Comic Sans MS" w:hAnsi="Comic Sans MS"/>
        </w:rPr>
        <w:t xml:space="preserve"> og 100 </w:t>
      </w:r>
      <w:r>
        <w:rPr>
          <w:rFonts w:ascii="Comic Sans MS" w:hAnsi="Comic Sans MS"/>
        </w:rPr>
        <w:t>skot) jegertrapstemner i Sogn og Fjordane merka med 12 i terminlista.</w:t>
      </w:r>
    </w:p>
    <w:p w14:paraId="04C9C238" w14:textId="28FDC6EC" w:rsidR="00BC7291" w:rsidRDefault="00FC710F" w:rsidP="00C749A1">
      <w:pPr>
        <w:numPr>
          <w:ilvl w:val="0"/>
          <w:numId w:val="9"/>
        </w:numPr>
        <w:rPr>
          <w:rFonts w:ascii="Comic Sans MS" w:hAnsi="Comic Sans MS"/>
        </w:rPr>
      </w:pPr>
      <w:r w:rsidRPr="008B0B73">
        <w:rPr>
          <w:rFonts w:ascii="Comic Sans MS" w:hAnsi="Comic Sans MS"/>
        </w:rPr>
        <w:t>Ved 100 skot ste</w:t>
      </w:r>
      <w:r w:rsidR="00115600" w:rsidRPr="008B0B73">
        <w:rPr>
          <w:rFonts w:ascii="Comic Sans MS" w:hAnsi="Comic Sans MS"/>
        </w:rPr>
        <w:t>v</w:t>
      </w:r>
      <w:r w:rsidRPr="008B0B73">
        <w:rPr>
          <w:rFonts w:ascii="Comic Sans MS" w:hAnsi="Comic Sans MS"/>
        </w:rPr>
        <w:t xml:space="preserve">ner skal </w:t>
      </w:r>
      <w:r w:rsidR="00115600" w:rsidRPr="008B0B73">
        <w:rPr>
          <w:rFonts w:ascii="Comic Sans MS" w:hAnsi="Comic Sans MS"/>
        </w:rPr>
        <w:t>to første serier vere teljande</w:t>
      </w:r>
      <w:r w:rsidRPr="008B0B73">
        <w:rPr>
          <w:rFonts w:ascii="Comic Sans MS" w:hAnsi="Comic Sans MS"/>
        </w:rPr>
        <w:t>.</w:t>
      </w:r>
      <w:r w:rsidR="00C749A1">
        <w:rPr>
          <w:rFonts w:ascii="Comic Sans MS" w:hAnsi="Comic Sans MS"/>
        </w:rPr>
        <w:t xml:space="preserve"> </w:t>
      </w:r>
      <w:r w:rsidR="0075290B" w:rsidRPr="00C749A1">
        <w:rPr>
          <w:rFonts w:ascii="Comic Sans MS" w:hAnsi="Comic Sans MS"/>
        </w:rPr>
        <w:t xml:space="preserve">(Ved å bruke 2 første serier </w:t>
      </w:r>
      <w:r w:rsidR="00192D63" w:rsidRPr="00C749A1">
        <w:rPr>
          <w:rFonts w:ascii="Comic Sans MS" w:hAnsi="Comic Sans MS"/>
        </w:rPr>
        <w:t xml:space="preserve">i 100-skots stevne </w:t>
      </w:r>
      <w:r w:rsidR="0075290B" w:rsidRPr="00C749A1">
        <w:rPr>
          <w:rFonts w:ascii="Comic Sans MS" w:hAnsi="Comic Sans MS"/>
        </w:rPr>
        <w:t>letter det arbeidet med å ajourføre cupen</w:t>
      </w:r>
      <w:r w:rsidR="00B403F8">
        <w:rPr>
          <w:rFonts w:ascii="Comic Sans MS" w:hAnsi="Comic Sans MS"/>
        </w:rPr>
        <w:t xml:space="preserve"> </w:t>
      </w:r>
      <w:r w:rsidR="0075290B" w:rsidRPr="00C749A1">
        <w:rPr>
          <w:rFonts w:ascii="Comic Sans MS" w:hAnsi="Comic Sans MS"/>
        </w:rPr>
        <w:t xml:space="preserve">og cupen vil bli automatisk oppdatert i resultatliste knytt til </w:t>
      </w:r>
      <w:r w:rsidR="00192D63" w:rsidRPr="00C749A1">
        <w:rPr>
          <w:rFonts w:ascii="Comic Sans MS" w:hAnsi="Comic Sans MS"/>
        </w:rPr>
        <w:t>kvart enkelt stevne</w:t>
      </w:r>
      <w:r w:rsidR="00367ADA">
        <w:rPr>
          <w:rFonts w:ascii="Comic Sans MS" w:hAnsi="Comic Sans MS"/>
        </w:rPr>
        <w:t xml:space="preserve"> hos arrangøre</w:t>
      </w:r>
      <w:r w:rsidR="00EC4036">
        <w:rPr>
          <w:rFonts w:ascii="Comic Sans MS" w:hAnsi="Comic Sans MS"/>
        </w:rPr>
        <w:t>r</w:t>
      </w:r>
      <w:r w:rsidR="0075290B" w:rsidRPr="00C749A1">
        <w:rPr>
          <w:rFonts w:ascii="Comic Sans MS" w:hAnsi="Comic Sans MS"/>
        </w:rPr>
        <w:t xml:space="preserve">. For å kunne opprette ei slik resultatliste </w:t>
      </w:r>
      <w:r w:rsidR="0075290B" w:rsidRPr="00C749A1">
        <w:rPr>
          <w:rFonts w:ascii="Comic Sans MS" w:hAnsi="Comic Sans MS"/>
          <w:u w:val="single"/>
        </w:rPr>
        <w:t xml:space="preserve">må alle arrangørklubber registrere stevna sine i </w:t>
      </w:r>
      <w:hyperlink r:id="rId6" w:history="1">
        <w:r w:rsidR="00192D63" w:rsidRPr="00C749A1">
          <w:rPr>
            <w:rStyle w:val="Hyperkobling"/>
            <w:rFonts w:ascii="Comic Sans MS" w:hAnsi="Comic Sans MS"/>
          </w:rPr>
          <w:t>www.leirdue.net</w:t>
        </w:r>
      </w:hyperlink>
      <w:r w:rsidR="00192D63" w:rsidRPr="00C749A1">
        <w:rPr>
          <w:rFonts w:ascii="Comic Sans MS" w:hAnsi="Comic Sans MS"/>
        </w:rPr>
        <w:t xml:space="preserve"> snarast. Ta kontakt med underteikna om du treng hjelp til dette).</w:t>
      </w:r>
    </w:p>
    <w:p w14:paraId="107F2A7C" w14:textId="660A0710" w:rsidR="006B1B75" w:rsidRDefault="006B1B75" w:rsidP="00ED1A85">
      <w:pPr>
        <w:numPr>
          <w:ilvl w:val="0"/>
          <w:numId w:val="9"/>
        </w:numPr>
        <w:rPr>
          <w:rFonts w:ascii="Comic Sans MS" w:hAnsi="Comic Sans MS"/>
        </w:rPr>
      </w:pPr>
      <w:r w:rsidRPr="00ED1A85">
        <w:rPr>
          <w:rFonts w:ascii="Comic Sans MS" w:hAnsi="Comic Sans MS"/>
          <w:u w:val="single"/>
        </w:rPr>
        <w:t>Cupen er open for alle</w:t>
      </w:r>
      <w:r w:rsidR="00237665" w:rsidRPr="00ED1A85">
        <w:rPr>
          <w:rFonts w:ascii="Comic Sans MS" w:hAnsi="Comic Sans MS"/>
          <w:u w:val="single"/>
        </w:rPr>
        <w:t xml:space="preserve"> </w:t>
      </w:r>
      <w:r w:rsidR="00857AB9" w:rsidRPr="00ED1A85">
        <w:rPr>
          <w:rFonts w:ascii="Comic Sans MS" w:hAnsi="Comic Sans MS"/>
          <w:u w:val="single"/>
        </w:rPr>
        <w:t>medlem</w:t>
      </w:r>
      <w:r w:rsidR="00237665" w:rsidRPr="00ED1A85">
        <w:rPr>
          <w:rFonts w:ascii="Comic Sans MS" w:hAnsi="Comic Sans MS"/>
          <w:u w:val="single"/>
        </w:rPr>
        <w:t xml:space="preserve">ar </w:t>
      </w:r>
      <w:r w:rsidR="00EC346E" w:rsidRPr="00ED1A85">
        <w:rPr>
          <w:rFonts w:ascii="Comic Sans MS" w:hAnsi="Comic Sans MS"/>
          <w:u w:val="single"/>
        </w:rPr>
        <w:t xml:space="preserve">i </w:t>
      </w:r>
      <w:r w:rsidR="00237665" w:rsidRPr="00ED1A85">
        <w:rPr>
          <w:rFonts w:ascii="Comic Sans MS" w:hAnsi="Comic Sans MS"/>
          <w:u w:val="single"/>
        </w:rPr>
        <w:t>NJFF</w:t>
      </w:r>
      <w:r w:rsidRPr="00ED1A85">
        <w:rPr>
          <w:rFonts w:ascii="Comic Sans MS" w:hAnsi="Comic Sans MS"/>
        </w:rPr>
        <w:t>.</w:t>
      </w:r>
      <w:r w:rsidR="00926EBA" w:rsidRPr="00ED1A85">
        <w:rPr>
          <w:rFonts w:ascii="Comic Sans MS" w:hAnsi="Comic Sans MS"/>
        </w:rPr>
        <w:t xml:space="preserve"> (også </w:t>
      </w:r>
      <w:r w:rsidRPr="00ED1A85">
        <w:rPr>
          <w:rFonts w:ascii="Comic Sans MS" w:hAnsi="Comic Sans MS"/>
        </w:rPr>
        <w:t>utanfor Sogn og Fjordane)</w:t>
      </w:r>
    </w:p>
    <w:p w14:paraId="1910EF55" w14:textId="59B15D75" w:rsidR="00A4212F" w:rsidRDefault="006B1B75" w:rsidP="002309B1">
      <w:pPr>
        <w:numPr>
          <w:ilvl w:val="0"/>
          <w:numId w:val="9"/>
        </w:numPr>
        <w:rPr>
          <w:rFonts w:ascii="Comic Sans MS" w:hAnsi="Comic Sans MS"/>
        </w:rPr>
      </w:pPr>
      <w:r w:rsidRPr="00DB289C">
        <w:rPr>
          <w:rFonts w:ascii="Comic Sans MS" w:hAnsi="Comic Sans MS"/>
        </w:rPr>
        <w:t>Dei 5 beste stemneresultata er teljande i kvalifise</w:t>
      </w:r>
      <w:r w:rsidR="00615139">
        <w:rPr>
          <w:rFonts w:ascii="Comic Sans MS" w:hAnsi="Comic Sans MS"/>
        </w:rPr>
        <w:t>r</w:t>
      </w:r>
      <w:r w:rsidRPr="00DB289C">
        <w:rPr>
          <w:rFonts w:ascii="Comic Sans MS" w:hAnsi="Comic Sans MS"/>
        </w:rPr>
        <w:t xml:space="preserve">inga til finalen. </w:t>
      </w:r>
      <w:r w:rsidR="00926EBA" w:rsidRPr="002309B1">
        <w:rPr>
          <w:rFonts w:ascii="Comic Sans MS" w:hAnsi="Comic Sans MS"/>
        </w:rPr>
        <w:t xml:space="preserve"> (Ved </w:t>
      </w:r>
      <w:r w:rsidRPr="002309B1">
        <w:rPr>
          <w:rFonts w:ascii="Comic Sans MS" w:hAnsi="Comic Sans MS"/>
        </w:rPr>
        <w:t>likheit etter 5 stemner skal ein skilje etter 6. eller 7. stemne osv)</w:t>
      </w:r>
      <w:r w:rsidR="00132C52">
        <w:rPr>
          <w:rFonts w:ascii="Comic Sans MS" w:hAnsi="Comic Sans MS"/>
        </w:rPr>
        <w:t>.</w:t>
      </w:r>
      <w:r w:rsidR="00971C6F">
        <w:rPr>
          <w:rFonts w:ascii="Comic Sans MS" w:hAnsi="Comic Sans MS"/>
        </w:rPr>
        <w:t xml:space="preserve"> </w:t>
      </w:r>
      <w:r w:rsidR="00BC32DE">
        <w:rPr>
          <w:rFonts w:ascii="Comic Sans MS" w:hAnsi="Comic Sans MS"/>
        </w:rPr>
        <w:t>Alle kvalifiserte klassevinn</w:t>
      </w:r>
      <w:r w:rsidR="00CC77B7">
        <w:rPr>
          <w:rFonts w:ascii="Comic Sans MS" w:hAnsi="Comic Sans MS"/>
        </w:rPr>
        <w:t xml:space="preserve">ere </w:t>
      </w:r>
      <w:r w:rsidR="00E130D9">
        <w:rPr>
          <w:rFonts w:ascii="Comic Sans MS" w:hAnsi="Comic Sans MS"/>
        </w:rPr>
        <w:t>går direkte til finale</w:t>
      </w:r>
      <w:r w:rsidR="00A42F0D">
        <w:rPr>
          <w:rFonts w:ascii="Comic Sans MS" w:hAnsi="Comic Sans MS"/>
        </w:rPr>
        <w:t xml:space="preserve"> + </w:t>
      </w:r>
      <w:r w:rsidR="007D0563">
        <w:rPr>
          <w:rFonts w:ascii="Comic Sans MS" w:hAnsi="Comic Sans MS"/>
        </w:rPr>
        <w:t>øvrige beste resultat</w:t>
      </w:r>
      <w:r w:rsidR="00521DCA">
        <w:rPr>
          <w:rFonts w:ascii="Comic Sans MS" w:hAnsi="Comic Sans MS"/>
        </w:rPr>
        <w:t xml:space="preserve"> uansett klasse</w:t>
      </w:r>
      <w:r w:rsidR="005C68BC">
        <w:rPr>
          <w:rFonts w:ascii="Comic Sans MS" w:hAnsi="Comic Sans MS"/>
        </w:rPr>
        <w:t xml:space="preserve"> </w:t>
      </w:r>
      <w:r w:rsidR="00BC4875">
        <w:rPr>
          <w:rFonts w:ascii="Comic Sans MS" w:hAnsi="Comic Sans MS"/>
        </w:rPr>
        <w:t>inntil</w:t>
      </w:r>
      <w:r w:rsidR="001F4F21">
        <w:rPr>
          <w:rFonts w:ascii="Comic Sans MS" w:hAnsi="Comic Sans MS"/>
        </w:rPr>
        <w:t xml:space="preserve"> </w:t>
      </w:r>
      <w:r w:rsidR="00A73976">
        <w:rPr>
          <w:rFonts w:ascii="Comic Sans MS" w:hAnsi="Comic Sans MS"/>
        </w:rPr>
        <w:t xml:space="preserve">10 finaleplasser </w:t>
      </w:r>
      <w:r w:rsidR="001E31EF">
        <w:rPr>
          <w:rFonts w:ascii="Comic Sans MS" w:hAnsi="Comic Sans MS"/>
        </w:rPr>
        <w:t>er fyllte.</w:t>
      </w:r>
      <w:r w:rsidR="00A12A34">
        <w:rPr>
          <w:rFonts w:ascii="Comic Sans MS" w:hAnsi="Comic Sans MS"/>
        </w:rPr>
        <w:t xml:space="preserve"> Viss </w:t>
      </w:r>
      <w:r w:rsidR="00CC4652">
        <w:rPr>
          <w:rFonts w:ascii="Comic Sans MS" w:hAnsi="Comic Sans MS"/>
        </w:rPr>
        <w:t xml:space="preserve">ein eller fleire </w:t>
      </w:r>
      <w:r w:rsidR="00857E0E">
        <w:rPr>
          <w:rFonts w:ascii="Comic Sans MS" w:hAnsi="Comic Sans MS"/>
        </w:rPr>
        <w:t xml:space="preserve">av </w:t>
      </w:r>
      <w:r w:rsidR="00A12A34">
        <w:rPr>
          <w:rFonts w:ascii="Comic Sans MS" w:hAnsi="Comic Sans MS"/>
        </w:rPr>
        <w:t>klassevinn</w:t>
      </w:r>
      <w:r w:rsidR="00CC4652">
        <w:rPr>
          <w:rFonts w:ascii="Comic Sans MS" w:hAnsi="Comic Sans MS"/>
        </w:rPr>
        <w:t>ere</w:t>
      </w:r>
      <w:r w:rsidR="00A12A34">
        <w:rPr>
          <w:rFonts w:ascii="Comic Sans MS" w:hAnsi="Comic Sans MS"/>
        </w:rPr>
        <w:t xml:space="preserve"> ikkje er tilstades</w:t>
      </w:r>
      <w:r w:rsidR="00BF7F7C">
        <w:rPr>
          <w:rFonts w:ascii="Comic Sans MS" w:hAnsi="Comic Sans MS"/>
        </w:rPr>
        <w:t xml:space="preserve"> </w:t>
      </w:r>
      <w:r w:rsidR="00EC4036">
        <w:rPr>
          <w:rFonts w:ascii="Comic Sans MS" w:hAnsi="Comic Sans MS"/>
        </w:rPr>
        <w:t xml:space="preserve">på finaledagen </w:t>
      </w:r>
      <w:r w:rsidR="00D215E5">
        <w:rPr>
          <w:rFonts w:ascii="Comic Sans MS" w:hAnsi="Comic Sans MS"/>
        </w:rPr>
        <w:t xml:space="preserve">skal </w:t>
      </w:r>
      <w:r w:rsidR="007F336E">
        <w:rPr>
          <w:rFonts w:ascii="Comic Sans MS" w:hAnsi="Comic Sans MS"/>
        </w:rPr>
        <w:t>finale</w:t>
      </w:r>
      <w:r w:rsidR="00433DD3">
        <w:rPr>
          <w:rFonts w:ascii="Comic Sans MS" w:hAnsi="Comic Sans MS"/>
        </w:rPr>
        <w:t>laga</w:t>
      </w:r>
      <w:r w:rsidR="00E10052">
        <w:rPr>
          <w:rFonts w:ascii="Comic Sans MS" w:hAnsi="Comic Sans MS"/>
        </w:rPr>
        <w:t xml:space="preserve"> fyllast opp med beste resultat</w:t>
      </w:r>
      <w:r w:rsidR="00C5497B">
        <w:rPr>
          <w:rFonts w:ascii="Comic Sans MS" w:hAnsi="Comic Sans MS"/>
        </w:rPr>
        <w:t xml:space="preserve"> </w:t>
      </w:r>
      <w:r w:rsidR="00A44487">
        <w:rPr>
          <w:rFonts w:ascii="Comic Sans MS" w:hAnsi="Comic Sans MS"/>
        </w:rPr>
        <w:t xml:space="preserve">i kvalifiseringa </w:t>
      </w:r>
      <w:r w:rsidR="007E4FD5">
        <w:rPr>
          <w:rFonts w:ascii="Comic Sans MS" w:hAnsi="Comic Sans MS"/>
        </w:rPr>
        <w:t>uansett klasse</w:t>
      </w:r>
      <w:r w:rsidR="000D68B4">
        <w:rPr>
          <w:rFonts w:ascii="Comic Sans MS" w:hAnsi="Comic Sans MS"/>
        </w:rPr>
        <w:t>.</w:t>
      </w:r>
    </w:p>
    <w:p w14:paraId="2B6488D7" w14:textId="72D2D5E6" w:rsidR="006B1B75" w:rsidRPr="00A4212F" w:rsidRDefault="00926EBA" w:rsidP="00A4212F">
      <w:pPr>
        <w:numPr>
          <w:ilvl w:val="0"/>
          <w:numId w:val="9"/>
        </w:numPr>
        <w:rPr>
          <w:rFonts w:ascii="Comic Sans MS" w:hAnsi="Comic Sans MS"/>
        </w:rPr>
      </w:pPr>
      <w:r w:rsidRPr="00A4212F">
        <w:rPr>
          <w:rFonts w:ascii="Comic Sans MS" w:hAnsi="Comic Sans MS"/>
        </w:rPr>
        <w:t xml:space="preserve"> </w:t>
      </w:r>
      <w:r w:rsidRPr="00A4212F">
        <w:rPr>
          <w:rFonts w:ascii="Comic Sans MS" w:hAnsi="Comic Sans MS"/>
          <w:u w:val="single"/>
        </w:rPr>
        <w:t xml:space="preserve">Arrangør </w:t>
      </w:r>
      <w:r w:rsidR="00000303" w:rsidRPr="00A4212F">
        <w:rPr>
          <w:rFonts w:ascii="Comic Sans MS" w:hAnsi="Comic Sans MS"/>
          <w:u w:val="single"/>
        </w:rPr>
        <w:t xml:space="preserve">av </w:t>
      </w:r>
      <w:r w:rsidR="00A4212F" w:rsidRPr="00A4212F">
        <w:rPr>
          <w:rFonts w:ascii="Comic Sans MS" w:hAnsi="Comic Sans MS"/>
          <w:u w:val="single"/>
        </w:rPr>
        <w:t>cup</w:t>
      </w:r>
      <w:r w:rsidR="00000303" w:rsidRPr="00A4212F">
        <w:rPr>
          <w:rFonts w:ascii="Comic Sans MS" w:hAnsi="Comic Sans MS"/>
          <w:u w:val="single"/>
        </w:rPr>
        <w:t xml:space="preserve">finalen er </w:t>
      </w:r>
      <w:r w:rsidR="00EE0739" w:rsidRPr="00A4212F">
        <w:rPr>
          <w:rFonts w:ascii="Comic Sans MS" w:hAnsi="Comic Sans MS"/>
          <w:u w:val="single"/>
        </w:rPr>
        <w:t>sesongens siste stevnearrangør</w:t>
      </w:r>
      <w:r w:rsidRPr="00A4212F">
        <w:rPr>
          <w:rFonts w:ascii="Comic Sans MS" w:hAnsi="Comic Sans MS"/>
          <w:u w:val="single"/>
        </w:rPr>
        <w:t>.</w:t>
      </w:r>
    </w:p>
    <w:p w14:paraId="4AE26A6F" w14:textId="398B62B4" w:rsidR="006B1B75" w:rsidRDefault="006B1B75" w:rsidP="00425C51">
      <w:pPr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25 skots finale etter siste stemne. (same dag)</w:t>
      </w:r>
    </w:p>
    <w:p w14:paraId="6B1A055B" w14:textId="1E0520AD" w:rsidR="006B1B75" w:rsidRDefault="006B1B75" w:rsidP="009E73B1">
      <w:pPr>
        <w:numPr>
          <w:ilvl w:val="1"/>
          <w:numId w:val="9"/>
        </w:numPr>
        <w:rPr>
          <w:rFonts w:ascii="Comic Sans MS" w:hAnsi="Comic Sans MS"/>
        </w:rPr>
      </w:pPr>
      <w:r w:rsidRPr="009E73B1">
        <w:rPr>
          <w:rFonts w:ascii="Comic Sans MS" w:hAnsi="Comic Sans MS"/>
        </w:rPr>
        <w:t>Alle finalistar startar på 0 treff.</w:t>
      </w:r>
    </w:p>
    <w:p w14:paraId="08095778" w14:textId="5155E4ED" w:rsidR="00D664A5" w:rsidRDefault="00865684" w:rsidP="00CF1D48">
      <w:pPr>
        <w:numPr>
          <w:ilvl w:val="1"/>
          <w:numId w:val="9"/>
        </w:numPr>
        <w:rPr>
          <w:rFonts w:ascii="Comic Sans MS" w:hAnsi="Comic Sans MS"/>
        </w:rPr>
      </w:pPr>
      <w:r w:rsidRPr="005E2FB9">
        <w:rPr>
          <w:rFonts w:ascii="Comic Sans MS" w:hAnsi="Comic Sans MS"/>
        </w:rPr>
        <w:t>Finaledeltakarane betalar 5</w:t>
      </w:r>
      <w:r w:rsidR="00FC710F" w:rsidRPr="005E2FB9">
        <w:rPr>
          <w:rFonts w:ascii="Comic Sans MS" w:hAnsi="Comic Sans MS"/>
        </w:rPr>
        <w:t>0</w:t>
      </w:r>
      <w:r w:rsidR="006B1B75" w:rsidRPr="005E2FB9">
        <w:rPr>
          <w:rFonts w:ascii="Comic Sans MS" w:hAnsi="Comic Sans MS"/>
        </w:rPr>
        <w:t>,- for duene (+ skot)</w:t>
      </w:r>
    </w:p>
    <w:p w14:paraId="6774BCF4" w14:textId="060A4461" w:rsidR="00D61E9D" w:rsidRPr="005E2FB9" w:rsidRDefault="00625B5D" w:rsidP="00CF1D48">
      <w:pPr>
        <w:numPr>
          <w:ilvl w:val="1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Arrangør </w:t>
      </w:r>
      <w:r w:rsidR="004445E0">
        <w:rPr>
          <w:rFonts w:ascii="Comic Sans MS" w:hAnsi="Comic Sans MS"/>
        </w:rPr>
        <w:t xml:space="preserve">må </w:t>
      </w:r>
      <w:r w:rsidR="00361189">
        <w:rPr>
          <w:rFonts w:ascii="Comic Sans MS" w:hAnsi="Comic Sans MS"/>
        </w:rPr>
        <w:t>registrere</w:t>
      </w:r>
      <w:r w:rsidR="004445E0">
        <w:rPr>
          <w:rFonts w:ascii="Comic Sans MS" w:hAnsi="Comic Sans MS"/>
        </w:rPr>
        <w:t xml:space="preserve"> </w:t>
      </w:r>
      <w:r w:rsidR="00BD53AE">
        <w:rPr>
          <w:rFonts w:ascii="Comic Sans MS" w:hAnsi="Comic Sans MS"/>
        </w:rPr>
        <w:t>finale</w:t>
      </w:r>
      <w:r w:rsidR="00716A5F">
        <w:rPr>
          <w:rFonts w:ascii="Comic Sans MS" w:hAnsi="Comic Sans MS"/>
        </w:rPr>
        <w:t>n i leirdue.net</w:t>
      </w:r>
      <w:r w:rsidR="00361189">
        <w:rPr>
          <w:rFonts w:ascii="Comic Sans MS" w:hAnsi="Comic Sans MS"/>
        </w:rPr>
        <w:t xml:space="preserve"> </w:t>
      </w:r>
      <w:r w:rsidR="00684CDD">
        <w:rPr>
          <w:rFonts w:ascii="Comic Sans MS" w:hAnsi="Comic Sans MS"/>
        </w:rPr>
        <w:t xml:space="preserve">som </w:t>
      </w:r>
      <w:r w:rsidR="002975A0">
        <w:rPr>
          <w:rFonts w:ascii="Comic Sans MS" w:hAnsi="Comic Sans MS"/>
        </w:rPr>
        <w:t xml:space="preserve">Finale Sogn og Fjordane Cup 2025 </w:t>
      </w:r>
      <w:r w:rsidR="00361189">
        <w:rPr>
          <w:rFonts w:ascii="Comic Sans MS" w:hAnsi="Comic Sans MS"/>
        </w:rPr>
        <w:t xml:space="preserve">og </w:t>
      </w:r>
      <w:r w:rsidR="000C7B1D">
        <w:rPr>
          <w:rFonts w:ascii="Comic Sans MS" w:hAnsi="Comic Sans MS"/>
        </w:rPr>
        <w:t xml:space="preserve">kan ikkje </w:t>
      </w:r>
      <w:r w:rsidR="0018524E">
        <w:rPr>
          <w:rFonts w:ascii="Comic Sans MS" w:hAnsi="Comic Sans MS"/>
        </w:rPr>
        <w:t>ar</w:t>
      </w:r>
      <w:r w:rsidR="00F7668A">
        <w:rPr>
          <w:rFonts w:ascii="Comic Sans MS" w:hAnsi="Comic Sans MS"/>
        </w:rPr>
        <w:t>r</w:t>
      </w:r>
      <w:r w:rsidR="0018524E">
        <w:rPr>
          <w:rFonts w:ascii="Comic Sans MS" w:hAnsi="Comic Sans MS"/>
        </w:rPr>
        <w:t xml:space="preserve">angere </w:t>
      </w:r>
      <w:r w:rsidR="00EF652A">
        <w:rPr>
          <w:rFonts w:ascii="Comic Sans MS" w:hAnsi="Comic Sans MS"/>
        </w:rPr>
        <w:t>andre finaler</w:t>
      </w:r>
      <w:r w:rsidR="00E14827">
        <w:rPr>
          <w:rFonts w:ascii="Comic Sans MS" w:hAnsi="Comic Sans MS"/>
        </w:rPr>
        <w:t xml:space="preserve"> </w:t>
      </w:r>
      <w:r w:rsidR="00DE22D8">
        <w:rPr>
          <w:rFonts w:ascii="Comic Sans MS" w:hAnsi="Comic Sans MS"/>
        </w:rPr>
        <w:t>same dag</w:t>
      </w:r>
      <w:r w:rsidR="00C17D91">
        <w:rPr>
          <w:rFonts w:ascii="Comic Sans MS" w:hAnsi="Comic Sans MS"/>
        </w:rPr>
        <w:t>.</w:t>
      </w:r>
    </w:p>
    <w:p w14:paraId="4AD2AFAA" w14:textId="73337711" w:rsidR="006B1B75" w:rsidRPr="00F50D30" w:rsidRDefault="006B1B75" w:rsidP="00F50D30">
      <w:pPr>
        <w:numPr>
          <w:ilvl w:val="0"/>
          <w:numId w:val="9"/>
        </w:numPr>
        <w:rPr>
          <w:rFonts w:ascii="Comic Sans MS" w:hAnsi="Comic Sans MS"/>
        </w:rPr>
      </w:pPr>
      <w:r w:rsidRPr="00121BC5">
        <w:rPr>
          <w:rFonts w:ascii="Comic Sans MS" w:hAnsi="Comic Sans MS"/>
          <w:u w:val="single"/>
        </w:rPr>
        <w:t>Premi</w:t>
      </w:r>
      <w:r w:rsidR="005E7689">
        <w:rPr>
          <w:rFonts w:ascii="Comic Sans MS" w:hAnsi="Comic Sans MS"/>
          <w:u w:val="single"/>
        </w:rPr>
        <w:t>e</w:t>
      </w:r>
      <w:r w:rsidRPr="00121BC5">
        <w:rPr>
          <w:rFonts w:ascii="Comic Sans MS" w:hAnsi="Comic Sans MS"/>
          <w:u w:val="single"/>
        </w:rPr>
        <w:t>r</w:t>
      </w:r>
      <w:r w:rsidR="004D1FCF">
        <w:rPr>
          <w:rFonts w:ascii="Comic Sans MS" w:hAnsi="Comic Sans MS"/>
          <w:u w:val="single"/>
        </w:rPr>
        <w:t>ing</w:t>
      </w:r>
      <w:r w:rsidRPr="00121BC5">
        <w:rPr>
          <w:rFonts w:ascii="Comic Sans MS" w:hAnsi="Comic Sans MS"/>
          <w:u w:val="single"/>
        </w:rPr>
        <w:t>:</w:t>
      </w:r>
      <w:r w:rsidRPr="00121BC5">
        <w:rPr>
          <w:rFonts w:ascii="Comic Sans MS" w:hAnsi="Comic Sans MS"/>
        </w:rPr>
        <w:t xml:space="preserve"> </w:t>
      </w:r>
      <w:r w:rsidR="008D6071">
        <w:rPr>
          <w:rFonts w:ascii="Comic Sans MS" w:hAnsi="Comic Sans MS"/>
        </w:rPr>
        <w:t xml:space="preserve">Beste finalist vinner </w:t>
      </w:r>
      <w:r w:rsidR="00AB11DA">
        <w:rPr>
          <w:rFonts w:ascii="Comic Sans MS" w:hAnsi="Comic Sans MS"/>
        </w:rPr>
        <w:t>500</w:t>
      </w:r>
      <w:r w:rsidR="006D59E4">
        <w:rPr>
          <w:rFonts w:ascii="Comic Sans MS" w:hAnsi="Comic Sans MS"/>
        </w:rPr>
        <w:t xml:space="preserve"> kr </w:t>
      </w:r>
      <w:r w:rsidR="00A44487">
        <w:rPr>
          <w:rFonts w:ascii="Comic Sans MS" w:hAnsi="Comic Sans MS"/>
        </w:rPr>
        <w:t xml:space="preserve">i kontanter </w:t>
      </w:r>
      <w:r w:rsidR="00F50D30">
        <w:rPr>
          <w:rFonts w:ascii="Comic Sans MS" w:hAnsi="Comic Sans MS"/>
        </w:rPr>
        <w:t xml:space="preserve">og </w:t>
      </w:r>
      <w:r w:rsidR="00E2049D">
        <w:rPr>
          <w:rFonts w:ascii="Comic Sans MS" w:hAnsi="Comic Sans MS"/>
        </w:rPr>
        <w:t xml:space="preserve">får </w:t>
      </w:r>
      <w:r w:rsidRPr="00F50D30">
        <w:rPr>
          <w:rFonts w:ascii="Comic Sans MS" w:hAnsi="Comic Sans MS"/>
        </w:rPr>
        <w:t xml:space="preserve">napp i vandrepokalen </w:t>
      </w:r>
      <w:r w:rsidRPr="00F50D30">
        <w:rPr>
          <w:rFonts w:ascii="Comic Sans MS" w:hAnsi="Comic Sans MS"/>
          <w:b/>
          <w:i/>
        </w:rPr>
        <w:t>”cupvinnar”</w:t>
      </w:r>
      <w:r w:rsidR="00B2238E">
        <w:rPr>
          <w:rFonts w:ascii="Comic Sans MS" w:hAnsi="Comic Sans MS"/>
          <w:b/>
          <w:i/>
        </w:rPr>
        <w:t xml:space="preserve">. </w:t>
      </w:r>
      <w:r w:rsidR="0003193C">
        <w:rPr>
          <w:rFonts w:ascii="Comic Sans MS" w:hAnsi="Comic Sans MS"/>
          <w:b/>
          <w:i/>
        </w:rPr>
        <w:t>V</w:t>
      </w:r>
      <w:r w:rsidRPr="00F50D30">
        <w:rPr>
          <w:rFonts w:ascii="Comic Sans MS" w:hAnsi="Comic Sans MS"/>
        </w:rPr>
        <w:t>ed likheit blir det omskyting etter NJFF`s jaktskytingsreglar</w:t>
      </w:r>
      <w:r w:rsidR="00973598">
        <w:rPr>
          <w:rFonts w:ascii="Comic Sans MS" w:hAnsi="Comic Sans MS"/>
        </w:rPr>
        <w:t>.</w:t>
      </w:r>
      <w:r w:rsidR="004F6A3F" w:rsidRPr="00F50D30">
        <w:rPr>
          <w:rFonts w:ascii="Comic Sans MS" w:hAnsi="Comic Sans MS"/>
        </w:rPr>
        <w:t xml:space="preserve"> Alle finalister får ein minnepremie.</w:t>
      </w:r>
    </w:p>
    <w:p w14:paraId="0FA9F91B" w14:textId="67A123D0" w:rsidR="006B1B75" w:rsidRDefault="006B1B75">
      <w:pPr>
        <w:ind w:left="1080" w:hanging="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</w:p>
    <w:p w14:paraId="06C64D50" w14:textId="011A55D6" w:rsidR="006B1B75" w:rsidRDefault="006B1B75">
      <w:pPr>
        <w:ind w:left="1080" w:hanging="10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</w:p>
    <w:p w14:paraId="0090BB00" w14:textId="39971A9B" w:rsidR="00115600" w:rsidRPr="0075290B" w:rsidRDefault="00237665" w:rsidP="0075290B">
      <w:pPr>
        <w:ind w:left="1080" w:hanging="1080"/>
        <w:rPr>
          <w:rFonts w:ascii="Comic Sans MS" w:hAnsi="Comic Sans MS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</w:p>
    <w:p w14:paraId="12A76602" w14:textId="77777777" w:rsidR="00916EFE" w:rsidRDefault="00916EFE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6F5FF9C6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63FC1F14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11CE47BB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4276A50D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01E30496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406F1D8E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478C063D" w14:textId="51075A68" w:rsidR="00230850" w:rsidRDefault="00062528" w:rsidP="00062528">
      <w:pPr>
        <w:ind w:left="1080" w:hanging="1080"/>
        <w:jc w:val="center"/>
        <w:rPr>
          <w:rFonts w:ascii="Comic Sans MS" w:hAnsi="Comic Sans MS"/>
          <w:i/>
          <w:highlight w:val="yellow"/>
        </w:rPr>
      </w:pPr>
      <w:r>
        <w:pict w14:anchorId="26D4E950">
          <v:shape id="_x0000_i1036" type="#_x0000_t75" style="width:192pt;height:67.5pt">
            <v:imagedata r:id="rId5" o:title="NJFF Sogn og Fjordane på sida_mindre" croptop="15875f" cropbottom="13026f"/>
          </v:shape>
        </w:pict>
      </w:r>
    </w:p>
    <w:p w14:paraId="3D67A150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79F7394D" w14:textId="443493A3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6811C2DA" w14:textId="49CC5745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42D283FE" w14:textId="42AFE1C8" w:rsidR="005D2BA5" w:rsidRDefault="005D2BA5" w:rsidP="005D2BA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Serievinnar (jegertrap)</w:t>
      </w:r>
    </w:p>
    <w:p w14:paraId="211E6E88" w14:textId="77777777" w:rsidR="005D2BA5" w:rsidRDefault="005D2BA5" w:rsidP="005D2BA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REGLAR 2025</w:t>
      </w:r>
    </w:p>
    <w:p w14:paraId="2199FA43" w14:textId="77777777" w:rsidR="00230850" w:rsidRDefault="00230850" w:rsidP="00115600">
      <w:pPr>
        <w:ind w:left="1080" w:hanging="1080"/>
        <w:rPr>
          <w:rFonts w:ascii="Comic Sans MS" w:hAnsi="Comic Sans MS"/>
          <w:i/>
          <w:highlight w:val="yellow"/>
        </w:rPr>
      </w:pPr>
    </w:p>
    <w:p w14:paraId="0A54F6FB" w14:textId="77777777" w:rsidR="00734B31" w:rsidRDefault="00734B31" w:rsidP="00734B31">
      <w:pPr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Ein må ha delteke på minimum 5 terminfesta (50 og 100 skot) jegertrapstemner i Sogn og Fjordane merka med 12 i terminlista.</w:t>
      </w:r>
    </w:p>
    <w:p w14:paraId="361696F4" w14:textId="77777777" w:rsidR="00734B31" w:rsidRDefault="00734B31" w:rsidP="00734B31">
      <w:pPr>
        <w:numPr>
          <w:ilvl w:val="0"/>
          <w:numId w:val="12"/>
        </w:numPr>
        <w:rPr>
          <w:rFonts w:ascii="Comic Sans MS" w:hAnsi="Comic Sans MS"/>
        </w:rPr>
      </w:pPr>
      <w:r w:rsidRPr="008B0B73">
        <w:rPr>
          <w:rFonts w:ascii="Comic Sans MS" w:hAnsi="Comic Sans MS"/>
        </w:rPr>
        <w:t>Ved 100 skot stevner skal to første serier vere teljande.</w:t>
      </w:r>
      <w:r>
        <w:rPr>
          <w:rFonts w:ascii="Comic Sans MS" w:hAnsi="Comic Sans MS"/>
        </w:rPr>
        <w:t xml:space="preserve"> </w:t>
      </w:r>
      <w:r w:rsidRPr="00C749A1">
        <w:rPr>
          <w:rFonts w:ascii="Comic Sans MS" w:hAnsi="Comic Sans MS"/>
        </w:rPr>
        <w:t>(Ved å bruke 2 første serier i 100-skots stevne letter det arbeidet med å ajourføre cupen</w:t>
      </w:r>
      <w:r>
        <w:rPr>
          <w:rFonts w:ascii="Comic Sans MS" w:hAnsi="Comic Sans MS"/>
        </w:rPr>
        <w:t xml:space="preserve"> </w:t>
      </w:r>
      <w:r w:rsidRPr="00C749A1">
        <w:rPr>
          <w:rFonts w:ascii="Comic Sans MS" w:hAnsi="Comic Sans MS"/>
        </w:rPr>
        <w:t>og cupen vil bli automatisk oppdatert i resultatliste knytt til kvart enkelt stevne</w:t>
      </w:r>
      <w:r>
        <w:rPr>
          <w:rFonts w:ascii="Comic Sans MS" w:hAnsi="Comic Sans MS"/>
        </w:rPr>
        <w:t xml:space="preserve"> hos arrangører</w:t>
      </w:r>
      <w:r w:rsidRPr="00C749A1">
        <w:rPr>
          <w:rFonts w:ascii="Comic Sans MS" w:hAnsi="Comic Sans MS"/>
        </w:rPr>
        <w:t xml:space="preserve">. For å kunne opprette ei slik resultatliste </w:t>
      </w:r>
      <w:r w:rsidRPr="00C749A1">
        <w:rPr>
          <w:rFonts w:ascii="Comic Sans MS" w:hAnsi="Comic Sans MS"/>
          <w:u w:val="single"/>
        </w:rPr>
        <w:t xml:space="preserve">må alle arrangørklubber registrere stevna sine i </w:t>
      </w:r>
      <w:hyperlink r:id="rId7" w:history="1">
        <w:r w:rsidRPr="00C749A1">
          <w:rPr>
            <w:rStyle w:val="Hyperkobling"/>
            <w:rFonts w:ascii="Comic Sans MS" w:hAnsi="Comic Sans MS"/>
          </w:rPr>
          <w:t>www.leirdue.net</w:t>
        </w:r>
      </w:hyperlink>
      <w:r w:rsidRPr="00C749A1">
        <w:rPr>
          <w:rFonts w:ascii="Comic Sans MS" w:hAnsi="Comic Sans MS"/>
        </w:rPr>
        <w:t xml:space="preserve"> snarast. Ta kontakt med underteikna om du treng hjelp til dette).</w:t>
      </w:r>
    </w:p>
    <w:p w14:paraId="1BA9D740" w14:textId="1E40D3A2" w:rsidR="00734B31" w:rsidRDefault="00734B31" w:rsidP="00734B31">
      <w:pPr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Konkurransen</w:t>
      </w:r>
      <w:r w:rsidRPr="00ED1A85">
        <w:rPr>
          <w:rFonts w:ascii="Comic Sans MS" w:hAnsi="Comic Sans MS"/>
          <w:u w:val="single"/>
        </w:rPr>
        <w:t xml:space="preserve"> er open for alle medlemar i NJFF</w:t>
      </w:r>
      <w:r w:rsidRPr="00ED1A85">
        <w:rPr>
          <w:rFonts w:ascii="Comic Sans MS" w:hAnsi="Comic Sans MS"/>
        </w:rPr>
        <w:t>. (også utanfor Sogn og Fjordane)</w:t>
      </w:r>
    </w:p>
    <w:p w14:paraId="5897A9ED" w14:textId="47BE1E7D" w:rsidR="00734B31" w:rsidRDefault="00734B31" w:rsidP="00734B31">
      <w:pPr>
        <w:numPr>
          <w:ilvl w:val="0"/>
          <w:numId w:val="12"/>
        </w:numPr>
        <w:rPr>
          <w:rFonts w:ascii="Comic Sans MS" w:hAnsi="Comic Sans MS"/>
        </w:rPr>
      </w:pPr>
      <w:r w:rsidRPr="00DB289C">
        <w:rPr>
          <w:rFonts w:ascii="Comic Sans MS" w:hAnsi="Comic Sans MS"/>
        </w:rPr>
        <w:t>Dei 5 beste stemneresultata i kvalifise</w:t>
      </w:r>
      <w:r w:rsidR="00615139">
        <w:rPr>
          <w:rFonts w:ascii="Comic Sans MS" w:hAnsi="Comic Sans MS"/>
        </w:rPr>
        <w:t>r</w:t>
      </w:r>
      <w:r w:rsidRPr="00DB289C">
        <w:rPr>
          <w:rFonts w:ascii="Comic Sans MS" w:hAnsi="Comic Sans MS"/>
        </w:rPr>
        <w:t xml:space="preserve">inga til </w:t>
      </w:r>
      <w:r w:rsidR="00881F38">
        <w:rPr>
          <w:rFonts w:ascii="Comic Sans MS" w:hAnsi="Comic Sans MS"/>
        </w:rPr>
        <w:t>cup</w:t>
      </w:r>
      <w:r w:rsidRPr="00DB289C">
        <w:rPr>
          <w:rFonts w:ascii="Comic Sans MS" w:hAnsi="Comic Sans MS"/>
        </w:rPr>
        <w:t>finalen</w:t>
      </w:r>
      <w:r w:rsidR="00881F38">
        <w:rPr>
          <w:rFonts w:ascii="Comic Sans MS" w:hAnsi="Comic Sans MS"/>
        </w:rPr>
        <w:t xml:space="preserve"> er teljande</w:t>
      </w:r>
      <w:r w:rsidR="000262B0">
        <w:rPr>
          <w:rFonts w:ascii="Comic Sans MS" w:hAnsi="Comic Sans MS"/>
        </w:rPr>
        <w:t xml:space="preserve"> i seriemesterskapen</w:t>
      </w:r>
      <w:r w:rsidRPr="00DB289C">
        <w:rPr>
          <w:rFonts w:ascii="Comic Sans MS" w:hAnsi="Comic Sans MS"/>
        </w:rPr>
        <w:t xml:space="preserve">. </w:t>
      </w:r>
      <w:r w:rsidRPr="002309B1">
        <w:rPr>
          <w:rFonts w:ascii="Comic Sans MS" w:hAnsi="Comic Sans MS"/>
        </w:rPr>
        <w:t xml:space="preserve"> (Ved likheit etter 5 stemner skal ein skilje etter 6. eller 7. stemne osv)</w:t>
      </w:r>
      <w:r>
        <w:rPr>
          <w:rFonts w:ascii="Comic Sans MS" w:hAnsi="Comic Sans MS"/>
        </w:rPr>
        <w:t>.</w:t>
      </w:r>
      <w:r w:rsidR="000262B0">
        <w:rPr>
          <w:rFonts w:ascii="Comic Sans MS" w:hAnsi="Comic Sans MS"/>
        </w:rPr>
        <w:t xml:space="preserve"> </w:t>
      </w:r>
    </w:p>
    <w:p w14:paraId="30C61DD6" w14:textId="6B6844C9" w:rsidR="00635C84" w:rsidRPr="000D4541" w:rsidRDefault="004E3EFA" w:rsidP="0013441C">
      <w:pPr>
        <w:numPr>
          <w:ilvl w:val="0"/>
          <w:numId w:val="12"/>
        </w:numPr>
        <w:rPr>
          <w:rFonts w:ascii="Comic Sans MS" w:hAnsi="Comic Sans MS"/>
          <w:bCs/>
          <w:iCs/>
        </w:rPr>
      </w:pPr>
      <w:r>
        <w:rPr>
          <w:rFonts w:ascii="Comic Sans MS" w:hAnsi="Comic Sans MS"/>
        </w:rPr>
        <w:t>Premiering:</w:t>
      </w:r>
      <w:r w:rsidR="00EB556D">
        <w:rPr>
          <w:rFonts w:ascii="Comic Sans MS" w:hAnsi="Comic Sans MS"/>
        </w:rPr>
        <w:t xml:space="preserve"> </w:t>
      </w:r>
      <w:r w:rsidR="00705118">
        <w:rPr>
          <w:rFonts w:ascii="Comic Sans MS" w:hAnsi="Comic Sans MS"/>
        </w:rPr>
        <w:t xml:space="preserve">3 beste resultat uansett klasse </w:t>
      </w:r>
      <w:r w:rsidR="00D17BB1">
        <w:rPr>
          <w:rFonts w:ascii="Comic Sans MS" w:hAnsi="Comic Sans MS"/>
        </w:rPr>
        <w:t>feks</w:t>
      </w:r>
      <w:r w:rsidR="00D1251C">
        <w:rPr>
          <w:rFonts w:ascii="Comic Sans MS" w:hAnsi="Comic Sans MS"/>
        </w:rPr>
        <w:t xml:space="preserve"> 1500, 1000, 500</w:t>
      </w:r>
      <w:r w:rsidR="00694462">
        <w:rPr>
          <w:rFonts w:ascii="Comic Sans MS" w:hAnsi="Comic Sans MS"/>
        </w:rPr>
        <w:t xml:space="preserve">. Vinnar </w:t>
      </w:r>
      <w:r w:rsidR="00694462" w:rsidRPr="00694462">
        <w:rPr>
          <w:rFonts w:ascii="Comic Sans MS" w:hAnsi="Comic Sans MS"/>
        </w:rPr>
        <w:t xml:space="preserve">får napp i vandrepokalen </w:t>
      </w:r>
      <w:r w:rsidR="00694462" w:rsidRPr="00B3504C">
        <w:rPr>
          <w:rFonts w:ascii="Comic Sans MS" w:hAnsi="Comic Sans MS"/>
          <w:bCs/>
          <w:iCs/>
        </w:rPr>
        <w:t>”serievinnar”.</w:t>
      </w:r>
      <w:r w:rsidR="00B3504C" w:rsidRPr="00B3504C">
        <w:rPr>
          <w:rFonts w:ascii="Comic Sans MS" w:hAnsi="Comic Sans MS"/>
          <w:bCs/>
          <w:iCs/>
        </w:rPr>
        <w:t xml:space="preserve"> </w:t>
      </w:r>
      <w:r w:rsidR="00AE48D7" w:rsidRPr="00AE48D7">
        <w:rPr>
          <w:rFonts w:ascii="Comic Sans MS" w:hAnsi="Comic Sans MS"/>
        </w:rPr>
        <w:t>1/4 klassepremiering</w:t>
      </w:r>
      <w:r w:rsidR="00FE355F">
        <w:rPr>
          <w:rFonts w:ascii="Comic Sans MS" w:hAnsi="Comic Sans MS"/>
        </w:rPr>
        <w:t xml:space="preserve"> </w:t>
      </w:r>
      <w:r w:rsidR="005368BE">
        <w:rPr>
          <w:rFonts w:ascii="Comic Sans MS" w:hAnsi="Comic Sans MS"/>
        </w:rPr>
        <w:t>i kvalifiseringa til cupen</w:t>
      </w:r>
      <w:r w:rsidR="00010020">
        <w:rPr>
          <w:rFonts w:ascii="Comic Sans MS" w:hAnsi="Comic Sans MS"/>
        </w:rPr>
        <w:t xml:space="preserve"> (</w:t>
      </w:r>
      <w:r w:rsidR="00B379BA">
        <w:rPr>
          <w:rFonts w:ascii="Comic Sans MS" w:hAnsi="Comic Sans MS"/>
        </w:rPr>
        <w:t>alle i D1)</w:t>
      </w:r>
      <w:r w:rsidR="004B12AF">
        <w:rPr>
          <w:rFonts w:ascii="Comic Sans MS" w:hAnsi="Comic Sans MS"/>
        </w:rPr>
        <w:t xml:space="preserve">. </w:t>
      </w:r>
      <w:r w:rsidR="003A73AF">
        <w:rPr>
          <w:rFonts w:ascii="Comic Sans MS" w:hAnsi="Comic Sans MS"/>
        </w:rPr>
        <w:t xml:space="preserve">Feks </w:t>
      </w:r>
      <w:r w:rsidR="00535DC5">
        <w:rPr>
          <w:rFonts w:ascii="Comic Sans MS" w:hAnsi="Comic Sans MS"/>
        </w:rPr>
        <w:t>4</w:t>
      </w:r>
      <w:r w:rsidR="008561DC">
        <w:rPr>
          <w:rFonts w:ascii="Comic Sans MS" w:hAnsi="Comic Sans MS"/>
        </w:rPr>
        <w:t xml:space="preserve">00, </w:t>
      </w:r>
      <w:r w:rsidR="00535DC5">
        <w:rPr>
          <w:rFonts w:ascii="Comic Sans MS" w:hAnsi="Comic Sans MS"/>
        </w:rPr>
        <w:t>3</w:t>
      </w:r>
      <w:r w:rsidR="008561DC">
        <w:rPr>
          <w:rFonts w:ascii="Comic Sans MS" w:hAnsi="Comic Sans MS"/>
        </w:rPr>
        <w:t xml:space="preserve">00, </w:t>
      </w:r>
      <w:r w:rsidR="00535DC5">
        <w:rPr>
          <w:rFonts w:ascii="Comic Sans MS" w:hAnsi="Comic Sans MS"/>
        </w:rPr>
        <w:t>2</w:t>
      </w:r>
      <w:r w:rsidR="008561DC">
        <w:rPr>
          <w:rFonts w:ascii="Comic Sans MS" w:hAnsi="Comic Sans MS"/>
        </w:rPr>
        <w:t>00.</w:t>
      </w:r>
      <w:r w:rsidR="003A73AF">
        <w:rPr>
          <w:rFonts w:ascii="Comic Sans MS" w:hAnsi="Comic Sans MS"/>
        </w:rPr>
        <w:t xml:space="preserve"> </w:t>
      </w:r>
      <w:r w:rsidR="005A37AD">
        <w:rPr>
          <w:rFonts w:ascii="Comic Sans MS" w:hAnsi="Comic Sans MS"/>
        </w:rPr>
        <w:t>Premiepotten kan variere frå år til år</w:t>
      </w:r>
      <w:r w:rsidR="00535DC5">
        <w:rPr>
          <w:rFonts w:ascii="Comic Sans MS" w:hAnsi="Comic Sans MS"/>
        </w:rPr>
        <w:t>.</w:t>
      </w:r>
      <w:r w:rsidR="005368BE">
        <w:rPr>
          <w:rFonts w:ascii="Comic Sans MS" w:hAnsi="Comic Sans MS"/>
        </w:rPr>
        <w:t xml:space="preserve"> Premiane blir utbetalte i kontanter</w:t>
      </w:r>
      <w:r w:rsidR="000D4541">
        <w:rPr>
          <w:rFonts w:ascii="Comic Sans MS" w:hAnsi="Comic Sans MS"/>
        </w:rPr>
        <w:t>.</w:t>
      </w:r>
    </w:p>
    <w:p w14:paraId="44B9ED7F" w14:textId="77777777" w:rsidR="000D4541" w:rsidRDefault="000D4541" w:rsidP="000D4541">
      <w:pPr>
        <w:rPr>
          <w:rFonts w:ascii="Comic Sans MS" w:hAnsi="Comic Sans MS"/>
        </w:rPr>
      </w:pPr>
    </w:p>
    <w:p w14:paraId="406FCFF4" w14:textId="77777777" w:rsidR="000D4541" w:rsidRDefault="000D4541" w:rsidP="000D4541">
      <w:pPr>
        <w:rPr>
          <w:rFonts w:ascii="Comic Sans MS" w:hAnsi="Comic Sans MS"/>
        </w:rPr>
      </w:pPr>
    </w:p>
    <w:p w14:paraId="66710918" w14:textId="294A852D" w:rsidR="000D4541" w:rsidRDefault="000D4541" w:rsidP="000D4541">
      <w:pPr>
        <w:rPr>
          <w:rFonts w:ascii="Comic Sans MS" w:hAnsi="Comic Sans MS"/>
        </w:rPr>
      </w:pPr>
      <w:r>
        <w:rPr>
          <w:rFonts w:ascii="Comic Sans MS" w:hAnsi="Comic Sans MS"/>
        </w:rPr>
        <w:t>Forslag til finansiering av premiepott:</w:t>
      </w:r>
    </w:p>
    <w:p w14:paraId="03E02ED7" w14:textId="4D3A0907" w:rsidR="000D4541" w:rsidRDefault="00AA2FD5" w:rsidP="000D4541">
      <w:pPr>
        <w:numPr>
          <w:ilvl w:val="0"/>
          <w:numId w:val="13"/>
        </w:numPr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Frå fylkeslag ?</w:t>
      </w:r>
    </w:p>
    <w:p w14:paraId="3173C0EC" w14:textId="428CED98" w:rsidR="00AA2FD5" w:rsidRDefault="00AA2FD5" w:rsidP="000D4541">
      <w:pPr>
        <w:numPr>
          <w:ilvl w:val="0"/>
          <w:numId w:val="13"/>
        </w:numPr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Frå arrangørklubbane</w:t>
      </w:r>
      <w:r w:rsidR="00803827">
        <w:rPr>
          <w:rFonts w:ascii="Comic Sans MS" w:hAnsi="Comic Sans MS"/>
          <w:bCs/>
          <w:iCs/>
        </w:rPr>
        <w:t xml:space="preserve"> </w:t>
      </w:r>
      <w:r w:rsidR="00E11A41">
        <w:rPr>
          <w:rFonts w:ascii="Comic Sans MS" w:hAnsi="Comic Sans MS"/>
          <w:bCs/>
          <w:iCs/>
        </w:rPr>
        <w:t>300-500 pr stevne?</w:t>
      </w:r>
    </w:p>
    <w:p w14:paraId="5EAAA252" w14:textId="040FC678" w:rsidR="00420096" w:rsidRDefault="00420096" w:rsidP="000D4541">
      <w:pPr>
        <w:numPr>
          <w:ilvl w:val="0"/>
          <w:numId w:val="13"/>
        </w:numPr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>Sponsorer?</w:t>
      </w:r>
    </w:p>
    <w:p w14:paraId="604CBB7D" w14:textId="77777777" w:rsidR="00916EFE" w:rsidRPr="00A91E6C" w:rsidRDefault="00916EFE" w:rsidP="00237665">
      <w:pPr>
        <w:ind w:left="1080" w:hanging="1080"/>
        <w:rPr>
          <w:rFonts w:ascii="Comic Sans MS" w:hAnsi="Comic Sans MS"/>
          <w:i/>
        </w:rPr>
      </w:pPr>
    </w:p>
    <w:p w14:paraId="7AC1849F" w14:textId="77777777" w:rsidR="006B1B75" w:rsidRDefault="00115600" w:rsidP="00237665">
      <w:pPr>
        <w:ind w:left="1080" w:hanging="108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Forslag utarbeidd av Magnar Leknes</w:t>
      </w:r>
    </w:p>
    <w:p w14:paraId="6D09BC46" w14:textId="77777777" w:rsidR="009D5FA5" w:rsidRDefault="009D5FA5" w:rsidP="00237665">
      <w:pPr>
        <w:ind w:left="1080" w:hanging="108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45425911</w:t>
      </w:r>
    </w:p>
    <w:p w14:paraId="7A57DB60" w14:textId="64B2BD1F" w:rsidR="003E3F43" w:rsidRPr="00C91CD6" w:rsidRDefault="009D5FA5" w:rsidP="00C91CD6">
      <w:pPr>
        <w:ind w:left="1080" w:hanging="1080"/>
        <w:rPr>
          <w:rFonts w:ascii="Comic Sans MS" w:hAnsi="Comic Sans MS"/>
          <w:i/>
        </w:rPr>
      </w:pPr>
      <w:hyperlink r:id="rId8" w:history="1">
        <w:r w:rsidRPr="004B122C">
          <w:rPr>
            <w:rStyle w:val="Hyperkobling"/>
            <w:rFonts w:ascii="Comic Sans MS" w:hAnsi="Comic Sans MS"/>
            <w:i/>
          </w:rPr>
          <w:t>mtleknes@gmail.com</w:t>
        </w:r>
      </w:hyperlink>
    </w:p>
    <w:sectPr w:rsidR="003E3F43" w:rsidRPr="00C91CD6" w:rsidSect="00237665">
      <w:pgSz w:w="11906" w:h="16838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972"/>
    <w:multiLevelType w:val="hybridMultilevel"/>
    <w:tmpl w:val="A502E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3B9"/>
    <w:multiLevelType w:val="hybridMultilevel"/>
    <w:tmpl w:val="1CB2321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6106B6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46431"/>
    <w:multiLevelType w:val="hybridMultilevel"/>
    <w:tmpl w:val="D138D9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2AA5"/>
    <w:multiLevelType w:val="hybridMultilevel"/>
    <w:tmpl w:val="7C5C59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CB564B"/>
    <w:multiLevelType w:val="hybridMultilevel"/>
    <w:tmpl w:val="CC58D19C"/>
    <w:lvl w:ilvl="0" w:tplc="7C5AF1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52265033"/>
    <w:multiLevelType w:val="hybridMultilevel"/>
    <w:tmpl w:val="04B843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50008"/>
    <w:multiLevelType w:val="hybridMultilevel"/>
    <w:tmpl w:val="C9F09026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56AE2144"/>
    <w:multiLevelType w:val="hybridMultilevel"/>
    <w:tmpl w:val="D8B2DF8C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5C655444"/>
    <w:multiLevelType w:val="hybridMultilevel"/>
    <w:tmpl w:val="055AB4A4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D846DC5"/>
    <w:multiLevelType w:val="hybridMultilevel"/>
    <w:tmpl w:val="1CB232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B0D92"/>
    <w:multiLevelType w:val="hybridMultilevel"/>
    <w:tmpl w:val="29040974"/>
    <w:lvl w:ilvl="0" w:tplc="2D021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40846"/>
    <w:multiLevelType w:val="hybridMultilevel"/>
    <w:tmpl w:val="68809150"/>
    <w:lvl w:ilvl="0" w:tplc="2B0AA598">
      <w:start w:val="1"/>
      <w:numFmt w:val="decimal"/>
      <w:lvlText w:val="%1."/>
      <w:lvlJc w:val="left"/>
      <w:pPr>
        <w:ind w:left="5805" w:hanging="508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041D5"/>
    <w:multiLevelType w:val="hybridMultilevel"/>
    <w:tmpl w:val="A8124C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3817090">
    <w:abstractNumId w:val="3"/>
  </w:num>
  <w:num w:numId="2" w16cid:durableId="1548563449">
    <w:abstractNumId w:val="7"/>
  </w:num>
  <w:num w:numId="3" w16cid:durableId="342049476">
    <w:abstractNumId w:val="8"/>
  </w:num>
  <w:num w:numId="4" w16cid:durableId="325397691">
    <w:abstractNumId w:val="6"/>
  </w:num>
  <w:num w:numId="5" w16cid:durableId="964891875">
    <w:abstractNumId w:val="5"/>
  </w:num>
  <w:num w:numId="6" w16cid:durableId="138808350">
    <w:abstractNumId w:val="12"/>
  </w:num>
  <w:num w:numId="7" w16cid:durableId="2042124962">
    <w:abstractNumId w:val="4"/>
  </w:num>
  <w:num w:numId="8" w16cid:durableId="1506045315">
    <w:abstractNumId w:val="11"/>
  </w:num>
  <w:num w:numId="9" w16cid:durableId="758871161">
    <w:abstractNumId w:val="1"/>
  </w:num>
  <w:num w:numId="10" w16cid:durableId="1230000176">
    <w:abstractNumId w:val="10"/>
  </w:num>
  <w:num w:numId="11" w16cid:durableId="1240481823">
    <w:abstractNumId w:val="2"/>
  </w:num>
  <w:num w:numId="12" w16cid:durableId="1555042755">
    <w:abstractNumId w:val="9"/>
  </w:num>
  <w:num w:numId="13" w16cid:durableId="53411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B75"/>
    <w:rsid w:val="00000303"/>
    <w:rsid w:val="00010020"/>
    <w:rsid w:val="00015A01"/>
    <w:rsid w:val="000262B0"/>
    <w:rsid w:val="0003193C"/>
    <w:rsid w:val="000617C0"/>
    <w:rsid w:val="00062528"/>
    <w:rsid w:val="0006668A"/>
    <w:rsid w:val="000939E2"/>
    <w:rsid w:val="000C7B1D"/>
    <w:rsid w:val="000D4541"/>
    <w:rsid w:val="000D68B4"/>
    <w:rsid w:val="00115600"/>
    <w:rsid w:val="00121BC5"/>
    <w:rsid w:val="00132C52"/>
    <w:rsid w:val="0013441C"/>
    <w:rsid w:val="00173E99"/>
    <w:rsid w:val="0018453E"/>
    <w:rsid w:val="0018524E"/>
    <w:rsid w:val="00192494"/>
    <w:rsid w:val="00192D63"/>
    <w:rsid w:val="001C61B5"/>
    <w:rsid w:val="001E31EF"/>
    <w:rsid w:val="001F4F21"/>
    <w:rsid w:val="001F61AC"/>
    <w:rsid w:val="00200C40"/>
    <w:rsid w:val="00230850"/>
    <w:rsid w:val="002309B1"/>
    <w:rsid w:val="00237665"/>
    <w:rsid w:val="002458AA"/>
    <w:rsid w:val="00291316"/>
    <w:rsid w:val="002975A0"/>
    <w:rsid w:val="002D0053"/>
    <w:rsid w:val="0032088D"/>
    <w:rsid w:val="00321207"/>
    <w:rsid w:val="0035484E"/>
    <w:rsid w:val="00361189"/>
    <w:rsid w:val="00367ADA"/>
    <w:rsid w:val="00397AE6"/>
    <w:rsid w:val="003A73AF"/>
    <w:rsid w:val="003E2DE2"/>
    <w:rsid w:val="003E3F43"/>
    <w:rsid w:val="00411617"/>
    <w:rsid w:val="00420096"/>
    <w:rsid w:val="00425C51"/>
    <w:rsid w:val="00433DD3"/>
    <w:rsid w:val="004445E0"/>
    <w:rsid w:val="004B12AF"/>
    <w:rsid w:val="004B19C0"/>
    <w:rsid w:val="004D1FCF"/>
    <w:rsid w:val="004E3EFA"/>
    <w:rsid w:val="004F6A3F"/>
    <w:rsid w:val="0050258D"/>
    <w:rsid w:val="00507C6D"/>
    <w:rsid w:val="0052156F"/>
    <w:rsid w:val="00521DCA"/>
    <w:rsid w:val="0053330A"/>
    <w:rsid w:val="00535DC5"/>
    <w:rsid w:val="005368BE"/>
    <w:rsid w:val="00597F3E"/>
    <w:rsid w:val="005A37AD"/>
    <w:rsid w:val="005B6494"/>
    <w:rsid w:val="005C68BC"/>
    <w:rsid w:val="005D2BA5"/>
    <w:rsid w:val="005E2FB9"/>
    <w:rsid w:val="005E7689"/>
    <w:rsid w:val="00615139"/>
    <w:rsid w:val="00625B5D"/>
    <w:rsid w:val="00633D01"/>
    <w:rsid w:val="00635C84"/>
    <w:rsid w:val="00684CDD"/>
    <w:rsid w:val="00694462"/>
    <w:rsid w:val="006A604A"/>
    <w:rsid w:val="006B1B75"/>
    <w:rsid w:val="006C139D"/>
    <w:rsid w:val="006D59E4"/>
    <w:rsid w:val="00705118"/>
    <w:rsid w:val="007132B4"/>
    <w:rsid w:val="00716A5F"/>
    <w:rsid w:val="00734B31"/>
    <w:rsid w:val="0074766D"/>
    <w:rsid w:val="0075290B"/>
    <w:rsid w:val="00780448"/>
    <w:rsid w:val="00786702"/>
    <w:rsid w:val="00796F5F"/>
    <w:rsid w:val="007B70AE"/>
    <w:rsid w:val="007C1950"/>
    <w:rsid w:val="007D0563"/>
    <w:rsid w:val="007E4FD5"/>
    <w:rsid w:val="007F336E"/>
    <w:rsid w:val="00803827"/>
    <w:rsid w:val="00824A9B"/>
    <w:rsid w:val="008561DC"/>
    <w:rsid w:val="00857AB9"/>
    <w:rsid w:val="00857E0E"/>
    <w:rsid w:val="00865684"/>
    <w:rsid w:val="00866003"/>
    <w:rsid w:val="00881F38"/>
    <w:rsid w:val="008B0B73"/>
    <w:rsid w:val="008D6071"/>
    <w:rsid w:val="00916EFE"/>
    <w:rsid w:val="00926EBA"/>
    <w:rsid w:val="0093487C"/>
    <w:rsid w:val="00971C6F"/>
    <w:rsid w:val="00973598"/>
    <w:rsid w:val="00976D8C"/>
    <w:rsid w:val="009B71D6"/>
    <w:rsid w:val="009C67D3"/>
    <w:rsid w:val="009D5FA5"/>
    <w:rsid w:val="009E73B1"/>
    <w:rsid w:val="00A1251C"/>
    <w:rsid w:val="00A12A34"/>
    <w:rsid w:val="00A2401A"/>
    <w:rsid w:val="00A4212F"/>
    <w:rsid w:val="00A42F0D"/>
    <w:rsid w:val="00A44487"/>
    <w:rsid w:val="00A66854"/>
    <w:rsid w:val="00A73976"/>
    <w:rsid w:val="00A80EB0"/>
    <w:rsid w:val="00A86487"/>
    <w:rsid w:val="00A91E6C"/>
    <w:rsid w:val="00AA2FD5"/>
    <w:rsid w:val="00AB11DA"/>
    <w:rsid w:val="00AB6E0B"/>
    <w:rsid w:val="00AD72F8"/>
    <w:rsid w:val="00AE48D7"/>
    <w:rsid w:val="00B06451"/>
    <w:rsid w:val="00B2238E"/>
    <w:rsid w:val="00B3504C"/>
    <w:rsid w:val="00B379BA"/>
    <w:rsid w:val="00B403F8"/>
    <w:rsid w:val="00B578B3"/>
    <w:rsid w:val="00B60D15"/>
    <w:rsid w:val="00B7676D"/>
    <w:rsid w:val="00BC32DE"/>
    <w:rsid w:val="00BC4875"/>
    <w:rsid w:val="00BC7291"/>
    <w:rsid w:val="00BD53AE"/>
    <w:rsid w:val="00BF4399"/>
    <w:rsid w:val="00BF7F7C"/>
    <w:rsid w:val="00C0123D"/>
    <w:rsid w:val="00C17D91"/>
    <w:rsid w:val="00C5497B"/>
    <w:rsid w:val="00C64DFA"/>
    <w:rsid w:val="00C749A1"/>
    <w:rsid w:val="00C820C9"/>
    <w:rsid w:val="00C91CD6"/>
    <w:rsid w:val="00CC4652"/>
    <w:rsid w:val="00CC77B7"/>
    <w:rsid w:val="00CD5EA9"/>
    <w:rsid w:val="00CF1D48"/>
    <w:rsid w:val="00D1251C"/>
    <w:rsid w:val="00D17BB1"/>
    <w:rsid w:val="00D215E5"/>
    <w:rsid w:val="00D21EA8"/>
    <w:rsid w:val="00D54DF0"/>
    <w:rsid w:val="00D61E9D"/>
    <w:rsid w:val="00D664A5"/>
    <w:rsid w:val="00D71CF3"/>
    <w:rsid w:val="00DB289C"/>
    <w:rsid w:val="00DE22D8"/>
    <w:rsid w:val="00E02B3F"/>
    <w:rsid w:val="00E10052"/>
    <w:rsid w:val="00E10615"/>
    <w:rsid w:val="00E11A41"/>
    <w:rsid w:val="00E130D9"/>
    <w:rsid w:val="00E14827"/>
    <w:rsid w:val="00E157DD"/>
    <w:rsid w:val="00E16B22"/>
    <w:rsid w:val="00E2049D"/>
    <w:rsid w:val="00E759AA"/>
    <w:rsid w:val="00EB556D"/>
    <w:rsid w:val="00EC346E"/>
    <w:rsid w:val="00EC4036"/>
    <w:rsid w:val="00ED1A85"/>
    <w:rsid w:val="00EE0739"/>
    <w:rsid w:val="00EF652A"/>
    <w:rsid w:val="00EF774F"/>
    <w:rsid w:val="00F46D06"/>
    <w:rsid w:val="00F47FF9"/>
    <w:rsid w:val="00F50D30"/>
    <w:rsid w:val="00F64178"/>
    <w:rsid w:val="00F71D7E"/>
    <w:rsid w:val="00F7668A"/>
    <w:rsid w:val="00F92940"/>
    <w:rsid w:val="00FA770B"/>
    <w:rsid w:val="00FC710F"/>
    <w:rsid w:val="00FD63E1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5BF7B05"/>
  <w15:chartTrackingRefBased/>
  <w15:docId w15:val="{02627EEF-D8C8-4EE8-AFC0-FFA1792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Microsoft Sans Serif" w:hAnsi="Microsoft Sans Serif" w:cs="Microsoft Sans Serif"/>
      <w:sz w:val="32"/>
      <w:lang w:val="nb-NO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Microsoft Sans Serif" w:hAnsi="Microsoft Sans Serif" w:cs="Microsoft Sans Serif"/>
      <w:b/>
      <w:bCs/>
      <w:sz w:val="44"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0000FF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3548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35484E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rsid w:val="00192D63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19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lekn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irdu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rdue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Links>
    <vt:vector size="12" baseType="variant">
      <vt:variant>
        <vt:i4>6815823</vt:i4>
      </vt:variant>
      <vt:variant>
        <vt:i4>3</vt:i4>
      </vt:variant>
      <vt:variant>
        <vt:i4>0</vt:i4>
      </vt:variant>
      <vt:variant>
        <vt:i4>5</vt:i4>
      </vt:variant>
      <vt:variant>
        <vt:lpwstr>mailto:mtleknes@gmail.com</vt:lpwstr>
      </vt:variant>
      <vt:variant>
        <vt:lpwstr/>
      </vt:variant>
      <vt:variant>
        <vt:i4>3473529</vt:i4>
      </vt:variant>
      <vt:variant>
        <vt:i4>0</vt:i4>
      </vt:variant>
      <vt:variant>
        <vt:i4>0</vt:i4>
      </vt:variant>
      <vt:variant>
        <vt:i4>5</vt:i4>
      </vt:variant>
      <vt:variant>
        <vt:lpwstr>http://www.leirdue.net/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Jeger og Fiskeforbund -Sogn og Fjordane</dc:creator>
  <cp:keywords/>
  <cp:lastModifiedBy>NJFF Sogn og Fjordane</cp:lastModifiedBy>
  <cp:revision>40</cp:revision>
  <cp:lastPrinted>2018-01-12T16:58:00Z</cp:lastPrinted>
  <dcterms:created xsi:type="dcterms:W3CDTF">2025-04-02T06:18:00Z</dcterms:created>
  <dcterms:modified xsi:type="dcterms:W3CDTF">2025-05-26T06:12:00Z</dcterms:modified>
</cp:coreProperties>
</file>