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F64" w:rsidRDefault="00E66394" w:rsidP="001E6F64">
      <w:pPr>
        <w:spacing w:after="120" w:line="240" w:lineRule="auto"/>
        <w:rPr>
          <w:rFonts w:ascii="Arial" w:eastAsia="Times New Roman" w:hAnsi="Arial" w:cs="Arial"/>
          <w:sz w:val="24"/>
          <w:szCs w:val="24"/>
          <w:lang w:eastAsia="nb-NO"/>
        </w:rPr>
      </w:pPr>
      <w:r>
        <w:rPr>
          <w:rFonts w:ascii="Arial" w:eastAsia="Times New Roman" w:hAnsi="Arial" w:cs="Arial"/>
          <w:sz w:val="24"/>
          <w:szCs w:val="24"/>
          <w:lang w:eastAsia="nb-NO"/>
        </w:rPr>
        <w:tab/>
      </w:r>
    </w:p>
    <w:p w:rsidR="001E6F64" w:rsidRPr="004B238C" w:rsidRDefault="00C51560" w:rsidP="001E6F64">
      <w:pPr>
        <w:spacing w:after="120" w:line="240" w:lineRule="auto"/>
        <w:rPr>
          <w:rFonts w:ascii="Arial" w:eastAsia="Times New Roman" w:hAnsi="Arial" w:cs="Arial"/>
          <w:sz w:val="24"/>
          <w:szCs w:val="24"/>
          <w:lang w:eastAsia="nb-NO"/>
        </w:rPr>
      </w:pPr>
      <w:r>
        <w:rPr>
          <w:rFonts w:ascii="Arial" w:eastAsia="Times New Roman" w:hAnsi="Arial" w:cs="Arial"/>
          <w:sz w:val="24"/>
          <w:szCs w:val="24"/>
          <w:lang w:eastAsia="nb-NO"/>
        </w:rPr>
        <w:tab/>
      </w:r>
      <w:r>
        <w:rPr>
          <w:rFonts w:ascii="Arial" w:eastAsia="Times New Roman" w:hAnsi="Arial" w:cs="Arial"/>
          <w:sz w:val="24"/>
          <w:szCs w:val="24"/>
          <w:lang w:eastAsia="nb-NO"/>
        </w:rPr>
        <w:tab/>
      </w:r>
      <w:r>
        <w:rPr>
          <w:rFonts w:ascii="Arial" w:eastAsia="Times New Roman" w:hAnsi="Arial" w:cs="Arial"/>
          <w:sz w:val="24"/>
          <w:szCs w:val="24"/>
          <w:lang w:eastAsia="nb-NO"/>
        </w:rPr>
        <w:tab/>
      </w:r>
    </w:p>
    <w:p w:rsidR="00894564" w:rsidRDefault="00894564" w:rsidP="001E6F64">
      <w:pPr>
        <w:spacing w:after="0" w:line="240" w:lineRule="auto"/>
        <w:jc w:val="center"/>
        <w:rPr>
          <w:rFonts w:ascii="Arial" w:eastAsia="Times New Roman" w:hAnsi="Arial" w:cs="Arial"/>
          <w:b/>
          <w:sz w:val="24"/>
          <w:szCs w:val="24"/>
        </w:rPr>
      </w:pPr>
      <w:r w:rsidRPr="004B238C">
        <w:rPr>
          <w:rFonts w:ascii="Arial" w:eastAsia="Times New Roman" w:hAnsi="Arial" w:cs="Arial"/>
          <w:b/>
          <w:sz w:val="24"/>
          <w:szCs w:val="24"/>
        </w:rPr>
        <w:t>SANNIDAL JEGER OG FISKERFORENING</w:t>
      </w:r>
    </w:p>
    <w:p w:rsidR="001E6F64" w:rsidRPr="004B238C" w:rsidRDefault="001E6F64" w:rsidP="001E6F64">
      <w:pPr>
        <w:spacing w:after="0" w:line="240" w:lineRule="auto"/>
        <w:jc w:val="center"/>
        <w:rPr>
          <w:rFonts w:ascii="Arial" w:eastAsia="Times New Roman" w:hAnsi="Arial" w:cs="Arial"/>
          <w:b/>
          <w:sz w:val="24"/>
          <w:szCs w:val="24"/>
        </w:rPr>
      </w:pPr>
      <w:r>
        <w:rPr>
          <w:rFonts w:ascii="Arial" w:eastAsia="Times New Roman" w:hAnsi="Arial" w:cs="Arial"/>
          <w:b/>
          <w:sz w:val="24"/>
          <w:szCs w:val="24"/>
        </w:rPr>
        <w:t>STYRETS ÅRSBERETNING FOR 201</w:t>
      </w:r>
      <w:r w:rsidR="00952951">
        <w:rPr>
          <w:rFonts w:ascii="Arial" w:eastAsia="Times New Roman" w:hAnsi="Arial" w:cs="Arial"/>
          <w:b/>
          <w:sz w:val="24"/>
          <w:szCs w:val="24"/>
        </w:rPr>
        <w:t>8</w:t>
      </w:r>
    </w:p>
    <w:p w:rsidR="001E6F64" w:rsidRPr="004B238C" w:rsidRDefault="001E6F64" w:rsidP="001E6F64">
      <w:pPr>
        <w:spacing w:after="0" w:line="240" w:lineRule="auto"/>
        <w:jc w:val="center"/>
        <w:rPr>
          <w:rFonts w:ascii="Arial" w:eastAsia="Times New Roman" w:hAnsi="Arial" w:cs="Arial"/>
          <w:b/>
          <w:sz w:val="24"/>
          <w:szCs w:val="24"/>
        </w:rPr>
      </w:pPr>
      <w:r w:rsidRPr="004B238C">
        <w:rPr>
          <w:rFonts w:ascii="Arial" w:eastAsia="Times New Roman" w:hAnsi="Arial" w:cs="Arial"/>
          <w:b/>
          <w:sz w:val="24"/>
          <w:szCs w:val="24"/>
        </w:rPr>
        <w:t xml:space="preserve"> </w:t>
      </w:r>
    </w:p>
    <w:p w:rsidR="001E6F64" w:rsidRDefault="00D82C10" w:rsidP="001E6F64">
      <w:pPr>
        <w:spacing w:after="0" w:line="240" w:lineRule="auto"/>
        <w:jc w:val="center"/>
        <w:rPr>
          <w:rFonts w:ascii="Arial" w:eastAsia="Times New Roman" w:hAnsi="Arial" w:cs="Arial"/>
          <w:b/>
          <w:sz w:val="24"/>
          <w:szCs w:val="24"/>
        </w:rPr>
      </w:pPr>
      <w:r>
        <w:rPr>
          <w:rFonts w:ascii="Arial" w:eastAsia="Times New Roman" w:hAnsi="Arial" w:cs="Arial"/>
          <w:b/>
          <w:sz w:val="24"/>
          <w:szCs w:val="24"/>
        </w:rPr>
        <w:t>2</w:t>
      </w:r>
      <w:r w:rsidR="00952951">
        <w:rPr>
          <w:rFonts w:ascii="Arial" w:eastAsia="Times New Roman" w:hAnsi="Arial" w:cs="Arial"/>
          <w:b/>
          <w:sz w:val="24"/>
          <w:szCs w:val="24"/>
        </w:rPr>
        <w:t>2</w:t>
      </w:r>
      <w:r w:rsidR="001E6F64">
        <w:rPr>
          <w:rFonts w:ascii="Arial" w:eastAsia="Times New Roman" w:hAnsi="Arial" w:cs="Arial"/>
          <w:b/>
          <w:sz w:val="24"/>
          <w:szCs w:val="24"/>
        </w:rPr>
        <w:t xml:space="preserve">. </w:t>
      </w:r>
      <w:r>
        <w:rPr>
          <w:rFonts w:ascii="Arial" w:eastAsia="Times New Roman" w:hAnsi="Arial" w:cs="Arial"/>
          <w:b/>
          <w:sz w:val="24"/>
          <w:szCs w:val="24"/>
        </w:rPr>
        <w:t>februar</w:t>
      </w:r>
      <w:r w:rsidR="001E6F64">
        <w:rPr>
          <w:rFonts w:ascii="Arial" w:eastAsia="Times New Roman" w:hAnsi="Arial" w:cs="Arial"/>
          <w:b/>
          <w:sz w:val="24"/>
          <w:szCs w:val="24"/>
        </w:rPr>
        <w:t xml:space="preserve"> 201</w:t>
      </w:r>
      <w:r w:rsidR="00952951">
        <w:rPr>
          <w:rFonts w:ascii="Arial" w:eastAsia="Times New Roman" w:hAnsi="Arial" w:cs="Arial"/>
          <w:b/>
          <w:sz w:val="24"/>
          <w:szCs w:val="24"/>
        </w:rPr>
        <w:t>9</w:t>
      </w:r>
    </w:p>
    <w:p w:rsidR="001E6F64" w:rsidRDefault="001E6F64" w:rsidP="001E6F64">
      <w:pPr>
        <w:spacing w:after="0" w:line="240" w:lineRule="auto"/>
        <w:jc w:val="center"/>
        <w:rPr>
          <w:rFonts w:ascii="Arial" w:eastAsia="Times New Roman" w:hAnsi="Arial" w:cs="Arial"/>
          <w:b/>
          <w:sz w:val="24"/>
          <w:szCs w:val="24"/>
        </w:rPr>
      </w:pPr>
    </w:p>
    <w:p w:rsidR="001E6F64" w:rsidRPr="004B238C" w:rsidRDefault="001E6F64" w:rsidP="001E6F64">
      <w:pPr>
        <w:spacing w:after="0" w:line="240" w:lineRule="auto"/>
        <w:jc w:val="center"/>
        <w:rPr>
          <w:rFonts w:ascii="Arial" w:eastAsia="Times New Roman" w:hAnsi="Arial" w:cs="Arial"/>
          <w:b/>
          <w:sz w:val="24"/>
          <w:szCs w:val="24"/>
        </w:rPr>
      </w:pPr>
    </w:p>
    <w:p w:rsidR="001E6F64" w:rsidRPr="004B238C" w:rsidRDefault="001E6F64" w:rsidP="001E6F64">
      <w:pPr>
        <w:spacing w:after="0" w:line="240" w:lineRule="auto"/>
        <w:rPr>
          <w:rFonts w:ascii="Arial" w:eastAsia="Times New Roman" w:hAnsi="Arial" w:cs="Arial"/>
          <w:b/>
          <w:sz w:val="24"/>
          <w:szCs w:val="24"/>
        </w:rPr>
      </w:pPr>
      <w:r w:rsidRPr="004B238C">
        <w:rPr>
          <w:rFonts w:ascii="Arial" w:eastAsia="Times New Roman" w:hAnsi="Arial" w:cs="Arial"/>
          <w:b/>
          <w:sz w:val="24"/>
          <w:szCs w:val="24"/>
        </w:rPr>
        <w:t>Styret for SJFF har i 201</w:t>
      </w:r>
      <w:r w:rsidR="00952951">
        <w:rPr>
          <w:rFonts w:ascii="Arial" w:eastAsia="Times New Roman" w:hAnsi="Arial" w:cs="Arial"/>
          <w:b/>
          <w:sz w:val="24"/>
          <w:szCs w:val="24"/>
        </w:rPr>
        <w:t>8</w:t>
      </w:r>
      <w:r w:rsidRPr="004B238C">
        <w:rPr>
          <w:rFonts w:ascii="Arial" w:eastAsia="Times New Roman" w:hAnsi="Arial" w:cs="Arial"/>
          <w:b/>
          <w:sz w:val="24"/>
          <w:szCs w:val="24"/>
        </w:rPr>
        <w:t xml:space="preserve"> bestått av følgende representanter:</w:t>
      </w:r>
    </w:p>
    <w:p w:rsidR="001E6F64" w:rsidRPr="004B238C" w:rsidRDefault="001E6F64" w:rsidP="001E6F64">
      <w:pPr>
        <w:spacing w:after="0" w:line="240" w:lineRule="auto"/>
        <w:rPr>
          <w:rFonts w:ascii="Arial" w:eastAsia="Times New Roman" w:hAnsi="Arial" w:cs="Arial"/>
          <w:sz w:val="24"/>
          <w:szCs w:val="24"/>
        </w:rPr>
      </w:pPr>
    </w:p>
    <w:p w:rsidR="001E6F64" w:rsidRPr="004B238C" w:rsidRDefault="001E6F64" w:rsidP="001E6F64">
      <w:pPr>
        <w:spacing w:after="0" w:line="240" w:lineRule="auto"/>
        <w:rPr>
          <w:rFonts w:ascii="Arial" w:eastAsia="Times New Roman" w:hAnsi="Arial" w:cs="Arial"/>
          <w:sz w:val="24"/>
          <w:szCs w:val="24"/>
        </w:rPr>
      </w:pPr>
      <w:r w:rsidRPr="004B238C">
        <w:rPr>
          <w:rFonts w:ascii="Arial" w:eastAsia="Times New Roman" w:hAnsi="Arial" w:cs="Arial"/>
          <w:sz w:val="24"/>
          <w:szCs w:val="24"/>
          <w:u w:val="single"/>
        </w:rPr>
        <w:t>Leder:</w:t>
      </w:r>
      <w:r w:rsidRPr="004B238C">
        <w:rPr>
          <w:rFonts w:ascii="Arial" w:eastAsia="Times New Roman" w:hAnsi="Arial" w:cs="Arial"/>
          <w:sz w:val="24"/>
          <w:szCs w:val="24"/>
        </w:rPr>
        <w:t xml:space="preserve"> </w:t>
      </w:r>
      <w:r w:rsidRPr="004B238C">
        <w:rPr>
          <w:rFonts w:ascii="Arial" w:eastAsia="Times New Roman" w:hAnsi="Arial" w:cs="Arial"/>
          <w:sz w:val="24"/>
          <w:szCs w:val="24"/>
        </w:rPr>
        <w:tab/>
      </w:r>
      <w:r w:rsidRPr="004B238C">
        <w:rPr>
          <w:rFonts w:ascii="Arial" w:eastAsia="Times New Roman" w:hAnsi="Arial" w:cs="Arial"/>
          <w:sz w:val="24"/>
          <w:szCs w:val="24"/>
        </w:rPr>
        <w:tab/>
        <w:t xml:space="preserve">Trond Haugholt </w:t>
      </w:r>
    </w:p>
    <w:p w:rsidR="001E6F64" w:rsidRPr="004B238C" w:rsidRDefault="001E6F64" w:rsidP="001E6F64">
      <w:pPr>
        <w:spacing w:after="0" w:line="240" w:lineRule="auto"/>
        <w:rPr>
          <w:rFonts w:ascii="Arial" w:eastAsia="Times New Roman" w:hAnsi="Arial" w:cs="Arial"/>
          <w:sz w:val="24"/>
          <w:szCs w:val="24"/>
        </w:rPr>
      </w:pPr>
    </w:p>
    <w:p w:rsidR="001E6F64" w:rsidRPr="004B238C" w:rsidRDefault="001E6F64" w:rsidP="001E6F64">
      <w:pPr>
        <w:spacing w:after="0" w:line="240" w:lineRule="auto"/>
        <w:rPr>
          <w:rFonts w:ascii="Arial" w:eastAsia="Times New Roman" w:hAnsi="Arial" w:cs="Arial"/>
          <w:sz w:val="24"/>
          <w:szCs w:val="24"/>
        </w:rPr>
      </w:pPr>
      <w:r w:rsidRPr="004B238C">
        <w:rPr>
          <w:rFonts w:ascii="Arial" w:eastAsia="Times New Roman" w:hAnsi="Arial" w:cs="Arial"/>
          <w:sz w:val="24"/>
          <w:szCs w:val="24"/>
          <w:u w:val="single"/>
        </w:rPr>
        <w:t>N. leder:</w:t>
      </w:r>
      <w:r w:rsidRPr="004B238C">
        <w:rPr>
          <w:rFonts w:ascii="Arial" w:eastAsia="Times New Roman" w:hAnsi="Arial" w:cs="Arial"/>
          <w:sz w:val="24"/>
          <w:szCs w:val="24"/>
        </w:rPr>
        <w:tab/>
      </w:r>
      <w:r w:rsidRPr="004B238C">
        <w:rPr>
          <w:rFonts w:ascii="Arial" w:eastAsia="Times New Roman" w:hAnsi="Arial" w:cs="Arial"/>
          <w:sz w:val="24"/>
          <w:szCs w:val="24"/>
        </w:rPr>
        <w:tab/>
      </w:r>
      <w:r>
        <w:rPr>
          <w:rFonts w:ascii="Arial" w:eastAsia="Times New Roman" w:hAnsi="Arial" w:cs="Arial"/>
          <w:sz w:val="24"/>
          <w:szCs w:val="24"/>
        </w:rPr>
        <w:t>Ulf Steinar Farsjø</w:t>
      </w:r>
      <w:r w:rsidRPr="004B238C">
        <w:rPr>
          <w:rFonts w:ascii="Arial" w:eastAsia="Times New Roman" w:hAnsi="Arial" w:cs="Arial"/>
          <w:sz w:val="24"/>
          <w:szCs w:val="24"/>
        </w:rPr>
        <w:t xml:space="preserve"> </w:t>
      </w:r>
    </w:p>
    <w:p w:rsidR="001E6F64" w:rsidRPr="004B238C" w:rsidRDefault="001E6F64" w:rsidP="001E6F64">
      <w:pPr>
        <w:spacing w:after="0" w:line="240" w:lineRule="auto"/>
        <w:rPr>
          <w:rFonts w:ascii="Arial" w:eastAsia="Times New Roman" w:hAnsi="Arial" w:cs="Arial"/>
          <w:sz w:val="24"/>
          <w:szCs w:val="24"/>
        </w:rPr>
      </w:pPr>
    </w:p>
    <w:p w:rsidR="001E6F64" w:rsidRPr="004B238C" w:rsidRDefault="001E6F64" w:rsidP="001E6F64">
      <w:pPr>
        <w:spacing w:after="0" w:line="240" w:lineRule="auto"/>
        <w:rPr>
          <w:rFonts w:ascii="Arial" w:eastAsia="Times New Roman" w:hAnsi="Arial" w:cs="Arial"/>
          <w:sz w:val="24"/>
          <w:szCs w:val="24"/>
        </w:rPr>
      </w:pPr>
      <w:r w:rsidRPr="004B238C">
        <w:rPr>
          <w:rFonts w:ascii="Arial" w:eastAsia="Times New Roman" w:hAnsi="Arial" w:cs="Arial"/>
          <w:sz w:val="24"/>
          <w:szCs w:val="24"/>
          <w:u w:val="single"/>
        </w:rPr>
        <w:t>Kasserer</w:t>
      </w:r>
      <w:r w:rsidRPr="004B238C">
        <w:rPr>
          <w:rFonts w:ascii="Arial" w:eastAsia="Times New Roman" w:hAnsi="Arial" w:cs="Arial"/>
          <w:sz w:val="24"/>
          <w:szCs w:val="24"/>
        </w:rPr>
        <w:t>:</w:t>
      </w:r>
      <w:r w:rsidRPr="004B238C">
        <w:rPr>
          <w:rFonts w:ascii="Arial" w:eastAsia="Times New Roman" w:hAnsi="Arial" w:cs="Arial"/>
          <w:sz w:val="24"/>
          <w:szCs w:val="24"/>
        </w:rPr>
        <w:tab/>
      </w:r>
      <w:r w:rsidRPr="004B238C">
        <w:rPr>
          <w:rFonts w:ascii="Arial" w:eastAsia="Times New Roman" w:hAnsi="Arial" w:cs="Arial"/>
          <w:sz w:val="24"/>
          <w:szCs w:val="24"/>
        </w:rPr>
        <w:tab/>
        <w:t xml:space="preserve">Alfred Eikehaug </w:t>
      </w:r>
    </w:p>
    <w:p w:rsidR="001E6F64" w:rsidRPr="004B238C" w:rsidRDefault="001E6F64" w:rsidP="001E6F64">
      <w:pPr>
        <w:spacing w:after="0" w:line="240" w:lineRule="auto"/>
        <w:rPr>
          <w:rFonts w:ascii="Arial" w:eastAsia="Times New Roman" w:hAnsi="Arial" w:cs="Arial"/>
          <w:sz w:val="24"/>
          <w:szCs w:val="24"/>
        </w:rPr>
      </w:pPr>
    </w:p>
    <w:p w:rsidR="001E6F64" w:rsidRPr="004B238C" w:rsidRDefault="001E6F64" w:rsidP="001E6F64">
      <w:pPr>
        <w:spacing w:after="0" w:line="240" w:lineRule="auto"/>
        <w:rPr>
          <w:rFonts w:ascii="Arial" w:eastAsia="Times New Roman" w:hAnsi="Arial" w:cs="Arial"/>
          <w:sz w:val="24"/>
          <w:szCs w:val="24"/>
        </w:rPr>
      </w:pPr>
      <w:r w:rsidRPr="004B238C">
        <w:rPr>
          <w:rFonts w:ascii="Arial" w:eastAsia="Times New Roman" w:hAnsi="Arial" w:cs="Arial"/>
          <w:sz w:val="24"/>
          <w:szCs w:val="24"/>
          <w:u w:val="single"/>
        </w:rPr>
        <w:t>Styremedlem:</w:t>
      </w:r>
      <w:r w:rsidRPr="004B238C">
        <w:rPr>
          <w:rFonts w:ascii="Arial" w:eastAsia="Times New Roman" w:hAnsi="Arial" w:cs="Arial"/>
          <w:sz w:val="24"/>
          <w:szCs w:val="24"/>
        </w:rPr>
        <w:tab/>
      </w:r>
      <w:r w:rsidR="00D82C10">
        <w:rPr>
          <w:rFonts w:ascii="Arial" w:eastAsia="Times New Roman" w:hAnsi="Arial" w:cs="Arial"/>
          <w:sz w:val="24"/>
          <w:szCs w:val="24"/>
        </w:rPr>
        <w:t>Rune Jacobsen</w:t>
      </w:r>
      <w:r w:rsidRPr="004B238C">
        <w:rPr>
          <w:rFonts w:ascii="Arial" w:eastAsia="Times New Roman" w:hAnsi="Arial" w:cs="Arial"/>
          <w:sz w:val="24"/>
          <w:szCs w:val="24"/>
        </w:rPr>
        <w:t xml:space="preserve"> </w:t>
      </w:r>
    </w:p>
    <w:p w:rsidR="001E6F64" w:rsidRPr="004B238C" w:rsidRDefault="001E6F64" w:rsidP="001E6F64">
      <w:pPr>
        <w:spacing w:after="0" w:line="240" w:lineRule="auto"/>
        <w:rPr>
          <w:rFonts w:ascii="Arial" w:eastAsia="Times New Roman" w:hAnsi="Arial" w:cs="Arial"/>
          <w:sz w:val="24"/>
          <w:szCs w:val="24"/>
        </w:rPr>
      </w:pPr>
    </w:p>
    <w:p w:rsidR="001E6F64" w:rsidRDefault="001E6F64" w:rsidP="001E6F64">
      <w:pPr>
        <w:spacing w:after="0" w:line="240" w:lineRule="auto"/>
        <w:rPr>
          <w:rFonts w:ascii="Arial" w:eastAsia="Times New Roman" w:hAnsi="Arial" w:cs="Arial"/>
          <w:sz w:val="24"/>
          <w:szCs w:val="24"/>
        </w:rPr>
      </w:pPr>
      <w:r w:rsidRPr="004B238C">
        <w:rPr>
          <w:rFonts w:ascii="Arial" w:eastAsia="Times New Roman" w:hAnsi="Arial" w:cs="Arial"/>
          <w:sz w:val="24"/>
          <w:szCs w:val="24"/>
          <w:u w:val="single"/>
        </w:rPr>
        <w:t>Sekretær:</w:t>
      </w:r>
      <w:r w:rsidRPr="004B238C">
        <w:rPr>
          <w:rFonts w:ascii="Arial" w:eastAsia="Times New Roman" w:hAnsi="Arial" w:cs="Arial"/>
          <w:sz w:val="24"/>
          <w:szCs w:val="24"/>
        </w:rPr>
        <w:tab/>
      </w:r>
      <w:r w:rsidRPr="004B238C">
        <w:rPr>
          <w:rFonts w:ascii="Arial" w:eastAsia="Times New Roman" w:hAnsi="Arial" w:cs="Arial"/>
          <w:sz w:val="24"/>
          <w:szCs w:val="24"/>
        </w:rPr>
        <w:tab/>
        <w:t xml:space="preserve">Vidar Stein Andersen </w:t>
      </w:r>
    </w:p>
    <w:p w:rsidR="00D82C10" w:rsidRDefault="00D82C10" w:rsidP="001E6F64">
      <w:pPr>
        <w:spacing w:after="0" w:line="240" w:lineRule="auto"/>
        <w:rPr>
          <w:rFonts w:ascii="Arial" w:eastAsia="Times New Roman" w:hAnsi="Arial" w:cs="Arial"/>
          <w:sz w:val="24"/>
          <w:szCs w:val="24"/>
        </w:rPr>
      </w:pPr>
    </w:p>
    <w:p w:rsidR="00D82C10" w:rsidRPr="00E66394" w:rsidRDefault="00D82C10" w:rsidP="00D82C10">
      <w:pPr>
        <w:spacing w:after="0" w:line="240" w:lineRule="auto"/>
        <w:rPr>
          <w:rFonts w:ascii="Arial" w:eastAsia="Times New Roman" w:hAnsi="Arial" w:cs="Arial"/>
          <w:b/>
          <w:sz w:val="24"/>
          <w:szCs w:val="24"/>
        </w:rPr>
      </w:pPr>
      <w:r w:rsidRPr="00E66394">
        <w:rPr>
          <w:rFonts w:ascii="Arial" w:eastAsia="Times New Roman" w:hAnsi="Arial" w:cs="Arial"/>
          <w:b/>
          <w:sz w:val="24"/>
          <w:szCs w:val="24"/>
        </w:rPr>
        <w:t>Leder av underutvalgene inngår i styret med stemmerett</w:t>
      </w:r>
      <w:r w:rsidR="00E66394" w:rsidRPr="00E66394">
        <w:rPr>
          <w:rFonts w:ascii="Arial" w:eastAsia="Times New Roman" w:hAnsi="Arial" w:cs="Arial"/>
          <w:b/>
          <w:sz w:val="24"/>
          <w:szCs w:val="24"/>
        </w:rPr>
        <w:t xml:space="preserve"> etter vedtektsendring </w:t>
      </w:r>
      <w:r w:rsidR="00894564">
        <w:rPr>
          <w:rFonts w:ascii="Arial" w:eastAsia="Times New Roman" w:hAnsi="Arial" w:cs="Arial"/>
          <w:b/>
          <w:sz w:val="24"/>
          <w:szCs w:val="24"/>
        </w:rPr>
        <w:t xml:space="preserve">på årsmøtet </w:t>
      </w:r>
      <w:r w:rsidR="00E66394" w:rsidRPr="00E66394">
        <w:rPr>
          <w:rFonts w:ascii="Arial" w:eastAsia="Times New Roman" w:hAnsi="Arial" w:cs="Arial"/>
          <w:b/>
          <w:sz w:val="24"/>
          <w:szCs w:val="24"/>
        </w:rPr>
        <w:t>i 2017</w:t>
      </w:r>
      <w:r w:rsidRPr="00E66394">
        <w:rPr>
          <w:rFonts w:ascii="Arial" w:eastAsia="Times New Roman" w:hAnsi="Arial" w:cs="Arial"/>
          <w:b/>
          <w:sz w:val="24"/>
          <w:szCs w:val="24"/>
        </w:rPr>
        <w:t>:</w:t>
      </w:r>
    </w:p>
    <w:p w:rsidR="00D82C10" w:rsidRDefault="00D82C10" w:rsidP="00D82C10">
      <w:pPr>
        <w:spacing w:after="0" w:line="240" w:lineRule="auto"/>
        <w:rPr>
          <w:rFonts w:ascii="Arial" w:eastAsia="Times New Roman" w:hAnsi="Arial" w:cs="Arial"/>
          <w:sz w:val="24"/>
          <w:szCs w:val="24"/>
        </w:rPr>
      </w:pPr>
    </w:p>
    <w:p w:rsidR="00D82C10" w:rsidRDefault="00D82C10" w:rsidP="00E66394">
      <w:pPr>
        <w:spacing w:after="0"/>
        <w:rPr>
          <w:rFonts w:ascii="Arial" w:eastAsia="Times New Roman" w:hAnsi="Arial" w:cs="Arial"/>
          <w:sz w:val="24"/>
          <w:szCs w:val="24"/>
        </w:rPr>
      </w:pPr>
      <w:r w:rsidRPr="00D82C10">
        <w:rPr>
          <w:rFonts w:ascii="Arial" w:eastAsia="Times New Roman" w:hAnsi="Arial" w:cs="Arial"/>
          <w:sz w:val="24"/>
          <w:szCs w:val="24"/>
          <w:u w:val="single"/>
        </w:rPr>
        <w:t>Leirdue:</w:t>
      </w:r>
      <w:r>
        <w:rPr>
          <w:rFonts w:ascii="Arial" w:eastAsia="Times New Roman" w:hAnsi="Arial" w:cs="Arial"/>
          <w:sz w:val="24"/>
          <w:szCs w:val="24"/>
        </w:rPr>
        <w:tab/>
      </w:r>
      <w:r>
        <w:rPr>
          <w:rFonts w:ascii="Arial" w:eastAsia="Times New Roman" w:hAnsi="Arial" w:cs="Arial"/>
          <w:sz w:val="24"/>
          <w:szCs w:val="24"/>
        </w:rPr>
        <w:tab/>
        <w:t>Roger Halvorsen</w:t>
      </w:r>
    </w:p>
    <w:p w:rsidR="00D82C10" w:rsidRDefault="00D82C10" w:rsidP="00E66394">
      <w:pPr>
        <w:spacing w:after="0"/>
        <w:rPr>
          <w:rFonts w:ascii="Arial" w:eastAsia="Times New Roman" w:hAnsi="Arial" w:cs="Arial"/>
          <w:sz w:val="24"/>
          <w:szCs w:val="24"/>
        </w:rPr>
      </w:pPr>
      <w:r w:rsidRPr="00D82C10">
        <w:rPr>
          <w:rFonts w:ascii="Arial" w:eastAsia="Times New Roman" w:hAnsi="Arial" w:cs="Arial"/>
          <w:sz w:val="24"/>
          <w:szCs w:val="24"/>
          <w:u w:val="single"/>
        </w:rPr>
        <w:t>Rifleutvalg:</w:t>
      </w:r>
      <w:r>
        <w:rPr>
          <w:rFonts w:ascii="Arial" w:eastAsia="Times New Roman" w:hAnsi="Arial" w:cs="Arial"/>
          <w:sz w:val="24"/>
          <w:szCs w:val="24"/>
        </w:rPr>
        <w:tab/>
      </w:r>
      <w:r>
        <w:rPr>
          <w:rFonts w:ascii="Arial" w:eastAsia="Times New Roman" w:hAnsi="Arial" w:cs="Arial"/>
          <w:sz w:val="24"/>
          <w:szCs w:val="24"/>
        </w:rPr>
        <w:tab/>
        <w:t>Olav Waale</w:t>
      </w:r>
    </w:p>
    <w:p w:rsidR="00D82C10" w:rsidRDefault="00D82C10" w:rsidP="00E66394">
      <w:pPr>
        <w:spacing w:after="0"/>
        <w:rPr>
          <w:rFonts w:ascii="Arial" w:eastAsia="Times New Roman" w:hAnsi="Arial" w:cs="Arial"/>
          <w:sz w:val="24"/>
          <w:szCs w:val="24"/>
        </w:rPr>
      </w:pPr>
      <w:r w:rsidRPr="00D82C10">
        <w:rPr>
          <w:rFonts w:ascii="Arial" w:eastAsia="Times New Roman" w:hAnsi="Arial" w:cs="Arial"/>
          <w:sz w:val="24"/>
          <w:szCs w:val="24"/>
          <w:u w:val="single"/>
        </w:rPr>
        <w:t>Fiskeutvalg:</w:t>
      </w:r>
      <w:r>
        <w:rPr>
          <w:rFonts w:ascii="Arial" w:eastAsia="Times New Roman" w:hAnsi="Arial" w:cs="Arial"/>
          <w:sz w:val="24"/>
          <w:szCs w:val="24"/>
        </w:rPr>
        <w:tab/>
      </w:r>
      <w:r>
        <w:rPr>
          <w:rFonts w:ascii="Arial" w:eastAsia="Times New Roman" w:hAnsi="Arial" w:cs="Arial"/>
          <w:sz w:val="24"/>
          <w:szCs w:val="24"/>
        </w:rPr>
        <w:tab/>
        <w:t>Stian Brynemo</w:t>
      </w:r>
    </w:p>
    <w:p w:rsidR="00D82C10" w:rsidRPr="004B238C" w:rsidRDefault="00D82C10" w:rsidP="001E6F64">
      <w:pPr>
        <w:spacing w:after="0" w:line="240" w:lineRule="auto"/>
        <w:rPr>
          <w:rFonts w:ascii="Arial" w:eastAsia="Times New Roman" w:hAnsi="Arial" w:cs="Arial"/>
          <w:sz w:val="24"/>
          <w:szCs w:val="24"/>
        </w:rPr>
      </w:pPr>
    </w:p>
    <w:p w:rsidR="001E6F64" w:rsidRPr="004B238C" w:rsidRDefault="00952951" w:rsidP="00E66394">
      <w:pPr>
        <w:spacing w:after="0"/>
        <w:rPr>
          <w:rFonts w:ascii="Arial" w:eastAsia="Times New Roman" w:hAnsi="Arial" w:cs="Arial"/>
          <w:sz w:val="24"/>
          <w:szCs w:val="24"/>
        </w:rPr>
      </w:pPr>
      <w:r>
        <w:rPr>
          <w:rFonts w:ascii="Arial" w:eastAsia="Times New Roman" w:hAnsi="Arial" w:cs="Arial"/>
          <w:sz w:val="24"/>
          <w:szCs w:val="24"/>
          <w:u w:val="single"/>
        </w:rPr>
        <w:t>1.v</w:t>
      </w:r>
      <w:r w:rsidR="001E6F64" w:rsidRPr="004B238C">
        <w:rPr>
          <w:rFonts w:ascii="Arial" w:eastAsia="Times New Roman" w:hAnsi="Arial" w:cs="Arial"/>
          <w:sz w:val="24"/>
          <w:szCs w:val="24"/>
          <w:u w:val="single"/>
        </w:rPr>
        <w:t>ara til styret</w:t>
      </w:r>
      <w:r w:rsidR="001E6F64" w:rsidRPr="004B238C">
        <w:rPr>
          <w:rFonts w:ascii="Arial" w:eastAsia="Times New Roman" w:hAnsi="Arial" w:cs="Arial"/>
          <w:sz w:val="24"/>
          <w:szCs w:val="24"/>
        </w:rPr>
        <w:t>:</w:t>
      </w:r>
      <w:r w:rsidR="001E6F64" w:rsidRPr="004B238C">
        <w:rPr>
          <w:rFonts w:ascii="Arial" w:eastAsia="Times New Roman" w:hAnsi="Arial" w:cs="Arial"/>
          <w:sz w:val="24"/>
          <w:szCs w:val="24"/>
        </w:rPr>
        <w:tab/>
      </w:r>
      <w:r>
        <w:rPr>
          <w:rFonts w:ascii="Arial" w:eastAsia="Times New Roman" w:hAnsi="Arial" w:cs="Arial"/>
          <w:sz w:val="24"/>
          <w:szCs w:val="24"/>
        </w:rPr>
        <w:t>Knut F. Eckholdt</w:t>
      </w:r>
      <w:r w:rsidR="001E6F64" w:rsidRPr="004B238C">
        <w:rPr>
          <w:rFonts w:ascii="Arial" w:eastAsia="Times New Roman" w:hAnsi="Arial" w:cs="Arial"/>
          <w:sz w:val="24"/>
          <w:szCs w:val="24"/>
        </w:rPr>
        <w:t xml:space="preserve"> </w:t>
      </w:r>
    </w:p>
    <w:p w:rsidR="001E6F64" w:rsidRDefault="00952951" w:rsidP="00E66394">
      <w:pPr>
        <w:spacing w:after="0"/>
        <w:rPr>
          <w:rFonts w:ascii="Arial" w:eastAsia="Times New Roman" w:hAnsi="Arial" w:cs="Arial"/>
          <w:sz w:val="24"/>
          <w:szCs w:val="24"/>
        </w:rPr>
      </w:pPr>
      <w:r w:rsidRPr="00915C8D">
        <w:rPr>
          <w:rFonts w:ascii="Arial" w:eastAsia="Times New Roman" w:hAnsi="Arial" w:cs="Arial"/>
          <w:sz w:val="24"/>
          <w:szCs w:val="24"/>
          <w:u w:val="single"/>
        </w:rPr>
        <w:t>2.vara til styret:</w:t>
      </w:r>
      <w:r w:rsidR="001E6F64">
        <w:rPr>
          <w:rFonts w:ascii="Arial" w:eastAsia="Times New Roman" w:hAnsi="Arial" w:cs="Arial"/>
          <w:sz w:val="24"/>
          <w:szCs w:val="24"/>
        </w:rPr>
        <w:tab/>
      </w:r>
      <w:r>
        <w:rPr>
          <w:rFonts w:ascii="Arial" w:eastAsia="Times New Roman" w:hAnsi="Arial" w:cs="Arial"/>
          <w:sz w:val="24"/>
          <w:szCs w:val="24"/>
        </w:rPr>
        <w:t>Jens Rune Dørdal</w:t>
      </w:r>
      <w:r w:rsidR="001E6F64">
        <w:rPr>
          <w:rFonts w:ascii="Arial" w:eastAsia="Times New Roman" w:hAnsi="Arial" w:cs="Arial"/>
          <w:sz w:val="24"/>
          <w:szCs w:val="24"/>
        </w:rPr>
        <w:tab/>
      </w:r>
      <w:r w:rsidR="001E6F64">
        <w:rPr>
          <w:rFonts w:ascii="Arial" w:eastAsia="Times New Roman" w:hAnsi="Arial" w:cs="Arial"/>
          <w:sz w:val="24"/>
          <w:szCs w:val="24"/>
        </w:rPr>
        <w:tab/>
      </w:r>
    </w:p>
    <w:p w:rsidR="001E6F64" w:rsidRPr="004B238C" w:rsidRDefault="001E6F64" w:rsidP="001E6F64">
      <w:pPr>
        <w:spacing w:after="0" w:line="240" w:lineRule="auto"/>
        <w:rPr>
          <w:rFonts w:ascii="Arial" w:eastAsia="Times New Roman" w:hAnsi="Arial" w:cs="Arial"/>
          <w:sz w:val="24"/>
          <w:szCs w:val="24"/>
        </w:rPr>
      </w:pPr>
    </w:p>
    <w:p w:rsidR="001E6F64" w:rsidRDefault="001E6F64" w:rsidP="001E6F64">
      <w:pPr>
        <w:spacing w:after="0" w:line="240" w:lineRule="auto"/>
        <w:rPr>
          <w:rFonts w:ascii="Arial" w:eastAsia="Times New Roman" w:hAnsi="Arial" w:cs="Arial"/>
          <w:sz w:val="24"/>
          <w:szCs w:val="24"/>
        </w:rPr>
      </w:pPr>
      <w:r w:rsidRPr="004B238C">
        <w:rPr>
          <w:rFonts w:ascii="Arial" w:eastAsia="Times New Roman" w:hAnsi="Arial" w:cs="Arial"/>
          <w:sz w:val="24"/>
          <w:szCs w:val="24"/>
          <w:u w:val="single"/>
        </w:rPr>
        <w:t>Kvinnekontakt:</w:t>
      </w:r>
      <w:r w:rsidRPr="004B238C">
        <w:rPr>
          <w:rFonts w:ascii="Arial" w:eastAsia="Times New Roman" w:hAnsi="Arial" w:cs="Arial"/>
          <w:sz w:val="24"/>
          <w:szCs w:val="24"/>
        </w:rPr>
        <w:tab/>
      </w:r>
      <w:r w:rsidR="00D82C10">
        <w:rPr>
          <w:rFonts w:ascii="Arial" w:eastAsia="Times New Roman" w:hAnsi="Arial" w:cs="Arial"/>
          <w:sz w:val="24"/>
          <w:szCs w:val="24"/>
        </w:rPr>
        <w:t>Linn Mari Farsjø</w:t>
      </w:r>
    </w:p>
    <w:p w:rsidR="001E6F64" w:rsidRDefault="001E6F64" w:rsidP="001E6F64">
      <w:pPr>
        <w:spacing w:after="0" w:line="240" w:lineRule="auto"/>
        <w:rPr>
          <w:rFonts w:ascii="Arial" w:eastAsia="Times New Roman" w:hAnsi="Arial" w:cs="Arial"/>
          <w:sz w:val="24"/>
          <w:szCs w:val="24"/>
        </w:rPr>
      </w:pPr>
    </w:p>
    <w:p w:rsidR="001E6F64" w:rsidRPr="004B238C" w:rsidRDefault="001E6F64" w:rsidP="001E6F64">
      <w:pPr>
        <w:spacing w:after="0" w:line="240" w:lineRule="auto"/>
        <w:rPr>
          <w:rFonts w:ascii="Arial" w:eastAsia="Times New Roman" w:hAnsi="Arial" w:cs="Arial"/>
          <w:sz w:val="24"/>
          <w:szCs w:val="24"/>
        </w:rPr>
      </w:pPr>
      <w:r w:rsidRPr="00E66394">
        <w:rPr>
          <w:rFonts w:ascii="Arial" w:eastAsia="Times New Roman" w:hAnsi="Arial" w:cs="Arial"/>
          <w:sz w:val="24"/>
          <w:szCs w:val="24"/>
          <w:u w:val="single"/>
        </w:rPr>
        <w:t>Ungdomskontakt:</w:t>
      </w:r>
      <w:r>
        <w:rPr>
          <w:rFonts w:ascii="Arial" w:eastAsia="Times New Roman" w:hAnsi="Arial" w:cs="Arial"/>
          <w:sz w:val="24"/>
          <w:szCs w:val="24"/>
        </w:rPr>
        <w:tab/>
        <w:t>Andreas Haugom</w:t>
      </w:r>
    </w:p>
    <w:p w:rsidR="001E6F64" w:rsidRPr="004B238C" w:rsidRDefault="001E6F64" w:rsidP="001E6F64">
      <w:pPr>
        <w:spacing w:after="0" w:line="240" w:lineRule="auto"/>
        <w:rPr>
          <w:rFonts w:ascii="Arial" w:eastAsia="Times New Roman" w:hAnsi="Arial" w:cs="Arial"/>
          <w:sz w:val="24"/>
          <w:szCs w:val="24"/>
        </w:rPr>
      </w:pPr>
    </w:p>
    <w:p w:rsidR="001E6F64" w:rsidRPr="004B238C" w:rsidRDefault="001E6F64" w:rsidP="001E6F64">
      <w:pPr>
        <w:spacing w:after="0" w:line="240" w:lineRule="auto"/>
        <w:rPr>
          <w:rFonts w:ascii="Arial" w:eastAsia="Times New Roman" w:hAnsi="Arial" w:cs="Arial"/>
          <w:sz w:val="24"/>
          <w:szCs w:val="24"/>
        </w:rPr>
      </w:pPr>
      <w:r w:rsidRPr="004B238C">
        <w:rPr>
          <w:rFonts w:ascii="Arial" w:eastAsia="Times New Roman" w:hAnsi="Arial" w:cs="Arial"/>
          <w:sz w:val="24"/>
          <w:szCs w:val="24"/>
          <w:u w:val="single"/>
        </w:rPr>
        <w:t>Studieleder:</w:t>
      </w:r>
      <w:r w:rsidRPr="004B238C">
        <w:rPr>
          <w:rFonts w:ascii="Arial" w:eastAsia="Times New Roman" w:hAnsi="Arial" w:cs="Arial"/>
          <w:sz w:val="24"/>
          <w:szCs w:val="24"/>
        </w:rPr>
        <w:tab/>
      </w:r>
      <w:r w:rsidRPr="004B238C">
        <w:rPr>
          <w:rFonts w:ascii="Arial" w:eastAsia="Times New Roman" w:hAnsi="Arial" w:cs="Arial"/>
          <w:sz w:val="24"/>
          <w:szCs w:val="24"/>
        </w:rPr>
        <w:tab/>
        <w:t>Anne Mette</w:t>
      </w:r>
      <w:r w:rsidR="00D82C10">
        <w:rPr>
          <w:rFonts w:ascii="Arial" w:eastAsia="Times New Roman" w:hAnsi="Arial" w:cs="Arial"/>
          <w:sz w:val="24"/>
          <w:szCs w:val="24"/>
        </w:rPr>
        <w:t xml:space="preserve"> Bufjell</w:t>
      </w:r>
      <w:r w:rsidRPr="004B238C">
        <w:rPr>
          <w:rFonts w:ascii="Arial" w:eastAsia="Times New Roman" w:hAnsi="Arial" w:cs="Arial"/>
          <w:sz w:val="24"/>
          <w:szCs w:val="24"/>
        </w:rPr>
        <w:t xml:space="preserve"> Humlestad</w:t>
      </w:r>
    </w:p>
    <w:p w:rsidR="001E6F64" w:rsidRDefault="001E6F64" w:rsidP="001E6F64">
      <w:pPr>
        <w:spacing w:after="0" w:line="240" w:lineRule="auto"/>
        <w:rPr>
          <w:rFonts w:ascii="Arial" w:eastAsia="Times New Roman" w:hAnsi="Arial" w:cs="Arial"/>
          <w:sz w:val="24"/>
          <w:szCs w:val="24"/>
        </w:rPr>
      </w:pPr>
    </w:p>
    <w:p w:rsidR="001E6F64" w:rsidRDefault="001E6F64" w:rsidP="001E6F64">
      <w:pPr>
        <w:spacing w:after="0" w:line="240" w:lineRule="auto"/>
        <w:rPr>
          <w:rFonts w:ascii="Arial" w:eastAsia="Times New Roman" w:hAnsi="Arial" w:cs="Arial"/>
          <w:sz w:val="24"/>
          <w:szCs w:val="24"/>
        </w:rPr>
      </w:pPr>
      <w:r w:rsidRPr="004B238C">
        <w:rPr>
          <w:rFonts w:ascii="Arial" w:eastAsia="Times New Roman" w:hAnsi="Arial" w:cs="Arial"/>
          <w:sz w:val="24"/>
          <w:szCs w:val="24"/>
          <w:u w:val="single"/>
        </w:rPr>
        <w:t>Valgkomiteen</w:t>
      </w:r>
      <w:r w:rsidRPr="004B238C">
        <w:rPr>
          <w:rFonts w:ascii="Arial" w:eastAsia="Times New Roman" w:hAnsi="Arial" w:cs="Arial"/>
          <w:sz w:val="24"/>
          <w:szCs w:val="24"/>
        </w:rPr>
        <w:t xml:space="preserve"> </w:t>
      </w:r>
      <w:r>
        <w:rPr>
          <w:rFonts w:ascii="Arial" w:eastAsia="Times New Roman" w:hAnsi="Arial" w:cs="Arial"/>
          <w:sz w:val="24"/>
          <w:szCs w:val="24"/>
        </w:rPr>
        <w:tab/>
        <w:t>Olav Waale, Andreas Haugom</w:t>
      </w:r>
      <w:r w:rsidR="00952951">
        <w:rPr>
          <w:rFonts w:ascii="Arial" w:eastAsia="Times New Roman" w:hAnsi="Arial" w:cs="Arial"/>
          <w:sz w:val="24"/>
          <w:szCs w:val="24"/>
        </w:rPr>
        <w:t xml:space="preserve"> (?)</w:t>
      </w:r>
      <w:r>
        <w:rPr>
          <w:rFonts w:ascii="Arial" w:eastAsia="Times New Roman" w:hAnsi="Arial" w:cs="Arial"/>
          <w:sz w:val="24"/>
          <w:szCs w:val="24"/>
        </w:rPr>
        <w:t>, Arild Eggum Humlestad</w:t>
      </w:r>
    </w:p>
    <w:p w:rsidR="001E6F64" w:rsidRDefault="001E6F64" w:rsidP="001E6F64">
      <w:pPr>
        <w:spacing w:after="0" w:line="240" w:lineRule="auto"/>
        <w:rPr>
          <w:rFonts w:ascii="Arial" w:eastAsia="Times New Roman" w:hAnsi="Arial" w:cs="Arial"/>
          <w:sz w:val="24"/>
          <w:szCs w:val="24"/>
        </w:rPr>
      </w:pPr>
    </w:p>
    <w:p w:rsidR="001E6F64" w:rsidRPr="004B238C" w:rsidRDefault="001E6F64" w:rsidP="001E6F64">
      <w:pPr>
        <w:spacing w:after="0" w:line="240" w:lineRule="auto"/>
        <w:rPr>
          <w:rFonts w:ascii="Arial" w:eastAsia="Times New Roman" w:hAnsi="Arial" w:cs="Arial"/>
          <w:sz w:val="24"/>
          <w:szCs w:val="24"/>
        </w:rPr>
      </w:pPr>
      <w:r w:rsidRPr="004B238C">
        <w:rPr>
          <w:rFonts w:ascii="Arial" w:eastAsia="Times New Roman" w:hAnsi="Arial" w:cs="Arial"/>
          <w:sz w:val="24"/>
          <w:szCs w:val="24"/>
          <w:u w:val="single"/>
        </w:rPr>
        <w:t>Web-ansvarlig</w:t>
      </w:r>
      <w:r w:rsidRPr="004B238C">
        <w:rPr>
          <w:rFonts w:ascii="Arial" w:eastAsia="Times New Roman" w:hAnsi="Arial" w:cs="Arial"/>
          <w:sz w:val="24"/>
          <w:szCs w:val="24"/>
        </w:rPr>
        <w:t xml:space="preserve"> på SJFF’s hjemmeside har vært </w:t>
      </w:r>
      <w:r>
        <w:rPr>
          <w:rFonts w:ascii="Arial" w:eastAsia="Times New Roman" w:hAnsi="Arial" w:cs="Arial"/>
          <w:sz w:val="24"/>
          <w:szCs w:val="24"/>
        </w:rPr>
        <w:t>Knut F. Eckholdt og Rune Jacobsen</w:t>
      </w:r>
    </w:p>
    <w:p w:rsidR="001E6F64" w:rsidRPr="004B238C" w:rsidRDefault="001E6F64" w:rsidP="001E6F64">
      <w:pPr>
        <w:spacing w:after="0" w:line="240" w:lineRule="auto"/>
        <w:rPr>
          <w:rFonts w:ascii="Arial" w:eastAsia="Times New Roman" w:hAnsi="Arial" w:cs="Arial"/>
          <w:sz w:val="24"/>
          <w:szCs w:val="24"/>
        </w:rPr>
      </w:pPr>
    </w:p>
    <w:p w:rsidR="001E6F64" w:rsidRDefault="00D82C10" w:rsidP="00E66394">
      <w:pPr>
        <w:spacing w:after="0"/>
        <w:rPr>
          <w:rFonts w:ascii="Arial" w:eastAsia="Times New Roman" w:hAnsi="Arial" w:cs="Arial"/>
          <w:sz w:val="24"/>
          <w:szCs w:val="24"/>
        </w:rPr>
      </w:pPr>
      <w:r w:rsidRPr="00D82C10">
        <w:rPr>
          <w:rFonts w:ascii="Arial" w:eastAsia="Times New Roman" w:hAnsi="Arial" w:cs="Arial"/>
          <w:sz w:val="24"/>
          <w:szCs w:val="24"/>
          <w:u w:val="single"/>
        </w:rPr>
        <w:t>Revisor 1:</w:t>
      </w:r>
      <w:r>
        <w:rPr>
          <w:rFonts w:ascii="Arial" w:eastAsia="Times New Roman" w:hAnsi="Arial" w:cs="Arial"/>
          <w:sz w:val="24"/>
          <w:szCs w:val="24"/>
        </w:rPr>
        <w:tab/>
      </w:r>
      <w:r>
        <w:rPr>
          <w:rFonts w:ascii="Arial" w:eastAsia="Times New Roman" w:hAnsi="Arial" w:cs="Arial"/>
          <w:sz w:val="24"/>
          <w:szCs w:val="24"/>
        </w:rPr>
        <w:tab/>
      </w:r>
      <w:r w:rsidR="00952951">
        <w:rPr>
          <w:rFonts w:ascii="Arial" w:eastAsia="Times New Roman" w:hAnsi="Arial" w:cs="Arial"/>
          <w:sz w:val="24"/>
          <w:szCs w:val="24"/>
        </w:rPr>
        <w:t>Morten Jørgensen</w:t>
      </w:r>
    </w:p>
    <w:p w:rsidR="00D82C10" w:rsidRPr="004B238C" w:rsidRDefault="00D82C10" w:rsidP="00E66394">
      <w:pPr>
        <w:spacing w:after="0"/>
        <w:rPr>
          <w:rFonts w:ascii="Arial" w:eastAsia="Times New Roman" w:hAnsi="Arial" w:cs="Arial"/>
          <w:sz w:val="24"/>
          <w:szCs w:val="24"/>
        </w:rPr>
      </w:pPr>
      <w:r w:rsidRPr="00D82C10">
        <w:rPr>
          <w:rFonts w:ascii="Arial" w:eastAsia="Times New Roman" w:hAnsi="Arial" w:cs="Arial"/>
          <w:sz w:val="24"/>
          <w:szCs w:val="24"/>
          <w:u w:val="single"/>
        </w:rPr>
        <w:t>Revisor 2:</w:t>
      </w:r>
      <w:r>
        <w:rPr>
          <w:rFonts w:ascii="Arial" w:eastAsia="Times New Roman" w:hAnsi="Arial" w:cs="Arial"/>
          <w:sz w:val="24"/>
          <w:szCs w:val="24"/>
        </w:rPr>
        <w:tab/>
      </w:r>
      <w:r>
        <w:rPr>
          <w:rFonts w:ascii="Arial" w:eastAsia="Times New Roman" w:hAnsi="Arial" w:cs="Arial"/>
          <w:sz w:val="24"/>
          <w:szCs w:val="24"/>
        </w:rPr>
        <w:tab/>
      </w:r>
      <w:r w:rsidR="00952951">
        <w:rPr>
          <w:rFonts w:ascii="Arial" w:eastAsia="Times New Roman" w:hAnsi="Arial" w:cs="Arial"/>
          <w:sz w:val="24"/>
          <w:szCs w:val="24"/>
        </w:rPr>
        <w:t>Borgar Thorsen</w:t>
      </w:r>
    </w:p>
    <w:p w:rsidR="001E6F64" w:rsidRDefault="001E6F64" w:rsidP="001E6F64">
      <w:pPr>
        <w:spacing w:after="0" w:line="240" w:lineRule="auto"/>
        <w:rPr>
          <w:rFonts w:ascii="Arial" w:eastAsia="Times New Roman" w:hAnsi="Arial" w:cs="Arial"/>
          <w:b/>
          <w:sz w:val="24"/>
          <w:szCs w:val="24"/>
        </w:rPr>
      </w:pPr>
    </w:p>
    <w:p w:rsidR="00182AEE" w:rsidRDefault="00182AEE" w:rsidP="001E6F64">
      <w:pPr>
        <w:spacing w:after="0" w:line="240" w:lineRule="auto"/>
        <w:rPr>
          <w:rFonts w:ascii="Arial" w:eastAsia="Times New Roman" w:hAnsi="Arial" w:cs="Arial"/>
          <w:b/>
          <w:sz w:val="24"/>
          <w:szCs w:val="24"/>
        </w:rPr>
      </w:pPr>
    </w:p>
    <w:p w:rsidR="00182AEE" w:rsidRDefault="001E6F64" w:rsidP="00182AEE">
      <w:pPr>
        <w:spacing w:after="0" w:line="240" w:lineRule="auto"/>
        <w:rPr>
          <w:rFonts w:ascii="Arial" w:eastAsia="Times New Roman" w:hAnsi="Arial" w:cs="Arial"/>
          <w:b/>
          <w:sz w:val="24"/>
          <w:szCs w:val="24"/>
        </w:rPr>
      </w:pPr>
      <w:r w:rsidRPr="004B238C">
        <w:rPr>
          <w:rFonts w:ascii="Arial" w:eastAsia="Times New Roman" w:hAnsi="Arial" w:cs="Arial"/>
          <w:b/>
          <w:sz w:val="24"/>
          <w:szCs w:val="24"/>
        </w:rPr>
        <w:t>Medlemmer:</w:t>
      </w:r>
    </w:p>
    <w:p w:rsidR="004922EC" w:rsidRDefault="004922EC" w:rsidP="00182AEE">
      <w:pPr>
        <w:spacing w:after="0" w:line="240" w:lineRule="auto"/>
        <w:rPr>
          <w:rFonts w:ascii="Arial" w:eastAsia="Times New Roman" w:hAnsi="Arial" w:cs="Arial"/>
          <w:b/>
          <w:sz w:val="24"/>
          <w:szCs w:val="24"/>
        </w:rPr>
      </w:pPr>
    </w:p>
    <w:p w:rsidR="00354A5B" w:rsidRDefault="001E6F64" w:rsidP="00892F5C">
      <w:pPr>
        <w:spacing w:after="0" w:line="240" w:lineRule="auto"/>
        <w:rPr>
          <w:rFonts w:ascii="Calibri" w:hAnsi="Calibri" w:cs="Calibri"/>
        </w:rPr>
      </w:pPr>
      <w:r w:rsidRPr="007568B8">
        <w:rPr>
          <w:rFonts w:ascii="Arial" w:eastAsia="Calibri" w:hAnsi="Arial" w:cs="Arial"/>
          <w:sz w:val="24"/>
          <w:szCs w:val="24"/>
        </w:rPr>
        <w:t>Sannidal JFF hadde pr. 31.12. 201</w:t>
      </w:r>
      <w:r w:rsidR="00952951">
        <w:rPr>
          <w:rFonts w:ascii="Arial" w:eastAsia="Calibri" w:hAnsi="Arial" w:cs="Arial"/>
          <w:sz w:val="24"/>
          <w:szCs w:val="24"/>
        </w:rPr>
        <w:t>8</w:t>
      </w:r>
      <w:r w:rsidR="00F85763">
        <w:rPr>
          <w:rFonts w:ascii="Arial" w:eastAsia="Calibri" w:hAnsi="Arial" w:cs="Arial"/>
          <w:sz w:val="24"/>
          <w:szCs w:val="24"/>
        </w:rPr>
        <w:t xml:space="preserve"> 31</w:t>
      </w:r>
      <w:r w:rsidR="004922EC">
        <w:rPr>
          <w:rFonts w:ascii="Arial" w:eastAsia="Calibri" w:hAnsi="Arial" w:cs="Arial"/>
          <w:sz w:val="24"/>
          <w:szCs w:val="24"/>
        </w:rPr>
        <w:t>1 betalende</w:t>
      </w:r>
      <w:r w:rsidR="00F85763">
        <w:rPr>
          <w:rFonts w:ascii="Arial" w:eastAsia="Calibri" w:hAnsi="Arial" w:cs="Arial"/>
          <w:sz w:val="24"/>
          <w:szCs w:val="24"/>
        </w:rPr>
        <w:t xml:space="preserve"> medlemmer</w:t>
      </w:r>
      <w:r w:rsidR="004922EC">
        <w:rPr>
          <w:rFonts w:ascii="Arial" w:eastAsia="Calibri" w:hAnsi="Arial" w:cs="Arial"/>
          <w:sz w:val="24"/>
          <w:szCs w:val="24"/>
        </w:rPr>
        <w:t>.</w:t>
      </w:r>
      <w:r w:rsidR="00182AEE">
        <w:rPr>
          <w:rFonts w:ascii="Arial" w:eastAsia="Calibri" w:hAnsi="Arial" w:cs="Arial"/>
          <w:sz w:val="24"/>
          <w:szCs w:val="24"/>
        </w:rPr>
        <w:t xml:space="preserve"> </w:t>
      </w:r>
    </w:p>
    <w:p w:rsidR="001E6F64" w:rsidRDefault="001E6F64" w:rsidP="00E66394">
      <w:pPr>
        <w:spacing w:after="0"/>
        <w:rPr>
          <w:rFonts w:ascii="Arial" w:eastAsia="Times New Roman" w:hAnsi="Arial" w:cs="Arial"/>
          <w:b/>
          <w:sz w:val="24"/>
          <w:szCs w:val="24"/>
        </w:rPr>
      </w:pPr>
    </w:p>
    <w:tbl>
      <w:tblPr>
        <w:tblW w:w="8080" w:type="dxa"/>
        <w:tblCellMar>
          <w:left w:w="0" w:type="dxa"/>
          <w:right w:w="0" w:type="dxa"/>
        </w:tblCellMar>
        <w:tblLook w:val="04A0"/>
      </w:tblPr>
      <w:tblGrid>
        <w:gridCol w:w="6464"/>
        <w:gridCol w:w="2693"/>
      </w:tblGrid>
      <w:tr w:rsidR="000C240E" w:rsidTr="000C240E">
        <w:trPr>
          <w:trHeight w:val="300"/>
        </w:trPr>
        <w:tc>
          <w:tcPr>
            <w:tcW w:w="5387" w:type="dxa"/>
            <w:shd w:val="clear" w:color="auto" w:fill="D9E1F2"/>
            <w:noWrap/>
            <w:tcMar>
              <w:top w:w="0" w:type="dxa"/>
              <w:left w:w="70" w:type="dxa"/>
              <w:bottom w:w="0" w:type="dxa"/>
              <w:right w:w="70" w:type="dxa"/>
            </w:tcMar>
            <w:vAlign w:val="bottom"/>
            <w:hideMark/>
          </w:tcPr>
          <w:p w:rsidR="000C240E" w:rsidRDefault="000C240E">
            <w:pPr>
              <w:rPr>
                <w:rFonts w:ascii="Calibri" w:hAnsi="Calibri" w:cs="Calibri"/>
              </w:rPr>
            </w:pPr>
            <w:r>
              <w:rPr>
                <w:rFonts w:ascii="Calibri" w:hAnsi="Calibri" w:cs="Calibri"/>
              </w:rPr>
              <w:t>Overordnet Lag (Lokal-/Fylkeslag) (Lokal- og Fylkeslag)</w:t>
            </w:r>
          </w:p>
        </w:tc>
        <w:tc>
          <w:tcPr>
            <w:tcW w:w="2693" w:type="dxa"/>
            <w:shd w:val="clear" w:color="auto" w:fill="D9E1F2"/>
            <w:noWrap/>
            <w:tcMar>
              <w:top w:w="0" w:type="dxa"/>
              <w:left w:w="70" w:type="dxa"/>
              <w:bottom w:w="0" w:type="dxa"/>
              <w:right w:w="70" w:type="dxa"/>
            </w:tcMar>
            <w:vAlign w:val="bottom"/>
            <w:hideMark/>
          </w:tcPr>
          <w:p w:rsidR="000C240E" w:rsidRDefault="000C240E">
            <w:pPr>
              <w:rPr>
                <w:rFonts w:ascii="Calibri" w:hAnsi="Calibri" w:cs="Calibri"/>
              </w:rPr>
            </w:pPr>
            <w:r>
              <w:rPr>
                <w:rFonts w:ascii="Calibri" w:hAnsi="Calibri" w:cs="Calibri"/>
              </w:rPr>
              <w:t>NJFF Telemark</w:t>
            </w:r>
          </w:p>
        </w:tc>
      </w:tr>
      <w:tr w:rsidR="000C240E" w:rsidTr="000C240E">
        <w:trPr>
          <w:trHeight w:val="300"/>
        </w:trPr>
        <w:tc>
          <w:tcPr>
            <w:tcW w:w="5387"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rsidR="000C240E" w:rsidRPr="000C240E" w:rsidRDefault="000C240E">
            <w:pPr>
              <w:rPr>
                <w:rFonts w:ascii="Calibri" w:hAnsi="Calibri" w:cs="Calibri"/>
                <w:b/>
              </w:rPr>
            </w:pPr>
            <w:r w:rsidRPr="000C240E">
              <w:rPr>
                <w:rFonts w:ascii="Calibri" w:hAnsi="Calibri" w:cs="Calibri"/>
                <w:b/>
              </w:rPr>
              <w:t>Lokal-/Fylkeslag</w:t>
            </w:r>
          </w:p>
        </w:tc>
        <w:tc>
          <w:tcPr>
            <w:tcW w:w="2693"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rsidR="000C240E" w:rsidRPr="000C240E" w:rsidRDefault="000C240E">
            <w:pPr>
              <w:rPr>
                <w:rFonts w:ascii="Calibri" w:hAnsi="Calibri" w:cs="Calibri"/>
                <w:b/>
              </w:rPr>
            </w:pPr>
            <w:r w:rsidRPr="000C240E">
              <w:rPr>
                <w:rFonts w:ascii="Calibri" w:hAnsi="Calibri" w:cs="Calibri"/>
                <w:b/>
              </w:rPr>
              <w:t>Sannidal JFF</w:t>
            </w:r>
          </w:p>
        </w:tc>
      </w:tr>
      <w:tr w:rsidR="000C240E" w:rsidTr="000C240E">
        <w:trPr>
          <w:trHeight w:val="300"/>
        </w:trPr>
        <w:tc>
          <w:tcPr>
            <w:tcW w:w="5387" w:type="dxa"/>
            <w:noWrap/>
            <w:tcMar>
              <w:top w:w="0" w:type="dxa"/>
              <w:left w:w="70" w:type="dxa"/>
              <w:bottom w:w="0" w:type="dxa"/>
              <w:right w:w="70" w:type="dxa"/>
            </w:tcMar>
            <w:vAlign w:val="bottom"/>
            <w:hideMark/>
          </w:tcPr>
          <w:p w:rsidR="000C240E" w:rsidRDefault="000C240E">
            <w:pPr>
              <w:rPr>
                <w:rFonts w:ascii="Calibri" w:hAnsi="Calibri" w:cs="Calibri"/>
              </w:rPr>
            </w:pPr>
          </w:p>
        </w:tc>
        <w:tc>
          <w:tcPr>
            <w:tcW w:w="2693" w:type="dxa"/>
            <w:noWrap/>
            <w:tcMar>
              <w:top w:w="0" w:type="dxa"/>
              <w:left w:w="70" w:type="dxa"/>
              <w:bottom w:w="0" w:type="dxa"/>
              <w:right w:w="70" w:type="dxa"/>
            </w:tcMar>
            <w:vAlign w:val="bottom"/>
            <w:hideMark/>
          </w:tcPr>
          <w:p w:rsidR="000C240E" w:rsidRDefault="000C240E">
            <w:pPr>
              <w:rPr>
                <w:sz w:val="20"/>
                <w:szCs w:val="20"/>
              </w:rPr>
            </w:pPr>
          </w:p>
        </w:tc>
      </w:tr>
      <w:tr w:rsidR="000C240E" w:rsidTr="000C240E">
        <w:trPr>
          <w:trHeight w:val="300"/>
        </w:trPr>
        <w:tc>
          <w:tcPr>
            <w:tcW w:w="5387"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rsidR="000C240E" w:rsidRDefault="000C240E">
            <w:pPr>
              <w:rPr>
                <w:rFonts w:ascii="Calibri" w:hAnsi="Calibri" w:cs="Calibri"/>
                <w:b/>
                <w:bCs/>
                <w:color w:val="000000"/>
              </w:rPr>
            </w:pPr>
          </w:p>
        </w:tc>
        <w:tc>
          <w:tcPr>
            <w:tcW w:w="2693"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rsidR="000C240E" w:rsidRDefault="000C240E">
            <w:pPr>
              <w:rPr>
                <w:rFonts w:ascii="Calibri" w:hAnsi="Calibri" w:cs="Calibri"/>
                <w:b/>
                <w:bCs/>
                <w:color w:val="000000"/>
              </w:rPr>
            </w:pPr>
            <w:r>
              <w:rPr>
                <w:rFonts w:ascii="Calibri" w:hAnsi="Calibri" w:cs="Calibri"/>
                <w:b/>
                <w:bCs/>
                <w:color w:val="000000"/>
              </w:rPr>
              <w:t>Antall av Medlemskap betalt</w:t>
            </w:r>
          </w:p>
        </w:tc>
      </w:tr>
      <w:tr w:rsidR="000C240E" w:rsidTr="000C240E">
        <w:trPr>
          <w:trHeight w:val="300"/>
        </w:trPr>
        <w:tc>
          <w:tcPr>
            <w:tcW w:w="5387" w:type="dxa"/>
            <w:noWrap/>
            <w:tcMar>
              <w:top w:w="0" w:type="dxa"/>
              <w:left w:w="70" w:type="dxa"/>
              <w:bottom w:w="0" w:type="dxa"/>
              <w:right w:w="70" w:type="dxa"/>
            </w:tcMar>
            <w:vAlign w:val="bottom"/>
            <w:hideMark/>
          </w:tcPr>
          <w:p w:rsidR="000C240E" w:rsidRDefault="000C240E">
            <w:pPr>
              <w:rPr>
                <w:rFonts w:ascii="Calibri" w:hAnsi="Calibri" w:cs="Calibri"/>
              </w:rPr>
            </w:pPr>
            <w:r>
              <w:rPr>
                <w:rFonts w:ascii="Calibri" w:hAnsi="Calibri" w:cs="Calibri"/>
              </w:rPr>
              <w:t>1 Hovedmedlem</w:t>
            </w:r>
          </w:p>
        </w:tc>
        <w:tc>
          <w:tcPr>
            <w:tcW w:w="2693" w:type="dxa"/>
            <w:noWrap/>
            <w:tcMar>
              <w:top w:w="0" w:type="dxa"/>
              <w:left w:w="70" w:type="dxa"/>
              <w:bottom w:w="0" w:type="dxa"/>
              <w:right w:w="70" w:type="dxa"/>
            </w:tcMar>
            <w:vAlign w:val="bottom"/>
            <w:hideMark/>
          </w:tcPr>
          <w:p w:rsidR="000C240E" w:rsidRDefault="000C240E">
            <w:pPr>
              <w:jc w:val="right"/>
              <w:rPr>
                <w:rFonts w:ascii="Calibri" w:hAnsi="Calibri" w:cs="Calibri"/>
              </w:rPr>
            </w:pPr>
            <w:r>
              <w:rPr>
                <w:rFonts w:ascii="Calibri" w:hAnsi="Calibri" w:cs="Calibri"/>
              </w:rPr>
              <w:t>172</w:t>
            </w:r>
          </w:p>
        </w:tc>
      </w:tr>
      <w:tr w:rsidR="000C240E" w:rsidTr="000C240E">
        <w:trPr>
          <w:trHeight w:val="300"/>
        </w:trPr>
        <w:tc>
          <w:tcPr>
            <w:tcW w:w="5387" w:type="dxa"/>
            <w:noWrap/>
            <w:tcMar>
              <w:top w:w="0" w:type="dxa"/>
              <w:left w:w="70" w:type="dxa"/>
              <w:bottom w:w="0" w:type="dxa"/>
              <w:right w:w="70" w:type="dxa"/>
            </w:tcMar>
            <w:vAlign w:val="bottom"/>
            <w:hideMark/>
          </w:tcPr>
          <w:p w:rsidR="000C240E" w:rsidRDefault="000C240E">
            <w:pPr>
              <w:rPr>
                <w:rFonts w:ascii="Calibri" w:hAnsi="Calibri" w:cs="Calibri"/>
              </w:rPr>
            </w:pPr>
            <w:r>
              <w:rPr>
                <w:rFonts w:ascii="Calibri" w:hAnsi="Calibri" w:cs="Calibri"/>
              </w:rPr>
              <w:t>2 Barn-/</w:t>
            </w:r>
            <w:r w:rsidR="004922EC">
              <w:rPr>
                <w:rFonts w:ascii="Calibri" w:hAnsi="Calibri" w:cs="Calibri"/>
              </w:rPr>
              <w:t>Ungdomsmedlem</w:t>
            </w:r>
            <w:r>
              <w:rPr>
                <w:rFonts w:ascii="Calibri" w:hAnsi="Calibri" w:cs="Calibri"/>
              </w:rPr>
              <w:t>/Jakt &amp; Fiske</w:t>
            </w:r>
          </w:p>
        </w:tc>
        <w:tc>
          <w:tcPr>
            <w:tcW w:w="2693" w:type="dxa"/>
            <w:noWrap/>
            <w:tcMar>
              <w:top w:w="0" w:type="dxa"/>
              <w:left w:w="70" w:type="dxa"/>
              <w:bottom w:w="0" w:type="dxa"/>
              <w:right w:w="70" w:type="dxa"/>
            </w:tcMar>
            <w:vAlign w:val="bottom"/>
            <w:hideMark/>
          </w:tcPr>
          <w:p w:rsidR="000C240E" w:rsidRDefault="000C240E">
            <w:pPr>
              <w:jc w:val="right"/>
              <w:rPr>
                <w:rFonts w:ascii="Calibri" w:hAnsi="Calibri" w:cs="Calibri"/>
              </w:rPr>
            </w:pPr>
            <w:r>
              <w:rPr>
                <w:rFonts w:ascii="Calibri" w:hAnsi="Calibri" w:cs="Calibri"/>
              </w:rPr>
              <w:t>9</w:t>
            </w:r>
          </w:p>
        </w:tc>
      </w:tr>
      <w:tr w:rsidR="000C240E" w:rsidTr="000C240E">
        <w:trPr>
          <w:trHeight w:val="300"/>
        </w:trPr>
        <w:tc>
          <w:tcPr>
            <w:tcW w:w="5387" w:type="dxa"/>
            <w:noWrap/>
            <w:tcMar>
              <w:top w:w="0" w:type="dxa"/>
              <w:left w:w="70" w:type="dxa"/>
              <w:bottom w:w="0" w:type="dxa"/>
              <w:right w:w="70" w:type="dxa"/>
            </w:tcMar>
            <w:vAlign w:val="bottom"/>
            <w:hideMark/>
          </w:tcPr>
          <w:p w:rsidR="000C240E" w:rsidRDefault="000C240E">
            <w:pPr>
              <w:rPr>
                <w:rFonts w:ascii="Calibri" w:hAnsi="Calibri" w:cs="Calibri"/>
              </w:rPr>
            </w:pPr>
            <w:r>
              <w:rPr>
                <w:rFonts w:ascii="Calibri" w:hAnsi="Calibri" w:cs="Calibri"/>
              </w:rPr>
              <w:t>3 Barn-/</w:t>
            </w:r>
            <w:r w:rsidR="004922EC">
              <w:rPr>
                <w:rFonts w:ascii="Calibri" w:hAnsi="Calibri" w:cs="Calibri"/>
              </w:rPr>
              <w:t>Ungdomsmedlem</w:t>
            </w:r>
            <w:r>
              <w:rPr>
                <w:rFonts w:ascii="Calibri" w:hAnsi="Calibri" w:cs="Calibri"/>
              </w:rPr>
              <w:t>.</w:t>
            </w:r>
            <w:r w:rsidR="004922EC">
              <w:rPr>
                <w:rFonts w:ascii="Calibri" w:hAnsi="Calibri" w:cs="Calibri"/>
              </w:rPr>
              <w:t xml:space="preserve"> </w:t>
            </w:r>
            <w:r>
              <w:rPr>
                <w:rFonts w:ascii="Calibri" w:hAnsi="Calibri" w:cs="Calibri"/>
              </w:rPr>
              <w:t>u/Jakt &amp; Fiske</w:t>
            </w:r>
          </w:p>
        </w:tc>
        <w:tc>
          <w:tcPr>
            <w:tcW w:w="2693" w:type="dxa"/>
            <w:noWrap/>
            <w:tcMar>
              <w:top w:w="0" w:type="dxa"/>
              <w:left w:w="70" w:type="dxa"/>
              <w:bottom w:w="0" w:type="dxa"/>
              <w:right w:w="70" w:type="dxa"/>
            </w:tcMar>
            <w:vAlign w:val="bottom"/>
            <w:hideMark/>
          </w:tcPr>
          <w:p w:rsidR="000C240E" w:rsidRDefault="000C240E">
            <w:pPr>
              <w:jc w:val="right"/>
              <w:rPr>
                <w:rFonts w:ascii="Calibri" w:hAnsi="Calibri" w:cs="Calibri"/>
              </w:rPr>
            </w:pPr>
            <w:r>
              <w:rPr>
                <w:rFonts w:ascii="Calibri" w:hAnsi="Calibri" w:cs="Calibri"/>
              </w:rPr>
              <w:t>26</w:t>
            </w:r>
          </w:p>
        </w:tc>
      </w:tr>
      <w:tr w:rsidR="000C240E" w:rsidTr="000C240E">
        <w:trPr>
          <w:trHeight w:val="300"/>
        </w:trPr>
        <w:tc>
          <w:tcPr>
            <w:tcW w:w="5387" w:type="dxa"/>
            <w:noWrap/>
            <w:tcMar>
              <w:top w:w="0" w:type="dxa"/>
              <w:left w:w="70" w:type="dxa"/>
              <w:bottom w:w="0" w:type="dxa"/>
              <w:right w:w="70" w:type="dxa"/>
            </w:tcMar>
            <w:vAlign w:val="bottom"/>
            <w:hideMark/>
          </w:tcPr>
          <w:p w:rsidR="000C240E" w:rsidRDefault="000C240E">
            <w:pPr>
              <w:rPr>
                <w:rFonts w:ascii="Calibri" w:hAnsi="Calibri" w:cs="Calibri"/>
              </w:rPr>
            </w:pPr>
            <w:r>
              <w:rPr>
                <w:rFonts w:ascii="Calibri" w:hAnsi="Calibri" w:cs="Calibri"/>
              </w:rPr>
              <w:t xml:space="preserve">4 </w:t>
            </w:r>
            <w:proofErr w:type="spellStart"/>
            <w:r>
              <w:rPr>
                <w:rFonts w:ascii="Calibri" w:hAnsi="Calibri" w:cs="Calibri"/>
              </w:rPr>
              <w:t>Pensj./Uføremedlem</w:t>
            </w:r>
            <w:proofErr w:type="spellEnd"/>
          </w:p>
        </w:tc>
        <w:tc>
          <w:tcPr>
            <w:tcW w:w="2693" w:type="dxa"/>
            <w:noWrap/>
            <w:tcMar>
              <w:top w:w="0" w:type="dxa"/>
              <w:left w:w="70" w:type="dxa"/>
              <w:bottom w:w="0" w:type="dxa"/>
              <w:right w:w="70" w:type="dxa"/>
            </w:tcMar>
            <w:vAlign w:val="bottom"/>
            <w:hideMark/>
          </w:tcPr>
          <w:p w:rsidR="000C240E" w:rsidRDefault="000C240E">
            <w:pPr>
              <w:jc w:val="right"/>
              <w:rPr>
                <w:rFonts w:ascii="Calibri" w:hAnsi="Calibri" w:cs="Calibri"/>
              </w:rPr>
            </w:pPr>
            <w:r>
              <w:rPr>
                <w:rFonts w:ascii="Calibri" w:hAnsi="Calibri" w:cs="Calibri"/>
              </w:rPr>
              <w:t>68</w:t>
            </w:r>
          </w:p>
        </w:tc>
      </w:tr>
      <w:tr w:rsidR="000C240E" w:rsidTr="000C240E">
        <w:trPr>
          <w:trHeight w:val="300"/>
        </w:trPr>
        <w:tc>
          <w:tcPr>
            <w:tcW w:w="5387" w:type="dxa"/>
            <w:noWrap/>
            <w:tcMar>
              <w:top w:w="0" w:type="dxa"/>
              <w:left w:w="70" w:type="dxa"/>
              <w:bottom w:w="0" w:type="dxa"/>
              <w:right w:w="70" w:type="dxa"/>
            </w:tcMar>
            <w:vAlign w:val="bottom"/>
            <w:hideMark/>
          </w:tcPr>
          <w:p w:rsidR="000C240E" w:rsidRDefault="000C240E">
            <w:pPr>
              <w:rPr>
                <w:rFonts w:ascii="Calibri" w:hAnsi="Calibri" w:cs="Calibri"/>
              </w:rPr>
            </w:pPr>
            <w:r>
              <w:rPr>
                <w:rFonts w:ascii="Calibri" w:hAnsi="Calibri" w:cs="Calibri"/>
              </w:rPr>
              <w:t>5 Familiemedlem</w:t>
            </w:r>
          </w:p>
        </w:tc>
        <w:tc>
          <w:tcPr>
            <w:tcW w:w="2693" w:type="dxa"/>
            <w:noWrap/>
            <w:tcMar>
              <w:top w:w="0" w:type="dxa"/>
              <w:left w:w="70" w:type="dxa"/>
              <w:bottom w:w="0" w:type="dxa"/>
              <w:right w:w="70" w:type="dxa"/>
            </w:tcMar>
            <w:vAlign w:val="bottom"/>
            <w:hideMark/>
          </w:tcPr>
          <w:p w:rsidR="000C240E" w:rsidRDefault="000C240E">
            <w:pPr>
              <w:jc w:val="right"/>
              <w:rPr>
                <w:rFonts w:ascii="Calibri" w:hAnsi="Calibri" w:cs="Calibri"/>
              </w:rPr>
            </w:pPr>
            <w:r>
              <w:rPr>
                <w:rFonts w:ascii="Calibri" w:hAnsi="Calibri" w:cs="Calibri"/>
              </w:rPr>
              <w:t>19</w:t>
            </w:r>
          </w:p>
        </w:tc>
      </w:tr>
      <w:tr w:rsidR="000C240E" w:rsidTr="000C240E">
        <w:trPr>
          <w:trHeight w:val="300"/>
        </w:trPr>
        <w:tc>
          <w:tcPr>
            <w:tcW w:w="5387" w:type="dxa"/>
            <w:noWrap/>
            <w:tcMar>
              <w:top w:w="0" w:type="dxa"/>
              <w:left w:w="70" w:type="dxa"/>
              <w:bottom w:w="0" w:type="dxa"/>
              <w:right w:w="70" w:type="dxa"/>
            </w:tcMar>
            <w:vAlign w:val="bottom"/>
            <w:hideMark/>
          </w:tcPr>
          <w:p w:rsidR="000C240E" w:rsidRDefault="000C240E">
            <w:pPr>
              <w:rPr>
                <w:rFonts w:ascii="Calibri" w:hAnsi="Calibri" w:cs="Calibri"/>
              </w:rPr>
            </w:pPr>
            <w:r>
              <w:rPr>
                <w:rFonts w:ascii="Calibri" w:hAnsi="Calibri" w:cs="Calibri"/>
              </w:rPr>
              <w:t>6 Sidemedlem</w:t>
            </w:r>
          </w:p>
        </w:tc>
        <w:tc>
          <w:tcPr>
            <w:tcW w:w="2693" w:type="dxa"/>
            <w:noWrap/>
            <w:tcMar>
              <w:top w:w="0" w:type="dxa"/>
              <w:left w:w="70" w:type="dxa"/>
              <w:bottom w:w="0" w:type="dxa"/>
              <w:right w:w="70" w:type="dxa"/>
            </w:tcMar>
            <w:vAlign w:val="bottom"/>
            <w:hideMark/>
          </w:tcPr>
          <w:p w:rsidR="000C240E" w:rsidRDefault="000C240E">
            <w:pPr>
              <w:jc w:val="right"/>
              <w:rPr>
                <w:rFonts w:ascii="Calibri" w:hAnsi="Calibri" w:cs="Calibri"/>
              </w:rPr>
            </w:pPr>
            <w:r>
              <w:rPr>
                <w:rFonts w:ascii="Calibri" w:hAnsi="Calibri" w:cs="Calibri"/>
              </w:rPr>
              <w:t>15</w:t>
            </w:r>
          </w:p>
        </w:tc>
      </w:tr>
      <w:tr w:rsidR="000C240E" w:rsidTr="000C240E">
        <w:trPr>
          <w:trHeight w:val="300"/>
        </w:trPr>
        <w:tc>
          <w:tcPr>
            <w:tcW w:w="5387" w:type="dxa"/>
            <w:noWrap/>
            <w:tcMar>
              <w:top w:w="0" w:type="dxa"/>
              <w:left w:w="70" w:type="dxa"/>
              <w:bottom w:w="0" w:type="dxa"/>
              <w:right w:w="70" w:type="dxa"/>
            </w:tcMar>
            <w:vAlign w:val="bottom"/>
            <w:hideMark/>
          </w:tcPr>
          <w:p w:rsidR="000C240E" w:rsidRDefault="000C240E">
            <w:pPr>
              <w:rPr>
                <w:rFonts w:ascii="Calibri" w:hAnsi="Calibri" w:cs="Calibri"/>
              </w:rPr>
            </w:pPr>
            <w:r>
              <w:rPr>
                <w:rFonts w:ascii="Calibri" w:hAnsi="Calibri" w:cs="Calibri"/>
              </w:rPr>
              <w:t>7 Æresmedlem</w:t>
            </w:r>
          </w:p>
        </w:tc>
        <w:tc>
          <w:tcPr>
            <w:tcW w:w="2693" w:type="dxa"/>
            <w:noWrap/>
            <w:tcMar>
              <w:top w:w="0" w:type="dxa"/>
              <w:left w:w="70" w:type="dxa"/>
              <w:bottom w:w="0" w:type="dxa"/>
              <w:right w:w="70" w:type="dxa"/>
            </w:tcMar>
            <w:vAlign w:val="bottom"/>
            <w:hideMark/>
          </w:tcPr>
          <w:p w:rsidR="000C240E" w:rsidRDefault="000C240E">
            <w:pPr>
              <w:jc w:val="right"/>
              <w:rPr>
                <w:rFonts w:ascii="Calibri" w:hAnsi="Calibri" w:cs="Calibri"/>
              </w:rPr>
            </w:pPr>
            <w:r>
              <w:rPr>
                <w:rFonts w:ascii="Calibri" w:hAnsi="Calibri" w:cs="Calibri"/>
              </w:rPr>
              <w:t>2</w:t>
            </w:r>
          </w:p>
        </w:tc>
      </w:tr>
      <w:tr w:rsidR="000C240E" w:rsidTr="000C240E">
        <w:trPr>
          <w:trHeight w:val="300"/>
        </w:trPr>
        <w:tc>
          <w:tcPr>
            <w:tcW w:w="5387" w:type="dxa"/>
            <w:tcBorders>
              <w:top w:val="single" w:sz="8" w:space="0" w:color="8EA9DB"/>
              <w:left w:val="nil"/>
              <w:bottom w:val="nil"/>
              <w:right w:val="nil"/>
            </w:tcBorders>
            <w:shd w:val="clear" w:color="auto" w:fill="D9E1F2"/>
            <w:noWrap/>
            <w:tcMar>
              <w:top w:w="0" w:type="dxa"/>
              <w:left w:w="70" w:type="dxa"/>
              <w:bottom w:w="0" w:type="dxa"/>
              <w:right w:w="70" w:type="dxa"/>
            </w:tcMar>
            <w:vAlign w:val="bottom"/>
            <w:hideMark/>
          </w:tcPr>
          <w:p w:rsidR="000C240E" w:rsidRDefault="000C240E">
            <w:pPr>
              <w:rPr>
                <w:rFonts w:ascii="Calibri" w:hAnsi="Calibri" w:cs="Calibri"/>
                <w:b/>
                <w:bCs/>
                <w:color w:val="000000"/>
              </w:rPr>
            </w:pPr>
            <w:r>
              <w:rPr>
                <w:rFonts w:ascii="Calibri" w:hAnsi="Calibri" w:cs="Calibri"/>
                <w:b/>
                <w:bCs/>
                <w:color w:val="000000"/>
              </w:rPr>
              <w:t>Totalsum</w:t>
            </w:r>
          </w:p>
        </w:tc>
        <w:tc>
          <w:tcPr>
            <w:tcW w:w="2693" w:type="dxa"/>
            <w:tcBorders>
              <w:top w:val="single" w:sz="8" w:space="0" w:color="8EA9DB"/>
              <w:left w:val="nil"/>
              <w:bottom w:val="nil"/>
              <w:right w:val="nil"/>
            </w:tcBorders>
            <w:shd w:val="clear" w:color="auto" w:fill="D9E1F2"/>
            <w:noWrap/>
            <w:tcMar>
              <w:top w:w="0" w:type="dxa"/>
              <w:left w:w="70" w:type="dxa"/>
              <w:bottom w:w="0" w:type="dxa"/>
              <w:right w:w="70" w:type="dxa"/>
            </w:tcMar>
            <w:vAlign w:val="bottom"/>
            <w:hideMark/>
          </w:tcPr>
          <w:p w:rsidR="000C240E" w:rsidRDefault="000C240E">
            <w:pPr>
              <w:jc w:val="right"/>
              <w:rPr>
                <w:rFonts w:ascii="Calibri" w:hAnsi="Calibri" w:cs="Calibri"/>
                <w:b/>
                <w:bCs/>
                <w:color w:val="000000"/>
              </w:rPr>
            </w:pPr>
            <w:r>
              <w:rPr>
                <w:rFonts w:ascii="Calibri" w:hAnsi="Calibri" w:cs="Calibri"/>
                <w:b/>
                <w:bCs/>
                <w:color w:val="000000"/>
              </w:rPr>
              <w:t>311</w:t>
            </w:r>
          </w:p>
        </w:tc>
      </w:tr>
      <w:tr w:rsidR="000C240E" w:rsidTr="000C240E">
        <w:trPr>
          <w:trHeight w:val="411"/>
        </w:trPr>
        <w:tc>
          <w:tcPr>
            <w:tcW w:w="5387" w:type="dxa"/>
            <w:noWrap/>
            <w:tcMar>
              <w:top w:w="0" w:type="dxa"/>
              <w:left w:w="70" w:type="dxa"/>
              <w:bottom w:w="0" w:type="dxa"/>
              <w:right w:w="70" w:type="dxa"/>
            </w:tcMar>
            <w:vAlign w:val="bottom"/>
          </w:tcPr>
          <w:tbl>
            <w:tblPr>
              <w:tblW w:w="6324" w:type="dxa"/>
              <w:tblCellMar>
                <w:left w:w="0" w:type="dxa"/>
                <w:right w:w="0" w:type="dxa"/>
              </w:tblCellMar>
              <w:tblLook w:val="04A0"/>
            </w:tblPr>
            <w:tblGrid>
              <w:gridCol w:w="4107"/>
              <w:gridCol w:w="2217"/>
            </w:tblGrid>
            <w:tr w:rsidR="000C240E" w:rsidTr="000C240E">
              <w:trPr>
                <w:trHeight w:val="300"/>
              </w:trPr>
              <w:tc>
                <w:tcPr>
                  <w:tcW w:w="4107" w:type="dxa"/>
                  <w:noWrap/>
                  <w:tcMar>
                    <w:top w:w="0" w:type="dxa"/>
                    <w:left w:w="70" w:type="dxa"/>
                    <w:bottom w:w="0" w:type="dxa"/>
                    <w:right w:w="70" w:type="dxa"/>
                  </w:tcMar>
                  <w:vAlign w:val="bottom"/>
                  <w:hideMark/>
                </w:tcPr>
                <w:p w:rsidR="000C240E" w:rsidRDefault="000C240E">
                  <w:pPr>
                    <w:rPr>
                      <w:rFonts w:ascii="Calibri" w:hAnsi="Calibri" w:cs="Calibri"/>
                    </w:rPr>
                  </w:pPr>
                </w:p>
              </w:tc>
              <w:tc>
                <w:tcPr>
                  <w:tcW w:w="2217" w:type="dxa"/>
                  <w:noWrap/>
                  <w:tcMar>
                    <w:top w:w="0" w:type="dxa"/>
                    <w:left w:w="70" w:type="dxa"/>
                    <w:bottom w:w="0" w:type="dxa"/>
                    <w:right w:w="70" w:type="dxa"/>
                  </w:tcMar>
                  <w:vAlign w:val="bottom"/>
                  <w:hideMark/>
                </w:tcPr>
                <w:p w:rsidR="000C240E" w:rsidRDefault="000C240E">
                  <w:pPr>
                    <w:rPr>
                      <w:sz w:val="20"/>
                      <w:szCs w:val="20"/>
                    </w:rPr>
                  </w:pPr>
                </w:p>
              </w:tc>
            </w:tr>
            <w:tr w:rsidR="000C240E" w:rsidTr="000C240E">
              <w:trPr>
                <w:trHeight w:val="300"/>
              </w:trPr>
              <w:tc>
                <w:tcPr>
                  <w:tcW w:w="4107"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rsidR="000C240E" w:rsidRDefault="000C240E">
                  <w:pPr>
                    <w:rPr>
                      <w:rFonts w:ascii="Calibri" w:hAnsi="Calibri" w:cs="Calibri"/>
                      <w:b/>
                      <w:bCs/>
                      <w:color w:val="000000"/>
                    </w:rPr>
                  </w:pPr>
                </w:p>
              </w:tc>
              <w:tc>
                <w:tcPr>
                  <w:tcW w:w="2217" w:type="dxa"/>
                  <w:tcBorders>
                    <w:top w:val="nil"/>
                    <w:left w:val="nil"/>
                    <w:bottom w:val="single" w:sz="8" w:space="0" w:color="8EA9DB"/>
                    <w:right w:val="nil"/>
                  </w:tcBorders>
                  <w:shd w:val="clear" w:color="auto" w:fill="D9E1F2"/>
                  <w:noWrap/>
                  <w:tcMar>
                    <w:top w:w="0" w:type="dxa"/>
                    <w:left w:w="70" w:type="dxa"/>
                    <w:bottom w:w="0" w:type="dxa"/>
                    <w:right w:w="70" w:type="dxa"/>
                  </w:tcMar>
                  <w:vAlign w:val="bottom"/>
                  <w:hideMark/>
                </w:tcPr>
                <w:p w:rsidR="000C240E" w:rsidRDefault="000C240E">
                  <w:pPr>
                    <w:rPr>
                      <w:rFonts w:ascii="Calibri" w:hAnsi="Calibri" w:cs="Calibri"/>
                      <w:b/>
                      <w:bCs/>
                      <w:color w:val="000000"/>
                    </w:rPr>
                  </w:pPr>
                  <w:r>
                    <w:rPr>
                      <w:rFonts w:ascii="Calibri" w:hAnsi="Calibri" w:cs="Calibri"/>
                      <w:b/>
                      <w:bCs/>
                      <w:color w:val="000000"/>
                    </w:rPr>
                    <w:t>Antall av Medlemskap betalt</w:t>
                  </w:r>
                </w:p>
              </w:tc>
            </w:tr>
            <w:tr w:rsidR="000C240E" w:rsidTr="000C240E">
              <w:trPr>
                <w:trHeight w:val="300"/>
              </w:trPr>
              <w:tc>
                <w:tcPr>
                  <w:tcW w:w="4107" w:type="dxa"/>
                  <w:noWrap/>
                  <w:tcMar>
                    <w:top w:w="0" w:type="dxa"/>
                    <w:left w:w="70" w:type="dxa"/>
                    <w:bottom w:w="0" w:type="dxa"/>
                    <w:right w:w="70" w:type="dxa"/>
                  </w:tcMar>
                  <w:vAlign w:val="bottom"/>
                  <w:hideMark/>
                </w:tcPr>
                <w:p w:rsidR="000C240E" w:rsidRDefault="000C240E">
                  <w:pPr>
                    <w:rPr>
                      <w:rFonts w:ascii="Calibri" w:hAnsi="Calibri" w:cs="Calibri"/>
                    </w:rPr>
                  </w:pPr>
                  <w:r>
                    <w:rPr>
                      <w:rFonts w:ascii="Calibri" w:hAnsi="Calibri" w:cs="Calibri"/>
                    </w:rPr>
                    <w:t>Kvinne</w:t>
                  </w:r>
                </w:p>
              </w:tc>
              <w:tc>
                <w:tcPr>
                  <w:tcW w:w="2217" w:type="dxa"/>
                  <w:noWrap/>
                  <w:tcMar>
                    <w:top w:w="0" w:type="dxa"/>
                    <w:left w:w="70" w:type="dxa"/>
                    <w:bottom w:w="0" w:type="dxa"/>
                    <w:right w:w="70" w:type="dxa"/>
                  </w:tcMar>
                  <w:vAlign w:val="bottom"/>
                  <w:hideMark/>
                </w:tcPr>
                <w:p w:rsidR="000C240E" w:rsidRDefault="000C240E">
                  <w:pPr>
                    <w:jc w:val="right"/>
                    <w:rPr>
                      <w:rFonts w:ascii="Calibri" w:hAnsi="Calibri" w:cs="Calibri"/>
                    </w:rPr>
                  </w:pPr>
                  <w:r>
                    <w:rPr>
                      <w:rFonts w:ascii="Calibri" w:hAnsi="Calibri" w:cs="Calibri"/>
                    </w:rPr>
                    <w:t>35</w:t>
                  </w:r>
                </w:p>
              </w:tc>
            </w:tr>
            <w:tr w:rsidR="000C240E" w:rsidTr="000C240E">
              <w:trPr>
                <w:trHeight w:val="300"/>
              </w:trPr>
              <w:tc>
                <w:tcPr>
                  <w:tcW w:w="4107" w:type="dxa"/>
                  <w:noWrap/>
                  <w:tcMar>
                    <w:top w:w="0" w:type="dxa"/>
                    <w:left w:w="70" w:type="dxa"/>
                    <w:bottom w:w="0" w:type="dxa"/>
                    <w:right w:w="70" w:type="dxa"/>
                  </w:tcMar>
                  <w:vAlign w:val="bottom"/>
                  <w:hideMark/>
                </w:tcPr>
                <w:p w:rsidR="000C240E" w:rsidRDefault="000C240E">
                  <w:pPr>
                    <w:rPr>
                      <w:rFonts w:ascii="Calibri" w:hAnsi="Calibri" w:cs="Calibri"/>
                    </w:rPr>
                  </w:pPr>
                  <w:r>
                    <w:rPr>
                      <w:rFonts w:ascii="Calibri" w:hAnsi="Calibri" w:cs="Calibri"/>
                    </w:rPr>
                    <w:t>Mann</w:t>
                  </w:r>
                </w:p>
              </w:tc>
              <w:tc>
                <w:tcPr>
                  <w:tcW w:w="2217" w:type="dxa"/>
                  <w:noWrap/>
                  <w:tcMar>
                    <w:top w:w="0" w:type="dxa"/>
                    <w:left w:w="70" w:type="dxa"/>
                    <w:bottom w:w="0" w:type="dxa"/>
                    <w:right w:w="70" w:type="dxa"/>
                  </w:tcMar>
                  <w:vAlign w:val="bottom"/>
                  <w:hideMark/>
                </w:tcPr>
                <w:p w:rsidR="000C240E" w:rsidRDefault="000C240E">
                  <w:pPr>
                    <w:jc w:val="right"/>
                    <w:rPr>
                      <w:rFonts w:ascii="Calibri" w:hAnsi="Calibri" w:cs="Calibri"/>
                    </w:rPr>
                  </w:pPr>
                  <w:r>
                    <w:rPr>
                      <w:rFonts w:ascii="Calibri" w:hAnsi="Calibri" w:cs="Calibri"/>
                    </w:rPr>
                    <w:t>276</w:t>
                  </w:r>
                </w:p>
              </w:tc>
            </w:tr>
            <w:tr w:rsidR="000C240E" w:rsidTr="000C240E">
              <w:trPr>
                <w:trHeight w:val="300"/>
              </w:trPr>
              <w:tc>
                <w:tcPr>
                  <w:tcW w:w="4107" w:type="dxa"/>
                  <w:tcBorders>
                    <w:top w:val="single" w:sz="8" w:space="0" w:color="8EA9DB"/>
                    <w:left w:val="nil"/>
                    <w:bottom w:val="nil"/>
                    <w:right w:val="nil"/>
                  </w:tcBorders>
                  <w:shd w:val="clear" w:color="auto" w:fill="D9E1F2"/>
                  <w:noWrap/>
                  <w:tcMar>
                    <w:top w:w="0" w:type="dxa"/>
                    <w:left w:w="70" w:type="dxa"/>
                    <w:bottom w:w="0" w:type="dxa"/>
                    <w:right w:w="70" w:type="dxa"/>
                  </w:tcMar>
                  <w:vAlign w:val="bottom"/>
                  <w:hideMark/>
                </w:tcPr>
                <w:p w:rsidR="000C240E" w:rsidRDefault="000C240E">
                  <w:pPr>
                    <w:rPr>
                      <w:rFonts w:ascii="Calibri" w:hAnsi="Calibri" w:cs="Calibri"/>
                      <w:b/>
                      <w:bCs/>
                      <w:color w:val="000000"/>
                    </w:rPr>
                  </w:pPr>
                  <w:r>
                    <w:rPr>
                      <w:rFonts w:ascii="Calibri" w:hAnsi="Calibri" w:cs="Calibri"/>
                      <w:b/>
                      <w:bCs/>
                      <w:color w:val="000000"/>
                    </w:rPr>
                    <w:t>Totalsum</w:t>
                  </w:r>
                </w:p>
              </w:tc>
              <w:tc>
                <w:tcPr>
                  <w:tcW w:w="2217" w:type="dxa"/>
                  <w:tcBorders>
                    <w:top w:val="single" w:sz="8" w:space="0" w:color="8EA9DB"/>
                    <w:left w:val="nil"/>
                    <w:bottom w:val="nil"/>
                    <w:right w:val="nil"/>
                  </w:tcBorders>
                  <w:shd w:val="clear" w:color="auto" w:fill="D9E1F2"/>
                  <w:noWrap/>
                  <w:tcMar>
                    <w:top w:w="0" w:type="dxa"/>
                    <w:left w:w="70" w:type="dxa"/>
                    <w:bottom w:w="0" w:type="dxa"/>
                    <w:right w:w="70" w:type="dxa"/>
                  </w:tcMar>
                  <w:vAlign w:val="bottom"/>
                  <w:hideMark/>
                </w:tcPr>
                <w:p w:rsidR="000C240E" w:rsidRDefault="000C240E">
                  <w:pPr>
                    <w:jc w:val="right"/>
                    <w:rPr>
                      <w:rFonts w:ascii="Calibri" w:hAnsi="Calibri" w:cs="Calibri"/>
                      <w:b/>
                      <w:bCs/>
                      <w:color w:val="000000"/>
                    </w:rPr>
                  </w:pPr>
                  <w:r>
                    <w:rPr>
                      <w:rFonts w:ascii="Calibri" w:hAnsi="Calibri" w:cs="Calibri"/>
                      <w:b/>
                      <w:bCs/>
                      <w:color w:val="000000"/>
                    </w:rPr>
                    <w:t>311</w:t>
                  </w:r>
                </w:p>
              </w:tc>
            </w:tr>
          </w:tbl>
          <w:p w:rsidR="000C240E" w:rsidRDefault="000C240E">
            <w:pPr>
              <w:rPr>
                <w:rFonts w:ascii="Calibri" w:hAnsi="Calibri" w:cs="Calibri"/>
                <w:b/>
                <w:bCs/>
                <w:color w:val="000000"/>
              </w:rPr>
            </w:pPr>
          </w:p>
        </w:tc>
        <w:tc>
          <w:tcPr>
            <w:tcW w:w="2693" w:type="dxa"/>
            <w:noWrap/>
            <w:tcMar>
              <w:top w:w="0" w:type="dxa"/>
              <w:left w:w="70" w:type="dxa"/>
              <w:bottom w:w="0" w:type="dxa"/>
              <w:right w:w="70" w:type="dxa"/>
            </w:tcMar>
            <w:vAlign w:val="bottom"/>
            <w:hideMark/>
          </w:tcPr>
          <w:p w:rsidR="000C240E" w:rsidRDefault="000C240E">
            <w:pPr>
              <w:rPr>
                <w:rFonts w:ascii="Calibri" w:hAnsi="Calibri" w:cs="Calibri"/>
                <w:b/>
                <w:bCs/>
                <w:color w:val="000000"/>
              </w:rPr>
            </w:pPr>
          </w:p>
        </w:tc>
      </w:tr>
    </w:tbl>
    <w:p w:rsidR="00354A5B" w:rsidRDefault="00354A5B" w:rsidP="00E66394">
      <w:pPr>
        <w:spacing w:after="0"/>
        <w:rPr>
          <w:rFonts w:ascii="Arial" w:eastAsia="Times New Roman" w:hAnsi="Arial" w:cs="Arial"/>
          <w:b/>
          <w:sz w:val="24"/>
          <w:szCs w:val="24"/>
        </w:rPr>
      </w:pPr>
    </w:p>
    <w:p w:rsidR="000C240E" w:rsidRPr="00C22A37" w:rsidRDefault="000C240E" w:rsidP="00E66394">
      <w:pPr>
        <w:spacing w:after="0"/>
        <w:rPr>
          <w:rFonts w:ascii="Arial" w:eastAsia="Times New Roman" w:hAnsi="Arial" w:cs="Arial"/>
          <w:b/>
          <w:sz w:val="24"/>
          <w:szCs w:val="24"/>
        </w:rPr>
      </w:pPr>
    </w:p>
    <w:p w:rsidR="001E6F64" w:rsidRPr="00C22A37" w:rsidRDefault="00C22A37" w:rsidP="00E66394">
      <w:pPr>
        <w:spacing w:after="0"/>
        <w:rPr>
          <w:rFonts w:ascii="Arial" w:eastAsia="Times New Roman" w:hAnsi="Arial" w:cs="Arial"/>
          <w:b/>
          <w:sz w:val="24"/>
          <w:szCs w:val="24"/>
        </w:rPr>
      </w:pPr>
      <w:r w:rsidRPr="00C22A37">
        <w:rPr>
          <w:rFonts w:ascii="Arial" w:eastAsia="Times New Roman" w:hAnsi="Arial" w:cs="Arial"/>
          <w:b/>
          <w:sz w:val="24"/>
          <w:szCs w:val="24"/>
        </w:rPr>
        <w:t>Møteaktiviteter:</w:t>
      </w:r>
      <w:r w:rsidR="001E6F64" w:rsidRPr="00C22A37">
        <w:rPr>
          <w:rFonts w:ascii="Arial" w:eastAsia="Times New Roman" w:hAnsi="Arial" w:cs="Arial"/>
          <w:b/>
          <w:sz w:val="24"/>
          <w:szCs w:val="24"/>
        </w:rPr>
        <w:t xml:space="preserve"> </w:t>
      </w:r>
    </w:p>
    <w:p w:rsidR="001E6F64" w:rsidRPr="00C22A37" w:rsidRDefault="001E6F64" w:rsidP="00E66394">
      <w:pPr>
        <w:spacing w:after="0"/>
        <w:rPr>
          <w:rFonts w:ascii="Arial" w:eastAsia="Times New Roman" w:hAnsi="Arial" w:cs="Arial"/>
          <w:b/>
          <w:sz w:val="24"/>
          <w:szCs w:val="24"/>
        </w:rPr>
      </w:pPr>
    </w:p>
    <w:p w:rsidR="001E6F64" w:rsidRDefault="001E6F64" w:rsidP="00E66394">
      <w:pPr>
        <w:spacing w:after="0"/>
        <w:rPr>
          <w:rFonts w:ascii="Arial" w:eastAsia="Times New Roman" w:hAnsi="Arial" w:cs="Arial"/>
          <w:sz w:val="24"/>
          <w:szCs w:val="24"/>
        </w:rPr>
      </w:pPr>
      <w:r w:rsidRPr="00C22A37">
        <w:rPr>
          <w:rFonts w:ascii="Arial" w:eastAsia="Times New Roman" w:hAnsi="Arial" w:cs="Arial"/>
          <w:sz w:val="24"/>
          <w:szCs w:val="24"/>
        </w:rPr>
        <w:t>Det har i 201</w:t>
      </w:r>
      <w:r w:rsidR="00952951">
        <w:rPr>
          <w:rFonts w:ascii="Arial" w:eastAsia="Times New Roman" w:hAnsi="Arial" w:cs="Arial"/>
          <w:sz w:val="24"/>
          <w:szCs w:val="24"/>
        </w:rPr>
        <w:t>8</w:t>
      </w:r>
      <w:r w:rsidRPr="00C22A37">
        <w:rPr>
          <w:rFonts w:ascii="Arial" w:eastAsia="Times New Roman" w:hAnsi="Arial" w:cs="Arial"/>
          <w:sz w:val="24"/>
          <w:szCs w:val="24"/>
        </w:rPr>
        <w:t xml:space="preserve"> vært avholdt </w:t>
      </w:r>
      <w:r w:rsidR="00C0628D">
        <w:rPr>
          <w:rFonts w:ascii="Arial" w:eastAsia="Times New Roman" w:hAnsi="Arial" w:cs="Arial"/>
          <w:sz w:val="24"/>
          <w:szCs w:val="24"/>
        </w:rPr>
        <w:t>8</w:t>
      </w:r>
      <w:r w:rsidRPr="00C22A37">
        <w:rPr>
          <w:rFonts w:ascii="Arial" w:eastAsia="Times New Roman" w:hAnsi="Arial" w:cs="Arial"/>
          <w:sz w:val="24"/>
          <w:szCs w:val="24"/>
        </w:rPr>
        <w:t xml:space="preserve"> styremøter</w:t>
      </w:r>
      <w:r w:rsidR="00746490" w:rsidRPr="00C22A37">
        <w:rPr>
          <w:rFonts w:ascii="Arial" w:eastAsia="Times New Roman" w:hAnsi="Arial" w:cs="Arial"/>
          <w:sz w:val="24"/>
          <w:szCs w:val="24"/>
        </w:rPr>
        <w:t xml:space="preserve">, </w:t>
      </w:r>
      <w:r w:rsidR="00791AD4">
        <w:rPr>
          <w:rFonts w:ascii="Arial" w:eastAsia="Times New Roman" w:hAnsi="Arial" w:cs="Arial"/>
          <w:sz w:val="24"/>
          <w:szCs w:val="24"/>
        </w:rPr>
        <w:t>1</w:t>
      </w:r>
      <w:r w:rsidR="00746490" w:rsidRPr="00C22A37">
        <w:rPr>
          <w:rFonts w:ascii="Arial" w:eastAsia="Times New Roman" w:hAnsi="Arial" w:cs="Arial"/>
          <w:sz w:val="24"/>
          <w:szCs w:val="24"/>
        </w:rPr>
        <w:t xml:space="preserve"> me</w:t>
      </w:r>
      <w:r w:rsidR="00C22A37" w:rsidRPr="00C22A37">
        <w:rPr>
          <w:rFonts w:ascii="Arial" w:eastAsia="Times New Roman" w:hAnsi="Arial" w:cs="Arial"/>
          <w:sz w:val="24"/>
          <w:szCs w:val="24"/>
        </w:rPr>
        <w:t>d</w:t>
      </w:r>
      <w:r w:rsidR="00746490" w:rsidRPr="00C22A37">
        <w:rPr>
          <w:rFonts w:ascii="Arial" w:eastAsia="Times New Roman" w:hAnsi="Arial" w:cs="Arial"/>
          <w:sz w:val="24"/>
          <w:szCs w:val="24"/>
        </w:rPr>
        <w:t>lemsmøte</w:t>
      </w:r>
      <w:r w:rsidR="00915C8D">
        <w:rPr>
          <w:rFonts w:ascii="Arial" w:eastAsia="Times New Roman" w:hAnsi="Arial" w:cs="Arial"/>
          <w:sz w:val="24"/>
          <w:szCs w:val="24"/>
        </w:rPr>
        <w:t xml:space="preserve"> og</w:t>
      </w:r>
      <w:r w:rsidR="00746490" w:rsidRPr="00C22A37">
        <w:rPr>
          <w:rFonts w:ascii="Arial" w:eastAsia="Times New Roman" w:hAnsi="Arial" w:cs="Arial"/>
          <w:sz w:val="24"/>
          <w:szCs w:val="24"/>
        </w:rPr>
        <w:t xml:space="preserve"> </w:t>
      </w:r>
      <w:r w:rsidR="00FC077D">
        <w:rPr>
          <w:rFonts w:ascii="Arial" w:eastAsia="Times New Roman" w:hAnsi="Arial" w:cs="Arial"/>
          <w:sz w:val="24"/>
          <w:szCs w:val="24"/>
        </w:rPr>
        <w:t>2</w:t>
      </w:r>
      <w:r w:rsidR="00746490" w:rsidRPr="00C22A37">
        <w:rPr>
          <w:rFonts w:ascii="Arial" w:eastAsia="Times New Roman" w:hAnsi="Arial" w:cs="Arial"/>
          <w:sz w:val="24"/>
          <w:szCs w:val="24"/>
        </w:rPr>
        <w:t xml:space="preserve"> samarbeidsmøte</w:t>
      </w:r>
      <w:r w:rsidR="00FC077D">
        <w:rPr>
          <w:rFonts w:ascii="Arial" w:eastAsia="Times New Roman" w:hAnsi="Arial" w:cs="Arial"/>
          <w:sz w:val="24"/>
          <w:szCs w:val="24"/>
        </w:rPr>
        <w:t>r</w:t>
      </w:r>
      <w:r w:rsidR="00746490" w:rsidRPr="00C22A37">
        <w:rPr>
          <w:rFonts w:ascii="Arial" w:eastAsia="Times New Roman" w:hAnsi="Arial" w:cs="Arial"/>
          <w:sz w:val="24"/>
          <w:szCs w:val="24"/>
        </w:rPr>
        <w:t xml:space="preserve"> med Kroken JFF i forbindelse med NM 2018. </w:t>
      </w:r>
      <w:r w:rsidR="00791AD4">
        <w:rPr>
          <w:rFonts w:ascii="Arial" w:eastAsia="Times New Roman" w:hAnsi="Arial" w:cs="Arial"/>
          <w:sz w:val="24"/>
          <w:szCs w:val="24"/>
        </w:rPr>
        <w:t>I tillegg ble det avholdt en rekke møter i underutvalg og komiteer med ansvar for</w:t>
      </w:r>
      <w:r w:rsidR="00915C8D">
        <w:rPr>
          <w:rFonts w:ascii="Arial" w:eastAsia="Times New Roman" w:hAnsi="Arial" w:cs="Arial"/>
          <w:sz w:val="24"/>
          <w:szCs w:val="24"/>
        </w:rPr>
        <w:t xml:space="preserve"> planleggingen av</w:t>
      </w:r>
      <w:r w:rsidR="00791AD4">
        <w:rPr>
          <w:rFonts w:ascii="Arial" w:eastAsia="Times New Roman" w:hAnsi="Arial" w:cs="Arial"/>
          <w:sz w:val="24"/>
          <w:szCs w:val="24"/>
        </w:rPr>
        <w:t xml:space="preserve"> selve NM-arrangementet</w:t>
      </w:r>
      <w:r w:rsidR="006C2006">
        <w:rPr>
          <w:rFonts w:ascii="Arial" w:eastAsia="Times New Roman" w:hAnsi="Arial" w:cs="Arial"/>
          <w:sz w:val="24"/>
          <w:szCs w:val="24"/>
        </w:rPr>
        <w:t>.</w:t>
      </w:r>
    </w:p>
    <w:p w:rsidR="006C2006" w:rsidRDefault="006C2006" w:rsidP="006C2006">
      <w:pPr>
        <w:spacing w:after="0"/>
        <w:rPr>
          <w:rFonts w:ascii="Arial" w:eastAsia="Times New Roman" w:hAnsi="Arial" w:cs="Arial"/>
          <w:sz w:val="24"/>
          <w:szCs w:val="24"/>
        </w:rPr>
      </w:pPr>
      <w:r w:rsidRPr="006C2006">
        <w:rPr>
          <w:rFonts w:ascii="Arial" w:eastAsia="Times New Roman" w:hAnsi="Arial" w:cs="Arial"/>
          <w:sz w:val="24"/>
          <w:szCs w:val="24"/>
        </w:rPr>
        <w:t>I styremøtene har det vært gitt muntlige situasjonsrapporter fra:</w:t>
      </w:r>
    </w:p>
    <w:p w:rsidR="00915C8D" w:rsidRPr="006C2006" w:rsidRDefault="00915C8D" w:rsidP="006C2006">
      <w:pPr>
        <w:spacing w:after="0"/>
        <w:rPr>
          <w:rFonts w:ascii="Arial" w:eastAsia="Times New Roman" w:hAnsi="Arial" w:cs="Arial"/>
          <w:sz w:val="24"/>
          <w:szCs w:val="24"/>
        </w:rPr>
      </w:pPr>
    </w:p>
    <w:p w:rsidR="006C2006" w:rsidRPr="006C2006" w:rsidRDefault="006C2006" w:rsidP="006C2006">
      <w:pPr>
        <w:pStyle w:val="Listeavsnitt"/>
        <w:numPr>
          <w:ilvl w:val="0"/>
          <w:numId w:val="2"/>
        </w:numPr>
        <w:spacing w:after="0"/>
        <w:rPr>
          <w:rFonts w:ascii="Arial" w:eastAsia="Times New Roman" w:hAnsi="Arial" w:cs="Arial"/>
          <w:sz w:val="24"/>
          <w:szCs w:val="24"/>
        </w:rPr>
      </w:pPr>
      <w:r w:rsidRPr="006C2006">
        <w:rPr>
          <w:rFonts w:ascii="Arial" w:eastAsia="Times New Roman" w:hAnsi="Arial" w:cs="Arial"/>
          <w:sz w:val="24"/>
          <w:szCs w:val="24"/>
        </w:rPr>
        <w:t>Fiskeutvalg</w:t>
      </w:r>
    </w:p>
    <w:p w:rsidR="006C2006" w:rsidRPr="006C2006" w:rsidRDefault="006C2006" w:rsidP="006C2006">
      <w:pPr>
        <w:pStyle w:val="Listeavsnitt"/>
        <w:numPr>
          <w:ilvl w:val="0"/>
          <w:numId w:val="2"/>
        </w:numPr>
        <w:spacing w:after="0"/>
        <w:rPr>
          <w:rFonts w:ascii="Arial" w:eastAsia="Times New Roman" w:hAnsi="Arial" w:cs="Arial"/>
          <w:sz w:val="24"/>
          <w:szCs w:val="24"/>
        </w:rPr>
      </w:pPr>
      <w:r w:rsidRPr="006C2006">
        <w:rPr>
          <w:rFonts w:ascii="Arial" w:eastAsia="Times New Roman" w:hAnsi="Arial" w:cs="Arial"/>
          <w:sz w:val="24"/>
          <w:szCs w:val="24"/>
        </w:rPr>
        <w:t>Leirdueutvalg</w:t>
      </w:r>
    </w:p>
    <w:p w:rsidR="006C2006" w:rsidRPr="006C2006" w:rsidRDefault="006C2006" w:rsidP="006C2006">
      <w:pPr>
        <w:pStyle w:val="Listeavsnitt"/>
        <w:numPr>
          <w:ilvl w:val="0"/>
          <w:numId w:val="2"/>
        </w:numPr>
        <w:spacing w:after="0"/>
        <w:rPr>
          <w:rFonts w:ascii="Arial" w:eastAsia="Times New Roman" w:hAnsi="Arial" w:cs="Arial"/>
          <w:sz w:val="24"/>
          <w:szCs w:val="24"/>
        </w:rPr>
      </w:pPr>
      <w:r w:rsidRPr="006C2006">
        <w:rPr>
          <w:rFonts w:ascii="Arial" w:eastAsia="Times New Roman" w:hAnsi="Arial" w:cs="Arial"/>
          <w:sz w:val="24"/>
          <w:szCs w:val="24"/>
        </w:rPr>
        <w:t>Rifleutvalg</w:t>
      </w:r>
    </w:p>
    <w:p w:rsidR="006C2006" w:rsidRPr="00C22A37" w:rsidRDefault="006C2006" w:rsidP="00E66394">
      <w:pPr>
        <w:spacing w:after="0"/>
        <w:rPr>
          <w:rFonts w:ascii="Arial" w:eastAsia="Times New Roman" w:hAnsi="Arial" w:cs="Arial"/>
          <w:sz w:val="24"/>
          <w:szCs w:val="24"/>
        </w:rPr>
      </w:pPr>
    </w:p>
    <w:p w:rsidR="00915C8D" w:rsidRDefault="00915C8D" w:rsidP="00E66394">
      <w:pPr>
        <w:spacing w:after="0"/>
        <w:rPr>
          <w:rFonts w:ascii="Arial" w:eastAsia="Times New Roman" w:hAnsi="Arial" w:cs="Arial"/>
          <w:b/>
          <w:sz w:val="24"/>
          <w:szCs w:val="24"/>
        </w:rPr>
      </w:pPr>
    </w:p>
    <w:p w:rsidR="001E6F64" w:rsidRDefault="001E6F64" w:rsidP="00E66394">
      <w:pPr>
        <w:spacing w:after="0"/>
        <w:rPr>
          <w:rFonts w:ascii="Arial" w:eastAsia="Times New Roman" w:hAnsi="Arial" w:cs="Arial"/>
          <w:b/>
          <w:sz w:val="24"/>
          <w:szCs w:val="24"/>
        </w:rPr>
      </w:pPr>
      <w:r w:rsidRPr="008F1ED7">
        <w:rPr>
          <w:rFonts w:ascii="Arial" w:eastAsia="Times New Roman" w:hAnsi="Arial" w:cs="Arial"/>
          <w:b/>
          <w:sz w:val="24"/>
          <w:szCs w:val="24"/>
        </w:rPr>
        <w:lastRenderedPageBreak/>
        <w:t xml:space="preserve">Av </w:t>
      </w:r>
      <w:r w:rsidR="008F1ED7">
        <w:rPr>
          <w:rFonts w:ascii="Arial" w:eastAsia="Times New Roman" w:hAnsi="Arial" w:cs="Arial"/>
          <w:b/>
          <w:sz w:val="24"/>
          <w:szCs w:val="24"/>
        </w:rPr>
        <w:t>arbeid</w:t>
      </w:r>
      <w:r w:rsidRPr="008F1ED7">
        <w:rPr>
          <w:rFonts w:ascii="Arial" w:eastAsia="Times New Roman" w:hAnsi="Arial" w:cs="Arial"/>
          <w:b/>
          <w:sz w:val="24"/>
          <w:szCs w:val="24"/>
        </w:rPr>
        <w:t xml:space="preserve"> som har stått i fokus er:</w:t>
      </w:r>
    </w:p>
    <w:p w:rsidR="00894564" w:rsidRDefault="00894564" w:rsidP="00E66394">
      <w:pPr>
        <w:spacing w:after="0"/>
        <w:rPr>
          <w:rFonts w:ascii="Arial" w:eastAsia="Times New Roman" w:hAnsi="Arial" w:cs="Arial"/>
          <w:b/>
          <w:sz w:val="24"/>
          <w:szCs w:val="24"/>
        </w:rPr>
      </w:pPr>
    </w:p>
    <w:p w:rsidR="00915C8D" w:rsidRPr="00915C8D" w:rsidRDefault="00915C8D" w:rsidP="00E66394">
      <w:pPr>
        <w:spacing w:after="0"/>
        <w:rPr>
          <w:rFonts w:ascii="Arial" w:eastAsia="Times New Roman" w:hAnsi="Arial" w:cs="Arial"/>
          <w:sz w:val="24"/>
          <w:szCs w:val="24"/>
          <w:u w:val="single"/>
        </w:rPr>
      </w:pPr>
      <w:r w:rsidRPr="00915C8D">
        <w:rPr>
          <w:rFonts w:ascii="Arial" w:eastAsia="Times New Roman" w:hAnsi="Arial" w:cs="Arial"/>
          <w:sz w:val="24"/>
          <w:szCs w:val="24"/>
          <w:u w:val="single"/>
        </w:rPr>
        <w:t>Utvidelse av klubbhus:</w:t>
      </w:r>
    </w:p>
    <w:p w:rsidR="00105140" w:rsidRDefault="00105140" w:rsidP="00E66394">
      <w:pPr>
        <w:spacing w:after="0"/>
        <w:rPr>
          <w:rFonts w:ascii="Arial" w:eastAsia="Times New Roman" w:hAnsi="Arial" w:cs="Arial"/>
          <w:sz w:val="24"/>
          <w:szCs w:val="24"/>
        </w:rPr>
      </w:pPr>
      <w:r>
        <w:rPr>
          <w:rFonts w:ascii="Arial" w:eastAsia="Times New Roman" w:hAnsi="Arial" w:cs="Arial"/>
          <w:sz w:val="24"/>
          <w:szCs w:val="24"/>
        </w:rPr>
        <w:t xml:space="preserve">Oppstart av grunnarbeider samt støping av kjelleretasje til nytt tilbygg i klubbhuset </w:t>
      </w:r>
      <w:r w:rsidR="006C2006">
        <w:rPr>
          <w:rFonts w:ascii="Arial" w:eastAsia="Times New Roman" w:hAnsi="Arial" w:cs="Arial"/>
          <w:sz w:val="24"/>
          <w:szCs w:val="24"/>
        </w:rPr>
        <w:t>foregikk</w:t>
      </w:r>
      <w:r>
        <w:rPr>
          <w:rFonts w:ascii="Arial" w:eastAsia="Times New Roman" w:hAnsi="Arial" w:cs="Arial"/>
          <w:sz w:val="24"/>
          <w:szCs w:val="24"/>
        </w:rPr>
        <w:t xml:space="preserve"> vinter/vår 2018. Ved hjelp av innleide anleggsmaskiner fikk vi utført betydelige arbeider rundt på hele anlegget. Ingen nevnt betyr ingen glemt</w:t>
      </w:r>
      <w:r w:rsidR="008A7609">
        <w:rPr>
          <w:rFonts w:ascii="Arial" w:eastAsia="Times New Roman" w:hAnsi="Arial" w:cs="Arial"/>
          <w:sz w:val="24"/>
          <w:szCs w:val="24"/>
        </w:rPr>
        <w:t>.</w:t>
      </w:r>
      <w:r>
        <w:rPr>
          <w:rFonts w:ascii="Arial" w:eastAsia="Times New Roman" w:hAnsi="Arial" w:cs="Arial"/>
          <w:sz w:val="24"/>
          <w:szCs w:val="24"/>
        </w:rPr>
        <w:t xml:space="preserve"> </w:t>
      </w:r>
      <w:r w:rsidR="008A7609">
        <w:rPr>
          <w:rFonts w:ascii="Arial" w:eastAsia="Times New Roman" w:hAnsi="Arial" w:cs="Arial"/>
          <w:sz w:val="24"/>
          <w:szCs w:val="24"/>
        </w:rPr>
        <w:t>M</w:t>
      </w:r>
      <w:r>
        <w:rPr>
          <w:rFonts w:ascii="Arial" w:eastAsia="Times New Roman" w:hAnsi="Arial" w:cs="Arial"/>
          <w:sz w:val="24"/>
          <w:szCs w:val="24"/>
        </w:rPr>
        <w:t xml:space="preserve">ange enkeltpersoner har nedlagt et kjempearbeid med skogrydding og annet anleggsarbeid. Men et unntak må vi tillate – Ulf Steinar har tilbragt utallige ulønna timer i diverse </w:t>
      </w:r>
      <w:r w:rsidR="00FC077D">
        <w:rPr>
          <w:rFonts w:ascii="Arial" w:eastAsia="Times New Roman" w:hAnsi="Arial" w:cs="Arial"/>
          <w:sz w:val="24"/>
          <w:szCs w:val="24"/>
        </w:rPr>
        <w:t>anleggs</w:t>
      </w:r>
      <w:r>
        <w:rPr>
          <w:rFonts w:ascii="Arial" w:eastAsia="Times New Roman" w:hAnsi="Arial" w:cs="Arial"/>
          <w:sz w:val="24"/>
          <w:szCs w:val="24"/>
        </w:rPr>
        <w:t>maskiner</w:t>
      </w:r>
      <w:r w:rsidR="00FC077D">
        <w:rPr>
          <w:rFonts w:ascii="Arial" w:eastAsia="Times New Roman" w:hAnsi="Arial" w:cs="Arial"/>
          <w:sz w:val="24"/>
          <w:szCs w:val="24"/>
        </w:rPr>
        <w:t xml:space="preserve"> på skytebanen</w:t>
      </w:r>
      <w:r>
        <w:rPr>
          <w:rFonts w:ascii="Arial" w:eastAsia="Times New Roman" w:hAnsi="Arial" w:cs="Arial"/>
          <w:sz w:val="24"/>
          <w:szCs w:val="24"/>
        </w:rPr>
        <w:t>.</w:t>
      </w:r>
      <w:r w:rsidR="006C2006">
        <w:rPr>
          <w:rFonts w:ascii="Arial" w:eastAsia="Times New Roman" w:hAnsi="Arial" w:cs="Arial"/>
          <w:sz w:val="24"/>
          <w:szCs w:val="24"/>
        </w:rPr>
        <w:t xml:space="preserve"> Klubben er takknemlig for velvillig utlån av maskiner og utstyr.</w:t>
      </w:r>
    </w:p>
    <w:p w:rsidR="00105140" w:rsidRDefault="00105140" w:rsidP="00E66394">
      <w:pPr>
        <w:spacing w:after="0"/>
        <w:rPr>
          <w:rFonts w:ascii="Arial" w:eastAsia="Times New Roman" w:hAnsi="Arial" w:cs="Arial"/>
          <w:sz w:val="24"/>
          <w:szCs w:val="24"/>
        </w:rPr>
      </w:pPr>
    </w:p>
    <w:p w:rsidR="00915C8D" w:rsidRPr="00915C8D" w:rsidRDefault="00915C8D" w:rsidP="00E66394">
      <w:pPr>
        <w:spacing w:after="0"/>
        <w:rPr>
          <w:rFonts w:ascii="Arial" w:eastAsia="Times New Roman" w:hAnsi="Arial" w:cs="Arial"/>
          <w:sz w:val="24"/>
          <w:szCs w:val="24"/>
          <w:u w:val="single"/>
        </w:rPr>
      </w:pPr>
      <w:r w:rsidRPr="00915C8D">
        <w:rPr>
          <w:rFonts w:ascii="Arial" w:eastAsia="Times New Roman" w:hAnsi="Arial" w:cs="Arial"/>
          <w:sz w:val="24"/>
          <w:szCs w:val="24"/>
          <w:u w:val="single"/>
        </w:rPr>
        <w:t>Norgesmesterskap i Jegert</w:t>
      </w:r>
      <w:r w:rsidR="00DD0191">
        <w:rPr>
          <w:rFonts w:ascii="Arial" w:eastAsia="Times New Roman" w:hAnsi="Arial" w:cs="Arial"/>
          <w:sz w:val="24"/>
          <w:szCs w:val="24"/>
          <w:u w:val="single"/>
        </w:rPr>
        <w:t>r</w:t>
      </w:r>
      <w:r w:rsidRPr="00915C8D">
        <w:rPr>
          <w:rFonts w:ascii="Arial" w:eastAsia="Times New Roman" w:hAnsi="Arial" w:cs="Arial"/>
          <w:sz w:val="24"/>
          <w:szCs w:val="24"/>
          <w:u w:val="single"/>
        </w:rPr>
        <w:t>ap:</w:t>
      </w:r>
    </w:p>
    <w:p w:rsidR="00894564" w:rsidRDefault="00CF1566" w:rsidP="00E66394">
      <w:pPr>
        <w:spacing w:after="0"/>
        <w:rPr>
          <w:rFonts w:ascii="Arial" w:eastAsia="Times New Roman" w:hAnsi="Arial" w:cs="Arial"/>
          <w:sz w:val="24"/>
          <w:szCs w:val="24"/>
        </w:rPr>
      </w:pPr>
      <w:r w:rsidRPr="00CF1566">
        <w:rPr>
          <w:rFonts w:ascii="Arial" w:eastAsia="Times New Roman" w:hAnsi="Arial" w:cs="Arial"/>
          <w:sz w:val="24"/>
          <w:szCs w:val="24"/>
        </w:rPr>
        <w:t xml:space="preserve">Siden SJFF for første gang </w:t>
      </w:r>
      <w:r w:rsidR="00FC077D">
        <w:rPr>
          <w:rFonts w:ascii="Arial" w:eastAsia="Times New Roman" w:hAnsi="Arial" w:cs="Arial"/>
          <w:sz w:val="24"/>
          <w:szCs w:val="24"/>
        </w:rPr>
        <w:t xml:space="preserve">i historien </w:t>
      </w:r>
      <w:r w:rsidRPr="00CF1566">
        <w:rPr>
          <w:rFonts w:ascii="Arial" w:eastAsia="Times New Roman" w:hAnsi="Arial" w:cs="Arial"/>
          <w:sz w:val="24"/>
          <w:szCs w:val="24"/>
        </w:rPr>
        <w:t>hadde påtatt seg arrangøransvaret for NM i Jegertrap</w:t>
      </w:r>
      <w:r>
        <w:rPr>
          <w:rFonts w:ascii="Arial" w:eastAsia="Times New Roman" w:hAnsi="Arial" w:cs="Arial"/>
          <w:sz w:val="24"/>
          <w:szCs w:val="24"/>
        </w:rPr>
        <w:t>, ble det brukt mye tid og krefter på planlegging av selve arrangementet samt en betydelig oppgradering av hele skytesenteret. Anlegg av ny vei på baksiden av riflebanen, planering og etablering av midlertidige jubileumsbaner for jegertrap, planering, og tilbakefylling rundt den nye kjelleretasjen (tilbygget) til klubbhuset, anlegg av plen, rydding av hele anlegget, snekring av 20 skytebåser/tekker til alle baner</w:t>
      </w:r>
      <w:r w:rsidR="00FC077D">
        <w:rPr>
          <w:rFonts w:ascii="Arial" w:eastAsia="Times New Roman" w:hAnsi="Arial" w:cs="Arial"/>
          <w:sz w:val="24"/>
          <w:szCs w:val="24"/>
        </w:rPr>
        <w:t xml:space="preserve"> og</w:t>
      </w:r>
      <w:r>
        <w:rPr>
          <w:rFonts w:ascii="Arial" w:eastAsia="Times New Roman" w:hAnsi="Arial" w:cs="Arial"/>
          <w:sz w:val="24"/>
          <w:szCs w:val="24"/>
        </w:rPr>
        <w:t xml:space="preserve"> innleie av utstyr og materiell er bare noen av</w:t>
      </w:r>
      <w:r w:rsidR="008A7609">
        <w:rPr>
          <w:rFonts w:ascii="Arial" w:eastAsia="Times New Roman" w:hAnsi="Arial" w:cs="Arial"/>
          <w:sz w:val="24"/>
          <w:szCs w:val="24"/>
        </w:rPr>
        <w:t xml:space="preserve"> aktivitetene</w:t>
      </w:r>
      <w:r>
        <w:rPr>
          <w:rFonts w:ascii="Arial" w:eastAsia="Times New Roman" w:hAnsi="Arial" w:cs="Arial"/>
          <w:sz w:val="24"/>
          <w:szCs w:val="24"/>
        </w:rPr>
        <w:t>. Sponsorarbeid, markedsføring, innkjøpsavtaler, personal</w:t>
      </w:r>
      <w:r w:rsidR="00915C8D">
        <w:rPr>
          <w:rFonts w:ascii="Arial" w:eastAsia="Times New Roman" w:hAnsi="Arial" w:cs="Arial"/>
          <w:sz w:val="24"/>
          <w:szCs w:val="24"/>
        </w:rPr>
        <w:t>- og</w:t>
      </w:r>
      <w:r>
        <w:rPr>
          <w:rFonts w:ascii="Arial" w:eastAsia="Times New Roman" w:hAnsi="Arial" w:cs="Arial"/>
          <w:sz w:val="24"/>
          <w:szCs w:val="24"/>
        </w:rPr>
        <w:t xml:space="preserve">/turnusplanlegging er andre oppgaver. </w:t>
      </w:r>
      <w:r w:rsidR="00915C8D">
        <w:rPr>
          <w:rFonts w:ascii="Arial" w:eastAsia="Times New Roman" w:hAnsi="Arial" w:cs="Arial"/>
          <w:sz w:val="24"/>
          <w:szCs w:val="24"/>
        </w:rPr>
        <w:t>M</w:t>
      </w:r>
      <w:r>
        <w:rPr>
          <w:rFonts w:ascii="Arial" w:eastAsia="Times New Roman" w:hAnsi="Arial" w:cs="Arial"/>
          <w:sz w:val="24"/>
          <w:szCs w:val="24"/>
        </w:rPr>
        <w:t>ange har deltatt med betydelig dugnadsinnsats både før, under og etter NM-arrangementet.</w:t>
      </w:r>
    </w:p>
    <w:p w:rsidR="006C2006" w:rsidRDefault="006C2006" w:rsidP="00E66394">
      <w:pPr>
        <w:spacing w:after="0"/>
        <w:rPr>
          <w:rFonts w:ascii="Arial" w:eastAsia="Times New Roman" w:hAnsi="Arial" w:cs="Arial"/>
          <w:sz w:val="24"/>
          <w:szCs w:val="24"/>
        </w:rPr>
      </w:pPr>
    </w:p>
    <w:p w:rsidR="006C5F46" w:rsidRDefault="006C5F46" w:rsidP="00E66394">
      <w:pPr>
        <w:spacing w:after="0"/>
        <w:rPr>
          <w:rFonts w:ascii="Arial" w:eastAsia="Times New Roman" w:hAnsi="Arial" w:cs="Arial"/>
          <w:sz w:val="24"/>
          <w:szCs w:val="24"/>
        </w:rPr>
      </w:pPr>
      <w:r>
        <w:rPr>
          <w:rFonts w:ascii="Arial" w:eastAsia="Times New Roman" w:hAnsi="Arial" w:cs="Arial"/>
          <w:sz w:val="24"/>
          <w:szCs w:val="24"/>
        </w:rPr>
        <w:t xml:space="preserve">Et strøkent skytesenter sto klart da </w:t>
      </w:r>
      <w:r w:rsidR="006C2006">
        <w:rPr>
          <w:rFonts w:ascii="Arial" w:eastAsia="Times New Roman" w:hAnsi="Arial" w:cs="Arial"/>
          <w:sz w:val="24"/>
          <w:szCs w:val="24"/>
        </w:rPr>
        <w:t>NM-uka</w:t>
      </w:r>
      <w:r>
        <w:rPr>
          <w:rFonts w:ascii="Arial" w:eastAsia="Times New Roman" w:hAnsi="Arial" w:cs="Arial"/>
          <w:sz w:val="24"/>
          <w:szCs w:val="24"/>
        </w:rPr>
        <w:t xml:space="preserve"> startet</w:t>
      </w:r>
      <w:r w:rsidR="006C2006">
        <w:rPr>
          <w:rFonts w:ascii="Arial" w:eastAsia="Times New Roman" w:hAnsi="Arial" w:cs="Arial"/>
          <w:sz w:val="24"/>
          <w:szCs w:val="24"/>
        </w:rPr>
        <w:t xml:space="preserve"> – fra mandag 9</w:t>
      </w:r>
      <w:r w:rsidR="00DE65EC">
        <w:rPr>
          <w:rFonts w:ascii="Arial" w:eastAsia="Times New Roman" w:hAnsi="Arial" w:cs="Arial"/>
          <w:sz w:val="24"/>
          <w:szCs w:val="24"/>
        </w:rPr>
        <w:t>.</w:t>
      </w:r>
      <w:r w:rsidR="006C2006">
        <w:rPr>
          <w:rFonts w:ascii="Arial" w:eastAsia="Times New Roman" w:hAnsi="Arial" w:cs="Arial"/>
          <w:sz w:val="24"/>
          <w:szCs w:val="24"/>
        </w:rPr>
        <w:t xml:space="preserve"> tom søndag 15. juli</w:t>
      </w:r>
      <w:r w:rsidR="0087574E">
        <w:rPr>
          <w:rFonts w:ascii="Arial" w:eastAsia="Times New Roman" w:hAnsi="Arial" w:cs="Arial"/>
          <w:sz w:val="24"/>
          <w:szCs w:val="24"/>
        </w:rPr>
        <w:t xml:space="preserve">. </w:t>
      </w:r>
      <w:r>
        <w:rPr>
          <w:rFonts w:ascii="Arial" w:eastAsia="Times New Roman" w:hAnsi="Arial" w:cs="Arial"/>
          <w:sz w:val="24"/>
          <w:szCs w:val="24"/>
        </w:rPr>
        <w:t>Arrangementet</w:t>
      </w:r>
      <w:r w:rsidR="00DE65EC">
        <w:rPr>
          <w:rFonts w:ascii="Arial" w:eastAsia="Times New Roman" w:hAnsi="Arial" w:cs="Arial"/>
          <w:sz w:val="24"/>
          <w:szCs w:val="24"/>
        </w:rPr>
        <w:t xml:space="preserve"> var velsignet med et fantastisk sommervær. Antall </w:t>
      </w:r>
      <w:r w:rsidR="00DE65EC" w:rsidRPr="00DD0191">
        <w:rPr>
          <w:rFonts w:ascii="Arial" w:eastAsia="Times New Roman" w:hAnsi="Arial" w:cs="Arial"/>
          <w:sz w:val="24"/>
          <w:szCs w:val="24"/>
        </w:rPr>
        <w:t xml:space="preserve">påmeldte var </w:t>
      </w:r>
      <w:r w:rsidR="00DD0191" w:rsidRPr="00DD0191">
        <w:rPr>
          <w:rFonts w:ascii="Arial" w:eastAsia="Times New Roman" w:hAnsi="Arial" w:cs="Arial"/>
          <w:sz w:val="24"/>
          <w:szCs w:val="24"/>
        </w:rPr>
        <w:t>ca</w:t>
      </w:r>
      <w:r w:rsidR="00DD0191">
        <w:rPr>
          <w:rFonts w:ascii="Arial" w:eastAsia="Times New Roman" w:hAnsi="Arial" w:cs="Arial"/>
          <w:sz w:val="24"/>
          <w:szCs w:val="24"/>
        </w:rPr>
        <w:t>.</w:t>
      </w:r>
      <w:r w:rsidR="00DD0191" w:rsidRPr="00DD0191">
        <w:rPr>
          <w:rFonts w:ascii="Arial" w:eastAsia="Times New Roman" w:hAnsi="Arial" w:cs="Arial"/>
          <w:sz w:val="24"/>
          <w:szCs w:val="24"/>
        </w:rPr>
        <w:t xml:space="preserve"> 6</w:t>
      </w:r>
      <w:r w:rsidR="008E0242" w:rsidRPr="00DD0191">
        <w:rPr>
          <w:rFonts w:ascii="Arial" w:eastAsia="Times New Roman" w:hAnsi="Arial" w:cs="Arial"/>
          <w:sz w:val="24"/>
          <w:szCs w:val="24"/>
        </w:rPr>
        <w:t>20</w:t>
      </w:r>
      <w:r w:rsidR="00DE65EC" w:rsidRPr="00DD0191">
        <w:rPr>
          <w:rFonts w:ascii="Arial" w:eastAsia="Times New Roman" w:hAnsi="Arial" w:cs="Arial"/>
          <w:sz w:val="24"/>
          <w:szCs w:val="24"/>
        </w:rPr>
        <w:t xml:space="preserve"> </w:t>
      </w:r>
      <w:r w:rsidR="00DE65EC">
        <w:rPr>
          <w:rFonts w:ascii="Arial" w:eastAsia="Times New Roman" w:hAnsi="Arial" w:cs="Arial"/>
          <w:sz w:val="24"/>
          <w:szCs w:val="24"/>
        </w:rPr>
        <w:t>og var noe lavere enn vi hadde håpet på.</w:t>
      </w:r>
    </w:p>
    <w:p w:rsidR="006C5F46" w:rsidRDefault="00DE65EC" w:rsidP="00E66394">
      <w:pPr>
        <w:spacing w:after="0"/>
        <w:rPr>
          <w:rFonts w:ascii="Arial" w:eastAsia="Times New Roman" w:hAnsi="Arial" w:cs="Arial"/>
          <w:sz w:val="24"/>
          <w:szCs w:val="24"/>
        </w:rPr>
      </w:pPr>
      <w:r>
        <w:rPr>
          <w:rFonts w:ascii="Arial" w:eastAsia="Times New Roman" w:hAnsi="Arial" w:cs="Arial"/>
          <w:sz w:val="24"/>
          <w:szCs w:val="24"/>
        </w:rPr>
        <w:t xml:space="preserve"> </w:t>
      </w:r>
    </w:p>
    <w:p w:rsidR="00915C8D" w:rsidRDefault="006C5F46" w:rsidP="00E66394">
      <w:pPr>
        <w:spacing w:after="0"/>
        <w:rPr>
          <w:rFonts w:ascii="Arial" w:eastAsia="Times New Roman" w:hAnsi="Arial" w:cs="Arial"/>
          <w:sz w:val="24"/>
          <w:szCs w:val="24"/>
        </w:rPr>
      </w:pPr>
      <w:r>
        <w:rPr>
          <w:rFonts w:ascii="Arial" w:eastAsia="Times New Roman" w:hAnsi="Arial" w:cs="Arial"/>
          <w:sz w:val="24"/>
          <w:szCs w:val="24"/>
        </w:rPr>
        <w:t>Ca.</w:t>
      </w:r>
      <w:r w:rsidR="008E0242">
        <w:rPr>
          <w:rFonts w:ascii="Arial" w:eastAsia="Times New Roman" w:hAnsi="Arial" w:cs="Arial"/>
          <w:sz w:val="24"/>
          <w:szCs w:val="24"/>
        </w:rPr>
        <w:t xml:space="preserve"> </w:t>
      </w:r>
      <w:r w:rsidR="00DE65EC">
        <w:rPr>
          <w:rFonts w:ascii="Arial" w:eastAsia="Times New Roman" w:hAnsi="Arial" w:cs="Arial"/>
          <w:sz w:val="24"/>
          <w:szCs w:val="24"/>
        </w:rPr>
        <w:t>6</w:t>
      </w:r>
      <w:r>
        <w:rPr>
          <w:rFonts w:ascii="Arial" w:eastAsia="Times New Roman" w:hAnsi="Arial" w:cs="Arial"/>
          <w:sz w:val="24"/>
          <w:szCs w:val="24"/>
        </w:rPr>
        <w:t>0</w:t>
      </w:r>
      <w:r w:rsidR="00DE65EC">
        <w:rPr>
          <w:rFonts w:ascii="Arial" w:eastAsia="Times New Roman" w:hAnsi="Arial" w:cs="Arial"/>
          <w:sz w:val="24"/>
          <w:szCs w:val="24"/>
        </w:rPr>
        <w:t xml:space="preserve"> dugnadsarbeidere jobbet skift fra 0700 til 1900 hver dag hele uka – ikke en sur mine å se noe sted!</w:t>
      </w:r>
      <w:r>
        <w:rPr>
          <w:rFonts w:ascii="Arial" w:eastAsia="Times New Roman" w:hAnsi="Arial" w:cs="Arial"/>
          <w:sz w:val="24"/>
          <w:szCs w:val="24"/>
        </w:rPr>
        <w:t xml:space="preserve"> </w:t>
      </w:r>
      <w:r w:rsidR="00915C8D">
        <w:rPr>
          <w:rFonts w:ascii="Arial" w:eastAsia="Times New Roman" w:hAnsi="Arial" w:cs="Arial"/>
          <w:sz w:val="24"/>
          <w:szCs w:val="24"/>
        </w:rPr>
        <w:t>Alt fra praktisk skyting, parkering, servering, logistikk og rydding gikk som på skinner.</w:t>
      </w:r>
    </w:p>
    <w:p w:rsidR="00DE65EC" w:rsidRDefault="006C5F46" w:rsidP="00E66394">
      <w:pPr>
        <w:spacing w:after="0"/>
        <w:rPr>
          <w:rFonts w:ascii="Arial" w:eastAsia="Times New Roman" w:hAnsi="Arial" w:cs="Arial"/>
          <w:sz w:val="24"/>
          <w:szCs w:val="24"/>
        </w:rPr>
      </w:pPr>
      <w:r>
        <w:rPr>
          <w:rFonts w:ascii="Arial" w:eastAsia="Times New Roman" w:hAnsi="Arial" w:cs="Arial"/>
          <w:sz w:val="24"/>
          <w:szCs w:val="24"/>
        </w:rPr>
        <w:t>Som takk for innsatsen ble alle invitert til NM-fest i klubbhuset 28. september. 40 deltok i en særdeles vellykket markering med god mat og godt drikke.</w:t>
      </w:r>
    </w:p>
    <w:p w:rsidR="00915C8D" w:rsidRDefault="00915C8D" w:rsidP="00E66394">
      <w:pPr>
        <w:spacing w:after="0"/>
        <w:rPr>
          <w:rFonts w:ascii="Arial" w:eastAsia="Times New Roman" w:hAnsi="Arial" w:cs="Arial"/>
          <w:sz w:val="24"/>
          <w:szCs w:val="24"/>
        </w:rPr>
      </w:pPr>
    </w:p>
    <w:p w:rsidR="00FC077D" w:rsidRDefault="00FC077D" w:rsidP="00E66394">
      <w:pPr>
        <w:spacing w:after="0"/>
        <w:rPr>
          <w:rFonts w:ascii="Arial" w:eastAsia="Times New Roman" w:hAnsi="Arial" w:cs="Arial"/>
          <w:sz w:val="24"/>
          <w:szCs w:val="24"/>
        </w:rPr>
      </w:pPr>
      <w:r>
        <w:rPr>
          <w:rFonts w:ascii="Arial" w:eastAsia="Times New Roman" w:hAnsi="Arial" w:cs="Arial"/>
          <w:sz w:val="24"/>
          <w:szCs w:val="24"/>
        </w:rPr>
        <w:t>Sannidal skytterlag skal ha en stor takk for lånet av sitt baneanlegg under NM. Likeså skal Levangsheia Jeger og Fiskerforening – leirduegruppa ha en stor takk for iherdig innsats gjennom hele NM-uka.</w:t>
      </w:r>
    </w:p>
    <w:p w:rsidR="006C5F46" w:rsidRDefault="006C5F46" w:rsidP="00E66394">
      <w:pPr>
        <w:spacing w:after="0"/>
        <w:rPr>
          <w:rFonts w:ascii="Arial" w:eastAsia="Times New Roman" w:hAnsi="Arial" w:cs="Arial"/>
          <w:sz w:val="24"/>
          <w:szCs w:val="24"/>
        </w:rPr>
      </w:pPr>
    </w:p>
    <w:p w:rsidR="006C2006" w:rsidRDefault="00DE65EC" w:rsidP="00E66394">
      <w:pPr>
        <w:spacing w:after="0"/>
        <w:rPr>
          <w:rFonts w:ascii="Arial" w:eastAsia="Times New Roman" w:hAnsi="Arial" w:cs="Arial"/>
          <w:sz w:val="24"/>
          <w:szCs w:val="24"/>
        </w:rPr>
      </w:pPr>
      <w:r>
        <w:rPr>
          <w:rFonts w:ascii="Arial" w:eastAsia="Times New Roman" w:hAnsi="Arial" w:cs="Arial"/>
          <w:sz w:val="24"/>
          <w:szCs w:val="24"/>
        </w:rPr>
        <w:t>Både skyttere og familiemedlemmer storkoste seg i Kragerødistriktet</w:t>
      </w:r>
    </w:p>
    <w:p w:rsidR="006C2006" w:rsidRDefault="006C2006" w:rsidP="00E66394">
      <w:pPr>
        <w:spacing w:after="0"/>
        <w:rPr>
          <w:rFonts w:ascii="Arial" w:eastAsia="Times New Roman" w:hAnsi="Arial" w:cs="Arial"/>
          <w:sz w:val="24"/>
          <w:szCs w:val="24"/>
        </w:rPr>
      </w:pPr>
      <w:r>
        <w:rPr>
          <w:rFonts w:ascii="Arial" w:eastAsia="Times New Roman" w:hAnsi="Arial" w:cs="Arial"/>
          <w:sz w:val="24"/>
          <w:szCs w:val="24"/>
        </w:rPr>
        <w:t xml:space="preserve">Basert på tilbakemeldinger fra </w:t>
      </w:r>
      <w:r w:rsidR="00DE65EC">
        <w:rPr>
          <w:rFonts w:ascii="Arial" w:eastAsia="Times New Roman" w:hAnsi="Arial" w:cs="Arial"/>
          <w:sz w:val="24"/>
          <w:szCs w:val="24"/>
        </w:rPr>
        <w:t xml:space="preserve">deltagere </w:t>
      </w:r>
      <w:r>
        <w:rPr>
          <w:rFonts w:ascii="Arial" w:eastAsia="Times New Roman" w:hAnsi="Arial" w:cs="Arial"/>
          <w:sz w:val="24"/>
          <w:szCs w:val="24"/>
        </w:rPr>
        <w:t>og</w:t>
      </w:r>
      <w:r w:rsidR="00DE65EC">
        <w:rPr>
          <w:rFonts w:ascii="Arial" w:eastAsia="Times New Roman" w:hAnsi="Arial" w:cs="Arial"/>
          <w:sz w:val="24"/>
          <w:szCs w:val="24"/>
        </w:rPr>
        <w:t xml:space="preserve"> Norges Jeger og Fiskerforbund var arrangementet et av tidenes beste på alle mulige måter. Alt gikk knirkefritt. Premiebordet var nærmest legendarisk. Direktevisning </w:t>
      </w:r>
      <w:r w:rsidR="006C5F46">
        <w:rPr>
          <w:rFonts w:ascii="Arial" w:eastAsia="Times New Roman" w:hAnsi="Arial" w:cs="Arial"/>
          <w:sz w:val="24"/>
          <w:szCs w:val="24"/>
        </w:rPr>
        <w:t xml:space="preserve">på TV </w:t>
      </w:r>
      <w:r w:rsidR="00DE65EC">
        <w:rPr>
          <w:rFonts w:ascii="Arial" w:eastAsia="Times New Roman" w:hAnsi="Arial" w:cs="Arial"/>
          <w:sz w:val="24"/>
          <w:szCs w:val="24"/>
        </w:rPr>
        <w:t>av finalekonkurransene</w:t>
      </w:r>
      <w:r w:rsidR="006C5F46">
        <w:rPr>
          <w:rFonts w:ascii="Arial" w:eastAsia="Times New Roman" w:hAnsi="Arial" w:cs="Arial"/>
          <w:sz w:val="24"/>
          <w:szCs w:val="24"/>
        </w:rPr>
        <w:t xml:space="preserve"> </w:t>
      </w:r>
      <w:r w:rsidR="00915C8D">
        <w:rPr>
          <w:rFonts w:ascii="Arial" w:eastAsia="Times New Roman" w:hAnsi="Arial" w:cs="Arial"/>
          <w:sz w:val="24"/>
          <w:szCs w:val="24"/>
        </w:rPr>
        <w:t xml:space="preserve">med kommentarer </w:t>
      </w:r>
      <w:r w:rsidR="006C5F46">
        <w:rPr>
          <w:rFonts w:ascii="Arial" w:eastAsia="Times New Roman" w:hAnsi="Arial" w:cs="Arial"/>
          <w:sz w:val="24"/>
          <w:szCs w:val="24"/>
        </w:rPr>
        <w:t>var en «høydare».</w:t>
      </w:r>
    </w:p>
    <w:p w:rsidR="006C5F46" w:rsidRDefault="00915C8D" w:rsidP="00E66394">
      <w:pPr>
        <w:spacing w:after="0"/>
        <w:rPr>
          <w:rFonts w:ascii="Arial" w:eastAsia="Times New Roman" w:hAnsi="Arial" w:cs="Arial"/>
          <w:sz w:val="24"/>
          <w:szCs w:val="24"/>
        </w:rPr>
      </w:pPr>
      <w:r>
        <w:rPr>
          <w:rFonts w:ascii="Arial" w:eastAsia="Times New Roman" w:hAnsi="Arial" w:cs="Arial"/>
          <w:sz w:val="24"/>
          <w:szCs w:val="24"/>
        </w:rPr>
        <w:lastRenderedPageBreak/>
        <w:t>Som det fremgår av regnskapet var NM også en økonomisk suksess</w:t>
      </w:r>
      <w:r w:rsidR="00DD0191">
        <w:rPr>
          <w:rFonts w:ascii="Arial" w:eastAsia="Times New Roman" w:hAnsi="Arial" w:cs="Arial"/>
          <w:sz w:val="24"/>
          <w:szCs w:val="24"/>
        </w:rPr>
        <w:t xml:space="preserve"> og et netto overskudd på kr. 191.000 når innkjøp av utstyr og andre investeringer på mer enn kr. 100.000 er trukket fra. Det «faktiske» overskuddet</w:t>
      </w:r>
      <w:r w:rsidR="008E0242">
        <w:rPr>
          <w:rFonts w:ascii="Arial" w:eastAsia="Times New Roman" w:hAnsi="Arial" w:cs="Arial"/>
          <w:sz w:val="24"/>
          <w:szCs w:val="24"/>
        </w:rPr>
        <w:t xml:space="preserve"> </w:t>
      </w:r>
      <w:r w:rsidR="00DD0191">
        <w:rPr>
          <w:rFonts w:ascii="Arial" w:eastAsia="Times New Roman" w:hAnsi="Arial" w:cs="Arial"/>
          <w:sz w:val="24"/>
          <w:szCs w:val="24"/>
        </w:rPr>
        <w:t>er derfor på ca kr. 300.000.</w:t>
      </w:r>
    </w:p>
    <w:p w:rsidR="00DD0191" w:rsidRDefault="00DD0191" w:rsidP="00E66394">
      <w:pPr>
        <w:spacing w:after="0"/>
        <w:rPr>
          <w:rFonts w:ascii="Arial" w:eastAsia="Times New Roman" w:hAnsi="Arial" w:cs="Arial"/>
          <w:sz w:val="24"/>
          <w:szCs w:val="24"/>
        </w:rPr>
      </w:pPr>
      <w:bookmarkStart w:id="0" w:name="_GoBack"/>
      <w:bookmarkEnd w:id="0"/>
    </w:p>
    <w:p w:rsidR="00105140" w:rsidRPr="00915C8D" w:rsidRDefault="00915C8D" w:rsidP="00E66394">
      <w:pPr>
        <w:spacing w:after="0"/>
        <w:rPr>
          <w:rFonts w:ascii="Arial" w:eastAsia="Times New Roman" w:hAnsi="Arial" w:cs="Arial"/>
          <w:sz w:val="24"/>
          <w:szCs w:val="24"/>
          <w:u w:val="single"/>
        </w:rPr>
      </w:pPr>
      <w:r w:rsidRPr="00915C8D">
        <w:rPr>
          <w:rFonts w:ascii="Arial" w:eastAsia="Times New Roman" w:hAnsi="Arial" w:cs="Arial"/>
          <w:sz w:val="24"/>
          <w:szCs w:val="24"/>
          <w:u w:val="single"/>
        </w:rPr>
        <w:t>Utvikling av skytesenteret:</w:t>
      </w:r>
    </w:p>
    <w:p w:rsidR="00105140" w:rsidRDefault="00105140" w:rsidP="00E66394">
      <w:pPr>
        <w:spacing w:after="0"/>
        <w:rPr>
          <w:rFonts w:ascii="Arial" w:eastAsia="Times New Roman" w:hAnsi="Arial" w:cs="Arial"/>
          <w:sz w:val="24"/>
          <w:szCs w:val="24"/>
        </w:rPr>
      </w:pPr>
      <w:r>
        <w:rPr>
          <w:rFonts w:ascii="Arial" w:eastAsia="Times New Roman" w:hAnsi="Arial" w:cs="Arial"/>
          <w:sz w:val="24"/>
          <w:szCs w:val="24"/>
        </w:rPr>
        <w:t>Det er tidligere bestemt at det skal utarbeides flerbruksplan for utvidelse og bruk av skytesenteret som nå består av ca. 67 mål. Både riflegruppa og leirduegruppa har ønsker som må tilpasses hverandre. Dette arbeidet ble stilt i bero i 2018, men blir gjenopptatt slik at vi kan få på plass konkrete og prioriterte planer.</w:t>
      </w:r>
    </w:p>
    <w:p w:rsidR="006C2006" w:rsidRDefault="006C2006" w:rsidP="00E66394">
      <w:pPr>
        <w:spacing w:after="0"/>
        <w:rPr>
          <w:rFonts w:ascii="Arial" w:eastAsia="Times New Roman" w:hAnsi="Arial" w:cs="Arial"/>
          <w:sz w:val="24"/>
          <w:szCs w:val="24"/>
        </w:rPr>
      </w:pPr>
    </w:p>
    <w:p w:rsidR="006C2006" w:rsidRDefault="006C2006" w:rsidP="00E66394">
      <w:pPr>
        <w:spacing w:after="0"/>
        <w:rPr>
          <w:rFonts w:ascii="Arial" w:eastAsia="Times New Roman" w:hAnsi="Arial" w:cs="Arial"/>
          <w:sz w:val="24"/>
          <w:szCs w:val="24"/>
        </w:rPr>
      </w:pPr>
      <w:r>
        <w:rPr>
          <w:rFonts w:ascii="Arial" w:eastAsia="Times New Roman" w:hAnsi="Arial" w:cs="Arial"/>
          <w:sz w:val="24"/>
          <w:szCs w:val="24"/>
        </w:rPr>
        <w:t>Når det gjelder aktiviteter i underutvalgene, riflegruppa, leirduegruppa og fiskeutvalget vises det til egne årsberetninger.</w:t>
      </w:r>
    </w:p>
    <w:p w:rsidR="00DD0191" w:rsidRDefault="00DD0191" w:rsidP="00E66394">
      <w:pPr>
        <w:spacing w:after="0"/>
        <w:rPr>
          <w:rFonts w:ascii="Arial" w:eastAsia="Times New Roman" w:hAnsi="Arial" w:cs="Arial"/>
          <w:sz w:val="24"/>
          <w:szCs w:val="24"/>
        </w:rPr>
      </w:pPr>
    </w:p>
    <w:p w:rsidR="00DD0191" w:rsidRPr="00DD0191" w:rsidRDefault="00DD0191" w:rsidP="00E66394">
      <w:pPr>
        <w:spacing w:after="0"/>
        <w:rPr>
          <w:rFonts w:ascii="Arial" w:eastAsia="Times New Roman" w:hAnsi="Arial" w:cs="Arial"/>
          <w:sz w:val="24"/>
          <w:szCs w:val="24"/>
          <w:u w:val="single"/>
        </w:rPr>
      </w:pPr>
      <w:r w:rsidRPr="00DD0191">
        <w:rPr>
          <w:rFonts w:ascii="Arial" w:eastAsia="Times New Roman" w:hAnsi="Arial" w:cs="Arial"/>
          <w:sz w:val="24"/>
          <w:szCs w:val="24"/>
          <w:u w:val="single"/>
        </w:rPr>
        <w:t>Andre oppgaver:</w:t>
      </w:r>
    </w:p>
    <w:p w:rsidR="00DD0191" w:rsidRPr="00CF1566" w:rsidRDefault="00DD0191" w:rsidP="00E66394">
      <w:pPr>
        <w:spacing w:after="0"/>
        <w:rPr>
          <w:rFonts w:ascii="Arial" w:eastAsia="Times New Roman" w:hAnsi="Arial" w:cs="Arial"/>
          <w:sz w:val="24"/>
          <w:szCs w:val="24"/>
        </w:rPr>
      </w:pPr>
      <w:r>
        <w:rPr>
          <w:rFonts w:ascii="Arial" w:eastAsia="Times New Roman" w:hAnsi="Arial" w:cs="Arial"/>
          <w:sz w:val="24"/>
          <w:szCs w:val="24"/>
        </w:rPr>
        <w:t>SJFF er som kjent selveiere av 67 mål og sitter på betydelige verdier. For å synliggjøre noen av disse verdiene ble det laget en oversikt over inventar og utstyr. En slik oversikt kan ha betydning i forsikringssammenheng men er også en viktig dokumentasjon på hva vi eier av utstyr. Verdioverslaget viser verdier på 1,54 millioner kroner. I tillegg kommer verdien av all bygningsmasse og eiendommen i seg selv.</w:t>
      </w:r>
    </w:p>
    <w:p w:rsidR="00FC077D" w:rsidRDefault="00FC077D" w:rsidP="00E66394">
      <w:pPr>
        <w:spacing w:after="0"/>
        <w:rPr>
          <w:rFonts w:ascii="Arial" w:eastAsia="Times New Roman" w:hAnsi="Arial" w:cs="Arial"/>
          <w:b/>
          <w:sz w:val="24"/>
          <w:szCs w:val="24"/>
          <w:highlight w:val="yellow"/>
        </w:rPr>
      </w:pPr>
    </w:p>
    <w:p w:rsidR="001E6F64" w:rsidRPr="004922EC" w:rsidRDefault="001E6F64" w:rsidP="00E66394">
      <w:pPr>
        <w:spacing w:after="0"/>
        <w:rPr>
          <w:rFonts w:ascii="Arial" w:eastAsia="Times New Roman" w:hAnsi="Arial" w:cs="Arial"/>
          <w:b/>
          <w:sz w:val="24"/>
          <w:szCs w:val="24"/>
        </w:rPr>
      </w:pPr>
      <w:r w:rsidRPr="004922EC">
        <w:rPr>
          <w:rFonts w:ascii="Arial" w:eastAsia="Times New Roman" w:hAnsi="Arial" w:cs="Arial"/>
          <w:b/>
          <w:sz w:val="24"/>
          <w:szCs w:val="24"/>
        </w:rPr>
        <w:t>Jegerprøvekurs</w:t>
      </w:r>
    </w:p>
    <w:p w:rsidR="004922EC" w:rsidRPr="00791AD4" w:rsidRDefault="004922EC" w:rsidP="00E66394">
      <w:pPr>
        <w:spacing w:after="0"/>
        <w:rPr>
          <w:rFonts w:ascii="Arial" w:eastAsia="Times New Roman" w:hAnsi="Arial" w:cs="Arial"/>
          <w:b/>
          <w:sz w:val="24"/>
          <w:szCs w:val="24"/>
          <w:highlight w:val="yellow"/>
        </w:rPr>
      </w:pPr>
    </w:p>
    <w:p w:rsidR="00FC077D" w:rsidRDefault="00254003" w:rsidP="004922EC">
      <w:pPr>
        <w:rPr>
          <w:rFonts w:ascii="Calibri" w:eastAsia="Times New Roman" w:hAnsi="Calibri" w:cs="Calibri"/>
        </w:rPr>
      </w:pPr>
      <w:r w:rsidRPr="004922EC">
        <w:rPr>
          <w:rFonts w:ascii="Arial" w:eastAsia="Times New Roman" w:hAnsi="Arial" w:cs="Arial"/>
          <w:sz w:val="24"/>
          <w:szCs w:val="24"/>
        </w:rPr>
        <w:t>I 201</w:t>
      </w:r>
      <w:r w:rsidR="004922EC">
        <w:rPr>
          <w:rFonts w:ascii="Arial" w:eastAsia="Times New Roman" w:hAnsi="Arial" w:cs="Arial"/>
          <w:sz w:val="24"/>
          <w:szCs w:val="24"/>
        </w:rPr>
        <w:t>8</w:t>
      </w:r>
      <w:r w:rsidRPr="004922EC">
        <w:rPr>
          <w:rFonts w:ascii="Arial" w:eastAsia="Times New Roman" w:hAnsi="Arial" w:cs="Arial"/>
          <w:sz w:val="24"/>
          <w:szCs w:val="24"/>
        </w:rPr>
        <w:t xml:space="preserve"> var det 1</w:t>
      </w:r>
      <w:r w:rsidR="004922EC">
        <w:rPr>
          <w:rFonts w:ascii="Arial" w:eastAsia="Times New Roman" w:hAnsi="Arial" w:cs="Arial"/>
          <w:sz w:val="24"/>
          <w:szCs w:val="24"/>
        </w:rPr>
        <w:t>3</w:t>
      </w:r>
      <w:r w:rsidRPr="004922EC">
        <w:rPr>
          <w:rFonts w:ascii="Arial" w:eastAsia="Times New Roman" w:hAnsi="Arial" w:cs="Arial"/>
          <w:sz w:val="24"/>
          <w:szCs w:val="24"/>
        </w:rPr>
        <w:t xml:space="preserve"> stk. som tok jegerprøvekurset i Sannidal. </w:t>
      </w:r>
      <w:r w:rsidR="004922EC">
        <w:rPr>
          <w:rFonts w:ascii="Arial" w:eastAsia="Times New Roman" w:hAnsi="Arial" w:cs="Arial"/>
          <w:sz w:val="24"/>
          <w:szCs w:val="24"/>
        </w:rPr>
        <w:t>En av disse var medlemmer fra før men Anne Mette verva 12 nye medlemmer. Engasjert og lærevillig gjeng med toppresultater på eksamen, noen av de yngste oppnådde 48 og 49 poeng av 50 mulige.</w:t>
      </w:r>
    </w:p>
    <w:p w:rsidR="001E6F64" w:rsidRDefault="00FC077D" w:rsidP="00E66394">
      <w:pPr>
        <w:spacing w:after="0"/>
        <w:rPr>
          <w:rFonts w:ascii="Arial" w:eastAsia="Times New Roman" w:hAnsi="Arial" w:cs="Arial"/>
          <w:b/>
          <w:sz w:val="24"/>
          <w:szCs w:val="24"/>
        </w:rPr>
      </w:pPr>
      <w:r w:rsidRPr="004922EC">
        <w:rPr>
          <w:rFonts w:ascii="Arial" w:eastAsia="Times New Roman" w:hAnsi="Arial" w:cs="Arial"/>
          <w:b/>
          <w:sz w:val="24"/>
          <w:szCs w:val="24"/>
        </w:rPr>
        <w:t>Jentekveld</w:t>
      </w:r>
    </w:p>
    <w:p w:rsidR="00915C8D" w:rsidRDefault="00915C8D" w:rsidP="00E66394">
      <w:pPr>
        <w:spacing w:after="0"/>
        <w:rPr>
          <w:rFonts w:ascii="Arial" w:eastAsia="Times New Roman" w:hAnsi="Arial" w:cs="Arial"/>
          <w:b/>
          <w:sz w:val="24"/>
          <w:szCs w:val="24"/>
        </w:rPr>
      </w:pPr>
    </w:p>
    <w:p w:rsidR="004922EC" w:rsidRPr="004922EC" w:rsidRDefault="004922EC" w:rsidP="00E66394">
      <w:pPr>
        <w:spacing w:after="0"/>
        <w:rPr>
          <w:rFonts w:ascii="Arial" w:eastAsia="Times New Roman" w:hAnsi="Arial" w:cs="Arial"/>
          <w:sz w:val="24"/>
          <w:szCs w:val="24"/>
        </w:rPr>
      </w:pPr>
      <w:r w:rsidRPr="004922EC">
        <w:rPr>
          <w:rFonts w:ascii="Arial" w:eastAsia="Times New Roman" w:hAnsi="Arial" w:cs="Arial"/>
          <w:sz w:val="24"/>
          <w:szCs w:val="24"/>
        </w:rPr>
        <w:t xml:space="preserve">Linn Mari og Anne Mette tok initiativ til jentekveld med leirdueskyting i september. 12 fornøyde jenter hadde en trivelig kveld med mye latter og skyteglede. Særlig skryt til Johan </w:t>
      </w:r>
      <w:proofErr w:type="spellStart"/>
      <w:r w:rsidRPr="004922EC">
        <w:rPr>
          <w:rFonts w:ascii="Arial" w:eastAsia="Times New Roman" w:hAnsi="Arial" w:cs="Arial"/>
          <w:sz w:val="24"/>
          <w:szCs w:val="24"/>
        </w:rPr>
        <w:t>Skalvik</w:t>
      </w:r>
      <w:proofErr w:type="spellEnd"/>
      <w:r w:rsidRPr="004922EC">
        <w:rPr>
          <w:rFonts w:ascii="Arial" w:eastAsia="Times New Roman" w:hAnsi="Arial" w:cs="Arial"/>
          <w:sz w:val="24"/>
          <w:szCs w:val="24"/>
        </w:rPr>
        <w:t xml:space="preserve"> for god hjelp med instruksjon.</w:t>
      </w:r>
    </w:p>
    <w:p w:rsidR="006D4B67" w:rsidRDefault="006D4B67" w:rsidP="00E66394">
      <w:pPr>
        <w:spacing w:after="0"/>
        <w:rPr>
          <w:rFonts w:ascii="Arial" w:eastAsia="Times New Roman" w:hAnsi="Arial" w:cs="Arial"/>
          <w:sz w:val="24"/>
          <w:szCs w:val="24"/>
        </w:rPr>
      </w:pPr>
    </w:p>
    <w:p w:rsidR="00FC077D" w:rsidRDefault="00FC077D" w:rsidP="00E66394">
      <w:pPr>
        <w:spacing w:after="0"/>
        <w:rPr>
          <w:rFonts w:ascii="Arial" w:eastAsia="Times New Roman" w:hAnsi="Arial" w:cs="Arial"/>
          <w:sz w:val="24"/>
          <w:szCs w:val="24"/>
        </w:rPr>
      </w:pPr>
    </w:p>
    <w:p w:rsidR="00FC077D" w:rsidRDefault="00FC077D" w:rsidP="00E66394">
      <w:pPr>
        <w:spacing w:after="0"/>
        <w:rPr>
          <w:rFonts w:ascii="Arial" w:eastAsia="Times New Roman" w:hAnsi="Arial" w:cs="Arial"/>
          <w:sz w:val="24"/>
          <w:szCs w:val="24"/>
        </w:rPr>
      </w:pPr>
    </w:p>
    <w:p w:rsidR="00FC077D" w:rsidRDefault="00FC077D" w:rsidP="00E66394">
      <w:pPr>
        <w:spacing w:after="0"/>
        <w:rPr>
          <w:rFonts w:ascii="Arial" w:eastAsia="Times New Roman" w:hAnsi="Arial" w:cs="Arial"/>
          <w:sz w:val="24"/>
          <w:szCs w:val="24"/>
        </w:rPr>
      </w:pPr>
    </w:p>
    <w:p w:rsidR="00254003" w:rsidRDefault="00254003" w:rsidP="00E66394">
      <w:pPr>
        <w:spacing w:after="0"/>
        <w:rPr>
          <w:rFonts w:ascii="Arial" w:eastAsia="Times New Roman" w:hAnsi="Arial" w:cs="Arial"/>
          <w:sz w:val="24"/>
          <w:szCs w:val="24"/>
        </w:rPr>
      </w:pPr>
      <w:r>
        <w:rPr>
          <w:rFonts w:ascii="Arial" w:eastAsia="Times New Roman" w:hAnsi="Arial" w:cs="Arial"/>
          <w:sz w:val="24"/>
          <w:szCs w:val="24"/>
        </w:rPr>
        <w:t>For styret</w:t>
      </w:r>
    </w:p>
    <w:p w:rsidR="001E6F64" w:rsidRPr="004B238C" w:rsidRDefault="001E6F64" w:rsidP="00E66394">
      <w:pPr>
        <w:spacing w:after="0"/>
        <w:rPr>
          <w:rFonts w:ascii="Arial" w:eastAsia="Times New Roman" w:hAnsi="Arial" w:cs="Arial"/>
          <w:sz w:val="24"/>
          <w:szCs w:val="24"/>
        </w:rPr>
      </w:pPr>
      <w:r w:rsidRPr="004B238C">
        <w:rPr>
          <w:rFonts w:ascii="Arial" w:eastAsia="Times New Roman" w:hAnsi="Arial" w:cs="Arial"/>
          <w:sz w:val="24"/>
          <w:szCs w:val="24"/>
        </w:rPr>
        <w:t>Vidar Stein Andersen</w:t>
      </w:r>
    </w:p>
    <w:p w:rsidR="001E6F64" w:rsidRPr="004B238C" w:rsidRDefault="001E6F64" w:rsidP="00E66394">
      <w:pPr>
        <w:spacing w:after="0"/>
        <w:rPr>
          <w:rFonts w:ascii="Arial" w:eastAsia="Times New Roman" w:hAnsi="Arial" w:cs="Arial"/>
          <w:sz w:val="24"/>
          <w:szCs w:val="24"/>
        </w:rPr>
      </w:pPr>
      <w:r w:rsidRPr="004B238C">
        <w:rPr>
          <w:rFonts w:ascii="Arial" w:eastAsia="Times New Roman" w:hAnsi="Arial" w:cs="Arial"/>
          <w:sz w:val="24"/>
          <w:szCs w:val="24"/>
        </w:rPr>
        <w:t>Sekr.</w:t>
      </w:r>
    </w:p>
    <w:p w:rsidR="001E6F64" w:rsidRPr="004B238C" w:rsidRDefault="001E6F64" w:rsidP="001E6F64">
      <w:pPr>
        <w:rPr>
          <w:rFonts w:ascii="Arial" w:eastAsia="Calibri" w:hAnsi="Arial" w:cs="Arial"/>
          <w:sz w:val="24"/>
          <w:szCs w:val="24"/>
        </w:rPr>
      </w:pPr>
    </w:p>
    <w:p w:rsidR="001E6F64" w:rsidRDefault="001E6F64" w:rsidP="001E6F64"/>
    <w:p w:rsidR="00CD4A11" w:rsidRDefault="00CD4A11"/>
    <w:sectPr w:rsidR="00CD4A11" w:rsidSect="007568B8">
      <w:footerReference w:type="default" r:id="rId7"/>
      <w:headerReference w:type="first" r:id="rId8"/>
      <w:footerReference w:type="first" r:id="rId9"/>
      <w:footnotePr>
        <w:numFmt w:val="lowerRoman"/>
      </w:footnotePr>
      <w:endnotePr>
        <w:numFmt w:val="decimal"/>
      </w:endnotePr>
      <w:pgSz w:w="11808" w:h="16800" w:code="9"/>
      <w:pgMar w:top="1440" w:right="1344" w:bottom="1440" w:left="1440" w:header="284" w:footer="284"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264" w:rsidRDefault="00AD0264">
      <w:pPr>
        <w:spacing w:after="0" w:line="240" w:lineRule="auto"/>
      </w:pPr>
      <w:r>
        <w:separator/>
      </w:r>
    </w:p>
  </w:endnote>
  <w:endnote w:type="continuationSeparator" w:id="0">
    <w:p w:rsidR="00AD0264" w:rsidRDefault="00AD02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735772"/>
      <w:docPartObj>
        <w:docPartGallery w:val="Page Numbers (Bottom of Page)"/>
        <w:docPartUnique/>
      </w:docPartObj>
    </w:sdtPr>
    <w:sdtContent>
      <w:p w:rsidR="007568B8" w:rsidRDefault="00766D06">
        <w:pPr>
          <w:pStyle w:val="Bunntekst"/>
          <w:jc w:val="center"/>
        </w:pPr>
        <w:r>
          <w:fldChar w:fldCharType="begin"/>
        </w:r>
        <w:r w:rsidR="007568B8">
          <w:instrText>PAGE   \* MERGEFORMAT</w:instrText>
        </w:r>
        <w:r>
          <w:fldChar w:fldCharType="separate"/>
        </w:r>
        <w:r w:rsidR="00A7637D">
          <w:rPr>
            <w:noProof/>
          </w:rPr>
          <w:t>4</w:t>
        </w:r>
        <w:r>
          <w:fldChar w:fldCharType="end"/>
        </w:r>
      </w:p>
    </w:sdtContent>
  </w:sdt>
  <w:p w:rsidR="007568B8" w:rsidRDefault="007568B8">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00622"/>
      <w:docPartObj>
        <w:docPartGallery w:val="Page Numbers (Bottom of Page)"/>
        <w:docPartUnique/>
      </w:docPartObj>
    </w:sdtPr>
    <w:sdtContent>
      <w:p w:rsidR="00FC077D" w:rsidRDefault="00766D06">
        <w:pPr>
          <w:pStyle w:val="Bunntekst"/>
          <w:jc w:val="center"/>
        </w:pPr>
        <w:r>
          <w:fldChar w:fldCharType="begin"/>
        </w:r>
        <w:r w:rsidR="00FC077D">
          <w:instrText>PAGE   \* MERGEFORMAT</w:instrText>
        </w:r>
        <w:r>
          <w:fldChar w:fldCharType="separate"/>
        </w:r>
        <w:r w:rsidR="00A7637D">
          <w:rPr>
            <w:noProof/>
          </w:rPr>
          <w:t>1</w:t>
        </w:r>
        <w:r>
          <w:fldChar w:fldCharType="end"/>
        </w:r>
      </w:p>
    </w:sdtContent>
  </w:sdt>
  <w:p w:rsidR="007568B8" w:rsidRDefault="007568B8">
    <w:pPr>
      <w:pStyle w:val="Bunntekst"/>
      <w:pBdr>
        <w:top w:val="single" w:sz="6" w:space="3" w:color="auto"/>
      </w:pBdr>
      <w:tabs>
        <w:tab w:val="left" w:pos="3402"/>
        <w:tab w:val="left" w:pos="6521"/>
        <w:tab w:val="left" w:pos="765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264" w:rsidRDefault="00AD0264">
      <w:pPr>
        <w:spacing w:after="0" w:line="240" w:lineRule="auto"/>
      </w:pPr>
      <w:r>
        <w:separator/>
      </w:r>
    </w:p>
  </w:footnote>
  <w:footnote w:type="continuationSeparator" w:id="0">
    <w:p w:rsidR="00AD0264" w:rsidRDefault="00AD02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64" w:type="dxa"/>
      <w:tblLayout w:type="fixed"/>
      <w:tblCellMar>
        <w:left w:w="70" w:type="dxa"/>
        <w:right w:w="70" w:type="dxa"/>
      </w:tblCellMar>
      <w:tblLook w:val="0000"/>
    </w:tblPr>
    <w:tblGrid>
      <w:gridCol w:w="1063"/>
      <w:gridCol w:w="4110"/>
      <w:gridCol w:w="3991"/>
    </w:tblGrid>
    <w:tr w:rsidR="007568B8" w:rsidRPr="00E05CB3" w:rsidTr="00FF1252">
      <w:trPr>
        <w:cantSplit/>
      </w:trPr>
      <w:tc>
        <w:tcPr>
          <w:tcW w:w="1063" w:type="dxa"/>
          <w:vMerge w:val="restart"/>
        </w:tcPr>
        <w:p w:rsidR="007568B8" w:rsidRPr="00E05CB3" w:rsidRDefault="007568B8" w:rsidP="007568B8">
          <w:pPr>
            <w:pStyle w:val="Topptekst"/>
          </w:pPr>
          <w:r>
            <w:rPr>
              <w:noProof/>
              <w:lang w:eastAsia="nb-NO"/>
            </w:rPr>
            <w:drawing>
              <wp:inline distT="0" distB="0" distL="0" distR="0">
                <wp:extent cx="5767705" cy="704850"/>
                <wp:effectExtent l="0" t="0" r="444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7705" cy="704850"/>
                        </a:xfrm>
                        <a:prstGeom prst="rect">
                          <a:avLst/>
                        </a:prstGeom>
                        <a:noFill/>
                        <a:ln>
                          <a:noFill/>
                        </a:ln>
                      </pic:spPr>
                    </pic:pic>
                  </a:graphicData>
                </a:graphic>
              </wp:inline>
            </w:drawing>
          </w:r>
        </w:p>
      </w:tc>
      <w:tc>
        <w:tcPr>
          <w:tcW w:w="8101" w:type="dxa"/>
          <w:gridSpan w:val="2"/>
        </w:tcPr>
        <w:p w:rsidR="007568B8" w:rsidRPr="00E05CB3" w:rsidRDefault="007568B8" w:rsidP="007568B8">
          <w:pPr>
            <w:pStyle w:val="Topptekst"/>
            <w:rPr>
              <w:rFonts w:ascii="Arial" w:hAnsi="Arial"/>
              <w:i/>
              <w:color w:val="0070C0"/>
              <w:sz w:val="36"/>
            </w:rPr>
          </w:pPr>
          <w:r w:rsidRPr="00E05CB3">
            <w:rPr>
              <w:rFonts w:ascii="Arial" w:hAnsi="Arial"/>
              <w:i/>
              <w:color w:val="0070C0"/>
              <w:sz w:val="36"/>
            </w:rPr>
            <w:t>Sannidal Jeger og Fiskerforening</w:t>
          </w:r>
        </w:p>
      </w:tc>
    </w:tr>
    <w:tr w:rsidR="007568B8" w:rsidRPr="00E05CB3" w:rsidTr="00FF1252">
      <w:trPr>
        <w:cantSplit/>
      </w:trPr>
      <w:tc>
        <w:tcPr>
          <w:tcW w:w="1063" w:type="dxa"/>
          <w:vMerge/>
        </w:tcPr>
        <w:p w:rsidR="007568B8" w:rsidRPr="00E05CB3" w:rsidRDefault="007568B8">
          <w:pPr>
            <w:pStyle w:val="Topptekst"/>
          </w:pPr>
        </w:p>
      </w:tc>
      <w:tc>
        <w:tcPr>
          <w:tcW w:w="4110" w:type="dxa"/>
        </w:tcPr>
        <w:p w:rsidR="007568B8" w:rsidRPr="00E05CB3" w:rsidRDefault="007568B8">
          <w:pPr>
            <w:pStyle w:val="Topptekst"/>
            <w:rPr>
              <w:rFonts w:ascii="Arial" w:hAnsi="Arial"/>
              <w:i/>
              <w:color w:val="0070C0"/>
              <w:szCs w:val="24"/>
            </w:rPr>
          </w:pPr>
          <w:r w:rsidRPr="00E05CB3">
            <w:rPr>
              <w:rFonts w:ascii="Arial" w:hAnsi="Arial"/>
              <w:i/>
              <w:color w:val="0070C0"/>
              <w:szCs w:val="24"/>
            </w:rPr>
            <w:t>Stiftet 1946</w:t>
          </w:r>
        </w:p>
      </w:tc>
      <w:tc>
        <w:tcPr>
          <w:tcW w:w="3991" w:type="dxa"/>
        </w:tcPr>
        <w:p w:rsidR="007568B8" w:rsidRPr="00E05CB3" w:rsidRDefault="007568B8" w:rsidP="007568B8">
          <w:pPr>
            <w:pStyle w:val="Topptekst"/>
            <w:rPr>
              <w:b/>
            </w:rPr>
          </w:pPr>
        </w:p>
      </w:tc>
    </w:tr>
  </w:tbl>
  <w:p w:rsidR="007568B8" w:rsidRDefault="00766D06">
    <w:pPr>
      <w:pStyle w:val="Topptekst"/>
      <w:rPr>
        <w:sz w:val="20"/>
      </w:rPr>
    </w:pPr>
    <w:r w:rsidRPr="00766D06">
      <w:rPr>
        <w:noProof/>
        <w:lang w:eastAsia="nb-NO"/>
      </w:rPr>
      <w:pict>
        <v:line id="Rett linje 2" o:spid="_x0000_s2049" style="position:absolute;z-index:251659264;visibility:visible;mso-position-horizontal-relative:text;mso-position-vertical-relative:text" from="50.4pt,7.45pt" to="453.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" o:allowincell="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94806"/>
    <w:multiLevelType w:val="hybridMultilevel"/>
    <w:tmpl w:val="99B2EDAE"/>
    <w:lvl w:ilvl="0" w:tplc="E8A224F8">
      <w:start w:val="3"/>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nsid w:val="65303869"/>
    <w:multiLevelType w:val="hybridMultilevel"/>
    <w:tmpl w:val="6DBC2DB4"/>
    <w:lvl w:ilvl="0" w:tplc="BBA65C96">
      <w:start w:val="3"/>
      <w:numFmt w:val="bullet"/>
      <w:lvlText w:val=""/>
      <w:lvlJc w:val="left"/>
      <w:pPr>
        <w:ind w:left="720" w:hanging="360"/>
      </w:pPr>
      <w:rPr>
        <w:rFonts w:ascii="Symbol" w:eastAsia="Times New Roman" w:hAnsi="Symbol" w:cs="Aria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numFmt w:val="lowerRoman"/>
    <w:footnote w:id="-1"/>
    <w:footnote w:id="0"/>
  </w:footnotePr>
  <w:endnotePr>
    <w:numFmt w:val="decimal"/>
    <w:endnote w:id="-1"/>
    <w:endnote w:id="0"/>
  </w:endnotePr>
  <w:compat/>
  <w:rsids>
    <w:rsidRoot w:val="001E6F64"/>
    <w:rsid w:val="00014A20"/>
    <w:rsid w:val="0007053D"/>
    <w:rsid w:val="000C240E"/>
    <w:rsid w:val="000C248F"/>
    <w:rsid w:val="00105140"/>
    <w:rsid w:val="001362F4"/>
    <w:rsid w:val="00182AEE"/>
    <w:rsid w:val="001E1411"/>
    <w:rsid w:val="001E6F64"/>
    <w:rsid w:val="002277FF"/>
    <w:rsid w:val="00236B1B"/>
    <w:rsid w:val="00254003"/>
    <w:rsid w:val="00354A5B"/>
    <w:rsid w:val="00380FA3"/>
    <w:rsid w:val="003B39E2"/>
    <w:rsid w:val="0044001B"/>
    <w:rsid w:val="00453081"/>
    <w:rsid w:val="00482DDB"/>
    <w:rsid w:val="004922EC"/>
    <w:rsid w:val="00496224"/>
    <w:rsid w:val="005D12AE"/>
    <w:rsid w:val="0065723D"/>
    <w:rsid w:val="006C2006"/>
    <w:rsid w:val="006C5F46"/>
    <w:rsid w:val="006D4B67"/>
    <w:rsid w:val="00746490"/>
    <w:rsid w:val="007568B8"/>
    <w:rsid w:val="00766D06"/>
    <w:rsid w:val="00791AD4"/>
    <w:rsid w:val="008515CD"/>
    <w:rsid w:val="0087574E"/>
    <w:rsid w:val="00892F5C"/>
    <w:rsid w:val="00894564"/>
    <w:rsid w:val="008A7609"/>
    <w:rsid w:val="008E0242"/>
    <w:rsid w:val="008F1ED7"/>
    <w:rsid w:val="00915C8D"/>
    <w:rsid w:val="00952951"/>
    <w:rsid w:val="00A3409C"/>
    <w:rsid w:val="00A7637D"/>
    <w:rsid w:val="00AD0264"/>
    <w:rsid w:val="00B31544"/>
    <w:rsid w:val="00BB2627"/>
    <w:rsid w:val="00C0628D"/>
    <w:rsid w:val="00C22A37"/>
    <w:rsid w:val="00C51560"/>
    <w:rsid w:val="00CD4A11"/>
    <w:rsid w:val="00CF1566"/>
    <w:rsid w:val="00D53DD6"/>
    <w:rsid w:val="00D82C10"/>
    <w:rsid w:val="00D921F0"/>
    <w:rsid w:val="00DD0191"/>
    <w:rsid w:val="00DE65EC"/>
    <w:rsid w:val="00E66394"/>
    <w:rsid w:val="00E83780"/>
    <w:rsid w:val="00EC6EDC"/>
    <w:rsid w:val="00F00E3A"/>
    <w:rsid w:val="00F85763"/>
    <w:rsid w:val="00FB425F"/>
    <w:rsid w:val="00FC077D"/>
    <w:rsid w:val="00FF125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F64"/>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E6F64"/>
    <w:pPr>
      <w:tabs>
        <w:tab w:val="center" w:pos="4536"/>
        <w:tab w:val="right" w:pos="9072"/>
      </w:tabs>
      <w:spacing w:after="0" w:line="240" w:lineRule="auto"/>
    </w:pPr>
    <w:rPr>
      <w:rFonts w:ascii="Calibri" w:eastAsia="Calibri" w:hAnsi="Calibri" w:cs="Times New Roman"/>
    </w:rPr>
  </w:style>
  <w:style w:type="character" w:customStyle="1" w:styleId="TopptekstTegn">
    <w:name w:val="Topptekst Tegn"/>
    <w:basedOn w:val="Standardskriftforavsnitt"/>
    <w:link w:val="Topptekst"/>
    <w:uiPriority w:val="99"/>
    <w:rsid w:val="001E6F64"/>
    <w:rPr>
      <w:rFonts w:ascii="Calibri" w:eastAsia="Calibri" w:hAnsi="Calibri" w:cs="Times New Roman"/>
    </w:rPr>
  </w:style>
  <w:style w:type="paragraph" w:styleId="Bunntekst">
    <w:name w:val="footer"/>
    <w:basedOn w:val="Normal"/>
    <w:link w:val="BunntekstTegn"/>
    <w:uiPriority w:val="99"/>
    <w:unhideWhenUsed/>
    <w:rsid w:val="001E6F64"/>
    <w:pPr>
      <w:tabs>
        <w:tab w:val="center" w:pos="4536"/>
        <w:tab w:val="right" w:pos="9072"/>
      </w:tabs>
      <w:spacing w:after="0" w:line="240" w:lineRule="auto"/>
    </w:pPr>
    <w:rPr>
      <w:rFonts w:ascii="Calibri" w:eastAsia="Calibri" w:hAnsi="Calibri" w:cs="Times New Roman"/>
    </w:rPr>
  </w:style>
  <w:style w:type="character" w:customStyle="1" w:styleId="BunntekstTegn">
    <w:name w:val="Bunntekst Tegn"/>
    <w:basedOn w:val="Standardskriftforavsnitt"/>
    <w:link w:val="Bunntekst"/>
    <w:uiPriority w:val="99"/>
    <w:rsid w:val="001E6F64"/>
    <w:rPr>
      <w:rFonts w:ascii="Calibri" w:eastAsia="Calibri" w:hAnsi="Calibri" w:cs="Times New Roman"/>
    </w:rPr>
  </w:style>
  <w:style w:type="paragraph" w:styleId="Listeavsnitt">
    <w:name w:val="List Paragraph"/>
    <w:basedOn w:val="Normal"/>
    <w:uiPriority w:val="34"/>
    <w:qFormat/>
    <w:rsid w:val="001E6F64"/>
    <w:pPr>
      <w:ind w:left="720"/>
      <w:contextualSpacing/>
    </w:pPr>
  </w:style>
  <w:style w:type="paragraph" w:styleId="Bobletekst">
    <w:name w:val="Balloon Text"/>
    <w:basedOn w:val="Normal"/>
    <w:link w:val="BobletekstTegn"/>
    <w:uiPriority w:val="99"/>
    <w:semiHidden/>
    <w:unhideWhenUsed/>
    <w:rsid w:val="00A7637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763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66367">
      <w:bodyDiv w:val="1"/>
      <w:marLeft w:val="0"/>
      <w:marRight w:val="0"/>
      <w:marTop w:val="0"/>
      <w:marBottom w:val="0"/>
      <w:divBdr>
        <w:top w:val="none" w:sz="0" w:space="0" w:color="auto"/>
        <w:left w:val="none" w:sz="0" w:space="0" w:color="auto"/>
        <w:bottom w:val="none" w:sz="0" w:space="0" w:color="auto"/>
        <w:right w:val="none" w:sz="0" w:space="0" w:color="auto"/>
      </w:divBdr>
    </w:div>
    <w:div w:id="441076038">
      <w:bodyDiv w:val="1"/>
      <w:marLeft w:val="0"/>
      <w:marRight w:val="0"/>
      <w:marTop w:val="0"/>
      <w:marBottom w:val="0"/>
      <w:divBdr>
        <w:top w:val="none" w:sz="0" w:space="0" w:color="auto"/>
        <w:left w:val="none" w:sz="0" w:space="0" w:color="auto"/>
        <w:bottom w:val="none" w:sz="0" w:space="0" w:color="auto"/>
        <w:right w:val="none" w:sz="0" w:space="0" w:color="auto"/>
      </w:divBdr>
    </w:div>
    <w:div w:id="960376377">
      <w:bodyDiv w:val="1"/>
      <w:marLeft w:val="0"/>
      <w:marRight w:val="0"/>
      <w:marTop w:val="0"/>
      <w:marBottom w:val="0"/>
      <w:divBdr>
        <w:top w:val="none" w:sz="0" w:space="0" w:color="auto"/>
        <w:left w:val="none" w:sz="0" w:space="0" w:color="auto"/>
        <w:bottom w:val="none" w:sz="0" w:space="0" w:color="auto"/>
        <w:right w:val="none" w:sz="0" w:space="0" w:color="auto"/>
      </w:divBdr>
    </w:div>
    <w:div w:id="117912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ldeaktiva" ma:contentTypeID="0x0101009148F5A04DDD49CBA7127AADA5FB792B00AADE34325A8B49CDA8BB4DB53328F214001D9E1F5074F57B4D890C81A2B6C9510F" ma:contentTypeVersion="13" ma:contentTypeDescription="Last opp et bilde." ma:contentTypeScope="" ma:versionID="6c44604028308f0ec2efc4bf1f437a2a">
  <xsd:schema xmlns:xsd="http://www.w3.org/2001/XMLSchema" xmlns:xs="http://www.w3.org/2001/XMLSchema" xmlns:p="http://schemas.microsoft.com/office/2006/metadata/properties" xmlns:ns1="http://schemas.microsoft.com/sharepoint/v3" xmlns:ns2="04312C2B-7862-4645-9501-236C5E96E9B5" xmlns:ns3="http://schemas.microsoft.com/sharepoint/v3/fields" xmlns:ns4="bed80fc7-590e-4cfa-87a5-66cff8cee1f2" targetNamespace="http://schemas.microsoft.com/office/2006/metadata/properties" ma:root="true" ma:fieldsID="53990c1f01a6ffd806596bb9caf9d55e" ns1:_="" ns2:_="" ns3:_="" ns4:_="">
    <xsd:import namespace="http://schemas.microsoft.com/sharepoint/v3"/>
    <xsd:import namespace="04312C2B-7862-4645-9501-236C5E96E9B5"/>
    <xsd:import namespace="http://schemas.microsoft.com/sharepoint/v3/fields"/>
    <xsd:import namespace="bed80fc7-590e-4cfa-87a5-66cff8cee1f2"/>
    <xsd:element name="properties">
      <xsd:complexType>
        <xsd:sequence>
          <xsd:element name="documentManagement">
            <xsd:complexType>
              <xsd:all>
                <xsd:element ref="ns1:File_x0020_Type" minOccurs="0"/>
                <xsd:element ref="ns1:HTML_x0020_File_x0020_Type" minOccurs="0"/>
                <xsd:element ref="ns2:ImageWidth" minOccurs="0"/>
                <xsd:element ref="ns2:ImageHeight" minOccurs="0"/>
                <xsd:element ref="ns2:ImageCreateDate" minOccurs="0"/>
                <xsd:element ref="ns2:ThumbnailExists" minOccurs="0"/>
                <xsd:element ref="ns2:PreviewExists" minOccurs="0"/>
                <xsd:element ref="ns3:wic_System_Copyright" minOccurs="0"/>
                <xsd:element ref="ns1:PublishingStartDate" minOccurs="0"/>
                <xsd:element ref="ns1:PublishingExpirationDate" minOccurs="0"/>
                <xsd:element ref="ns4:TaxCatchAll" minOccurs="0"/>
                <xsd:element ref="ns1:FileRef" minOccurs="0"/>
                <xsd:element ref="ns1:FSObjType" minOccurs="0"/>
                <xsd:element ref="ns4:m5e3dcb6a9f54421836cb0c014f5f3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_x0020_Type" ma:index="3" nillable="true" ma:displayName="Filtype" ma:hidden="true" ma:internalName="File_x0020_Type" ma:readOnly="true">
      <xsd:simpleType>
        <xsd:restriction base="dms:Text"/>
      </xsd:simpleType>
    </xsd:element>
    <xsd:element name="HTML_x0020_File_x0020_Type" ma:index="4" nillable="true" ma:displayName="HTML-filtype" ma:hidden="true" ma:internalName="HTML_x0020_File_x0020_Type" ma:readOnly="true">
      <xsd:simpleType>
        <xsd:restriction base="dms:Text"/>
      </xsd:simpleType>
    </xsd:element>
    <xsd:element name="PublishingStartDate" ma:index="20" nillable="true" ma:displayName="Planlagt startdato" ma:description="" ma:hidden="true" ma:internalName="PublishingStartDate">
      <xsd:simpleType>
        <xsd:restriction base="dms:Unknown"/>
      </xsd:simpleType>
    </xsd:element>
    <xsd:element name="PublishingExpirationDate" ma:index="21" nillable="true" ma:displayName="Planlagt utløpsdato" ma:description="" ma:hidden="true" ma:internalName="PublishingExpirationDate">
      <xsd:simpleType>
        <xsd:restriction base="dms:Unknown"/>
      </xsd:simpleType>
    </xsd:element>
    <xsd:element name="FileRef" ma:index="26" nillable="true" ma:displayName="URL-bane" ma:hidden="true" ma:list="Docs" ma:internalName="FileRef" ma:readOnly="true" ma:showField="FullUrl">
      <xsd:simpleType>
        <xsd:restriction base="dms:Lookup"/>
      </xsd:simpleType>
    </xsd:element>
    <xsd:element name="FSObjType" ma:index="27" nillable="true" ma:displayName="Elementtype" ma:hidden="true" ma:list="Docs" ma:internalName="FSObjType" ma:readOnly="true" ma:showField="FSTyp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4312C2B-7862-4645-9501-236C5E96E9B5" elementFormDefault="qualified">
    <xsd:import namespace="http://schemas.microsoft.com/office/2006/documentManagement/types"/>
    <xsd:import namespace="http://schemas.microsoft.com/office/infopath/2007/PartnerControls"/>
    <xsd:element name="ImageWidth" ma:index="10" nillable="true" ma:displayName="Bredde" ma:internalName="ImageWidth" ma:readOnly="true">
      <xsd:simpleType>
        <xsd:restriction base="dms:Unknown"/>
      </xsd:simpleType>
    </xsd:element>
    <xsd:element name="ImageHeight" ma:index="11" nillable="true" ma:displayName="Høyde" ma:internalName="ImageHeight" ma:readOnly="true">
      <xsd:simpleType>
        <xsd:restriction base="dms:Unknown"/>
      </xsd:simpleType>
    </xsd:element>
    <xsd:element name="ImageCreateDate" ma:index="12" nillable="true" ma:displayName="Dato da bildet ble tatt" ma:format="DateTime" ma:hidden="true" ma:internalName="ImageCreateDate">
      <xsd:simpleType>
        <xsd:restriction base="dms:DateTime"/>
      </xsd:simpleType>
    </xsd:element>
    <xsd:element name="ThumbnailExists" ma:index="14" nillable="true" ma:displayName="Miniatyrbilde finnes" ma:default="FALSE" ma:hidden="true" ma:internalName="ThumbnailExists" ma:readOnly="true">
      <xsd:simpleType>
        <xsd:restriction base="dms:Boolean"/>
      </xsd:simpleType>
    </xsd:element>
    <xsd:element name="PreviewExists" ma:index="15" nillable="true" ma:displayName="Forhåndsvisning finnes" ma:default="FALSE" ma:hidden="true" ma:internalName="PreviewExists"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9" nillable="true" ma:displayName="Opphavsrett" ma:internalName="wic_System_Copyrigh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d80fc7-590e-4cfa-87a5-66cff8cee1f2" elementFormDefault="qualified">
    <xsd:import namespace="http://schemas.microsoft.com/office/2006/documentManagement/types"/>
    <xsd:import namespace="http://schemas.microsoft.com/office/infopath/2007/PartnerControls"/>
    <xsd:element name="TaxCatchAll" ma:index="22" nillable="true" ma:displayName="Global taksonomikolonne" ma:hidden="true" ma:list="{e80c4ac3-96da-412e-b78b-3e4000e1e826}" ma:internalName="TaxCatchAll" ma:showField="CatchAllData" ma:web="bed80fc7-590e-4cfa-87a5-66cff8cee1f2">
      <xsd:complexType>
        <xsd:complexContent>
          <xsd:extension base="dms:MultiChoiceLookup">
            <xsd:sequence>
              <xsd:element name="Value" type="dms:Lookup" maxOccurs="unbounded" minOccurs="0" nillable="true"/>
            </xsd:sequence>
          </xsd:extension>
        </xsd:complexContent>
      </xsd:complexType>
    </xsd:element>
    <xsd:element name="m5e3dcb6a9f54421836cb0c014f5f335" ma:index="31" nillable="true" ma:taxonomy="true" ma:internalName="m5e3dcb6a9f54421836cb0c014f5f335" ma:taxonomyFieldName="Bildekategori" ma:displayName="Bildekategori" ma:readOnly="false" ma:fieldId="{65e3dcb6-a9f5-4421-836c-b0c014f5f335}" ma:taxonomyMulti="true" ma:sspId="87700dda-0dcb-48e8-ae04-a25f51450c65" ma:termSetId="04b4af6c-c762-4d79-810d-36a7a851c68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7" ma:displayName="Redigerer"/>
        <xsd:element ref="dcterms:created" minOccurs="0" maxOccurs="1"/>
        <xsd:element ref="dc:identifier" minOccurs="0" maxOccurs="1"/>
        <xsd:element name="contentType" minOccurs="0" maxOccurs="1" type="xsd:string" ma:index="23" ma:displayName="Innholdstype"/>
        <xsd:element ref="dc:title" minOccurs="0" maxOccurs="1" ma:index="9" ma:displayName="Tittel"/>
        <xsd:element ref="dc:subject" minOccurs="0" maxOccurs="1"/>
        <xsd:element ref="dc:description" minOccurs="0" maxOccurs="1" ma:index="13" ma:displayName="Kommentarer"/>
        <xsd:element name="keywords" minOccurs="0" maxOccurs="1" type="xsd:string" ma:index="18"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mageCreateDate xmlns="04312C2B-7862-4645-9501-236C5E96E9B5" xsi:nil="true"/>
    <TaxCatchAll xmlns="bed80fc7-590e-4cfa-87a5-66cff8cee1f2"/>
    <m5e3dcb6a9f54421836cb0c014f5f335 xmlns="bed80fc7-590e-4cfa-87a5-66cff8cee1f2">
      <Terms xmlns="http://schemas.microsoft.com/office/infopath/2007/PartnerControls"/>
    </m5e3dcb6a9f54421836cb0c014f5f335>
    <PublishingExpirationDate xmlns="http://schemas.microsoft.com/sharepoint/v3" xsi:nil="true"/>
    <PublishingStartDate xmlns="http://schemas.microsoft.com/sharepoint/v3" xsi:nil="true"/>
    <wic_System_Copyright xmlns="http://schemas.microsoft.com/sharepoint/v3/fields">Rune Jakobsen</wic_System_Copyright>
  </documentManagement>
</p:properties>
</file>

<file path=customXml/itemProps1.xml><?xml version="1.0" encoding="utf-8"?>
<ds:datastoreItem xmlns:ds="http://schemas.openxmlformats.org/officeDocument/2006/customXml" ds:itemID="{CFA7DA77-148C-4AEC-AEA8-B3CEEDAF1D35}"/>
</file>

<file path=customXml/itemProps2.xml><?xml version="1.0" encoding="utf-8"?>
<ds:datastoreItem xmlns:ds="http://schemas.openxmlformats.org/officeDocument/2006/customXml" ds:itemID="{1546B5E7-C0D3-4AE4-9A82-9AB8371D8D8F}"/>
</file>

<file path=customXml/itemProps3.xml><?xml version="1.0" encoding="utf-8"?>
<ds:datastoreItem xmlns:ds="http://schemas.openxmlformats.org/officeDocument/2006/customXml" ds:itemID="{A58144D9-C90C-4FA2-88FB-9EE3848997D8}"/>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4945</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Vidar Stein Andersen</dc:creator>
  <cp:keywords/>
  <dc:description/>
  <cp:lastModifiedBy>Rune Jakobsen</cp:lastModifiedBy>
  <cp:revision>2</cp:revision>
  <dcterms:created xsi:type="dcterms:W3CDTF">2019-03-20T22:44:00Z</dcterms:created>
  <dcterms:modified xsi:type="dcterms:W3CDTF">2019-03-20T22:44:00Z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0x0101009148F5A04DDD49CBA7127AADA5FB792B00AADE34325A8B49CDA8BB4DB53328F214001D9E1F5074F57B4D890C81A2B6C9510F</vt:lpwstr>
  </property>
  <property fmtid="{D5CDD505-2E9C-101B-9397-08002B2CF9AE}" pid="4" name="Bildekategori">
    <vt:lpwstr/>
  </property>
</Properties>
</file>