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2BDB" w14:textId="034D183B" w:rsidR="00EA0D31" w:rsidRPr="00F060BF" w:rsidRDefault="00EA0D31" w:rsidP="00EA0D31">
      <w:pPr>
        <w:pStyle w:val="Default"/>
        <w:spacing w:before="0"/>
        <w:rPr>
          <w:rFonts w:ascii="Times Roman" w:eastAsia="Times Roman" w:hAnsi="Times Roman" w:cs="Times Roman"/>
          <w:lang w:val="nb-NO"/>
        </w:rPr>
      </w:pPr>
      <w:r>
        <w:rPr>
          <w:rFonts w:ascii="Times Roman" w:eastAsia="Times Roman" w:hAnsi="Times Roman" w:cs="Times Roman"/>
          <w:noProof/>
          <w:lang w:val="nb-NO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drawing>
          <wp:inline distT="0" distB="0" distL="0" distR="0" wp14:anchorId="3FA741DC" wp14:editId="4BBFCEC2">
            <wp:extent cx="1188596" cy="1064260"/>
            <wp:effectExtent l="0" t="0" r="0" b="2540"/>
            <wp:docPr id="1" name="Bilde 1" descr="Et bilde som inneholder tegning, clip art, sketch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clip art, sketch, Grafikk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4852" cy="10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3797" w14:textId="77777777" w:rsidR="00EA0D31" w:rsidRPr="00F060BF" w:rsidRDefault="00EA0D31" w:rsidP="00EA0D31">
      <w:pPr>
        <w:pStyle w:val="Tittel"/>
        <w:rPr>
          <w:color w:val="0076BA"/>
          <w:u w:color="0076BA"/>
          <w:lang w:val="nb-NO"/>
        </w:rPr>
      </w:pPr>
      <w:r w:rsidRPr="00F060BF">
        <w:rPr>
          <w:color w:val="0076BA"/>
          <w:u w:color="0076BA"/>
          <w:lang w:val="nb-NO"/>
        </w:rPr>
        <w:t>Kvænangen Jeger- og Fiskerforening</w:t>
      </w:r>
    </w:p>
    <w:p w14:paraId="7F177D2F" w14:textId="77777777" w:rsidR="00EA0D31" w:rsidRPr="00F060BF" w:rsidRDefault="00EA0D31" w:rsidP="00EA0D31">
      <w:pPr>
        <w:pStyle w:val="BodyA"/>
        <w:rPr>
          <w:lang w:val="nb-NO"/>
        </w:rPr>
      </w:pPr>
    </w:p>
    <w:p w14:paraId="432A7267" w14:textId="4182DC25" w:rsidR="00EA0D31" w:rsidRPr="00F060BF" w:rsidRDefault="00EA0D31" w:rsidP="00EA0D31">
      <w:pPr>
        <w:pStyle w:val="Undertittel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Saksliste </w:t>
      </w:r>
      <w:r w:rsidRPr="00F060BF">
        <w:rPr>
          <w:sz w:val="32"/>
          <w:szCs w:val="32"/>
          <w:lang w:val="nb-NO"/>
        </w:rPr>
        <w:t xml:space="preserve">Årsmøte </w:t>
      </w:r>
      <w:r>
        <w:rPr>
          <w:sz w:val="32"/>
          <w:szCs w:val="32"/>
          <w:lang w:val="nb-NO"/>
        </w:rPr>
        <w:t>mandag</w:t>
      </w:r>
      <w:r w:rsidRPr="00F060BF">
        <w:rPr>
          <w:sz w:val="32"/>
          <w:szCs w:val="32"/>
          <w:lang w:val="nb-NO"/>
        </w:rPr>
        <w:t xml:space="preserve"> </w:t>
      </w:r>
      <w:r>
        <w:rPr>
          <w:sz w:val="32"/>
          <w:szCs w:val="32"/>
          <w:lang w:val="nb-NO"/>
        </w:rPr>
        <w:t>19</w:t>
      </w:r>
      <w:r w:rsidRPr="00F060BF">
        <w:rPr>
          <w:sz w:val="32"/>
          <w:szCs w:val="32"/>
          <w:lang w:val="nb-NO"/>
        </w:rPr>
        <w:t xml:space="preserve">. </w:t>
      </w:r>
      <w:r>
        <w:rPr>
          <w:sz w:val="32"/>
          <w:szCs w:val="32"/>
          <w:lang w:val="nb-NO"/>
        </w:rPr>
        <w:t>juni</w:t>
      </w:r>
      <w:r w:rsidRPr="00F060BF">
        <w:rPr>
          <w:sz w:val="32"/>
          <w:szCs w:val="32"/>
          <w:lang w:val="nb-NO"/>
        </w:rPr>
        <w:t xml:space="preserve"> kl. 1</w:t>
      </w:r>
      <w:r w:rsidR="007E7192">
        <w:rPr>
          <w:sz w:val="32"/>
          <w:szCs w:val="32"/>
          <w:lang w:val="nb-NO"/>
        </w:rPr>
        <w:t>8</w:t>
      </w:r>
      <w:r w:rsidRPr="00F060BF">
        <w:rPr>
          <w:sz w:val="32"/>
          <w:szCs w:val="32"/>
          <w:lang w:val="nb-NO"/>
        </w:rPr>
        <w:t xml:space="preserve">00 </w:t>
      </w:r>
    </w:p>
    <w:p w14:paraId="4E73BCD9" w14:textId="77777777" w:rsidR="00EA0D31" w:rsidRPr="00F060BF" w:rsidRDefault="00EA0D31" w:rsidP="00EA0D31">
      <w:pPr>
        <w:pStyle w:val="BodyA"/>
        <w:rPr>
          <w:lang w:val="nb-NO"/>
        </w:rPr>
      </w:pPr>
    </w:p>
    <w:p w14:paraId="4920AC18" w14:textId="77777777" w:rsidR="00EA0D31" w:rsidRPr="00F060BF" w:rsidRDefault="00EA0D31" w:rsidP="00EA0D31">
      <w:pPr>
        <w:pStyle w:val="Default"/>
        <w:spacing w:before="0" w:after="240"/>
        <w:rPr>
          <w:color w:val="404040"/>
          <w:sz w:val="29"/>
          <w:szCs w:val="29"/>
          <w:u w:color="404040"/>
          <w:lang w:val="nb-NO"/>
        </w:rPr>
      </w:pPr>
      <w:r w:rsidRPr="00F060BF">
        <w:rPr>
          <w:color w:val="404040"/>
          <w:sz w:val="29"/>
          <w:szCs w:val="29"/>
          <w:u w:color="404040"/>
          <w:lang w:val="nb-NO"/>
        </w:rPr>
        <w:t>Sted: Kommunestyresalen</w:t>
      </w:r>
    </w:p>
    <w:p w14:paraId="0576F7B4" w14:textId="77777777" w:rsidR="00EA0D31" w:rsidRPr="00F060BF" w:rsidRDefault="00EA0D31" w:rsidP="00EA0D31">
      <w:pPr>
        <w:pStyle w:val="Default"/>
        <w:spacing w:before="0" w:after="240"/>
        <w:rPr>
          <w:rFonts w:ascii="Times Roman" w:eastAsia="Times Roman" w:hAnsi="Times Roman" w:cs="Times Roman"/>
          <w:lang w:val="nb-NO"/>
        </w:rPr>
      </w:pPr>
    </w:p>
    <w:p w14:paraId="400965D8" w14:textId="77777777" w:rsidR="00EA0D31" w:rsidRPr="00EA0D3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Åpning </w:t>
      </w:r>
    </w:p>
    <w:p w14:paraId="54189566" w14:textId="4D2FFCDB" w:rsidR="00EA0D31" w:rsidRPr="00F060BF" w:rsidRDefault="00EA0D31" w:rsidP="00EA0D3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Ved Regionsekretær NJFF- Troms, Karl-Petter </w:t>
      </w:r>
      <w:proofErr w:type="spellStart"/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Yeong</w:t>
      </w:r>
      <w:proofErr w:type="spellEnd"/>
    </w:p>
    <w:p w14:paraId="4394E4D0" w14:textId="77777777" w:rsidR="00EA0D31" w:rsidRPr="00F060BF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Godkjenninger </w:t>
      </w:r>
    </w:p>
    <w:p w14:paraId="421AD521" w14:textId="77777777" w:rsidR="00EA0D31" w:rsidRPr="00EA0D3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Årsmelding </w:t>
      </w:r>
    </w:p>
    <w:p w14:paraId="4D583B07" w14:textId="6AA9F3FC" w:rsidR="00EA0D31" w:rsidRPr="00F060BF" w:rsidRDefault="00EA0D31" w:rsidP="00EA0D3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Årsmelding vil ikke bli gitt, siden det ikke har vært et fungerende styre som har fulgt opp sine forpliktelser. En muntlig rapport fra styrets medlemmer vil fremlegges for årsmøtet. </w:t>
      </w:r>
    </w:p>
    <w:p w14:paraId="1A6F3D77" w14:textId="77777777" w:rsidR="00EA0D31" w:rsidRPr="00EA0D3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Regnskap og budsjett </w:t>
      </w:r>
    </w:p>
    <w:p w14:paraId="069A8502" w14:textId="5A7F810E" w:rsidR="00EA0D31" w:rsidRPr="00F060BF" w:rsidRDefault="00EA0D31" w:rsidP="00EA0D3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Regnskap for 2022 legges fram av </w:t>
      </w:r>
      <w:r w:rsidR="00A907E1">
        <w:rPr>
          <w:rFonts w:ascii="Times Roman" w:hAnsi="Times Roman"/>
          <w:color w:val="404040"/>
          <w:sz w:val="29"/>
          <w:szCs w:val="29"/>
          <w:u w:color="404040"/>
          <w:lang w:val="nb-NO"/>
        </w:rPr>
        <w:t>Regionsekretær.</w:t>
      </w:r>
    </w:p>
    <w:p w14:paraId="3895B5FA" w14:textId="77777777" w:rsidR="00EA0D31" w:rsidRPr="00A907E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>Nye vedtekter fra NJFF</w:t>
      </w:r>
    </w:p>
    <w:p w14:paraId="19DA66A1" w14:textId="59CC421D" w:rsidR="00A907E1" w:rsidRPr="00F060BF" w:rsidRDefault="00A907E1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Nye vedtekter ble vedtatt av lokallaget i 2022. En kort gjennomgang av vedtektene under årets årsmøte.</w:t>
      </w:r>
    </w:p>
    <w:p w14:paraId="744848C1" w14:textId="77777777" w:rsidR="00EA0D31" w:rsidRPr="00A907E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Innkomne saker </w:t>
      </w:r>
    </w:p>
    <w:p w14:paraId="0CBD2F92" w14:textId="672E243F" w:rsidR="00A907E1" w:rsidRPr="00F060BF" w:rsidRDefault="00A907E1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Ingen innkommende saker</w:t>
      </w:r>
    </w:p>
    <w:p w14:paraId="141BF7B2" w14:textId="77777777" w:rsidR="00EA0D31" w:rsidRPr="00A907E1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Valg </w:t>
      </w:r>
    </w:p>
    <w:p w14:paraId="35DA1FE4" w14:textId="0D6A9992" w:rsidR="00A907E1" w:rsidRDefault="00A907E1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lastRenderedPageBreak/>
        <w:t>Etter et år, der det har vært svært lite aktivitet i foreningen, blir det viktig å få på plass ett styre som kan få lokallaget på beina igjen. Dette punktet blir det viktigste under årets årsmøte.</w:t>
      </w:r>
    </w:p>
    <w:p w14:paraId="7D97045E" w14:textId="3B4AAB27" w:rsidR="00A907E1" w:rsidRDefault="00A907E1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Det ble bedt om innspill</w:t>
      </w:r>
      <w:r w:rsidR="007E7192"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 fra medlemmer</w:t>
      </w: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 xml:space="preserve"> på kandidater som kunne være aktuelle for ulike verv i lokallaget, men </w:t>
      </w:r>
      <w:r w:rsidR="007E7192">
        <w:rPr>
          <w:rFonts w:ascii="Times Roman" w:hAnsi="Times Roman"/>
          <w:color w:val="404040"/>
          <w:sz w:val="29"/>
          <w:szCs w:val="29"/>
          <w:u w:color="404040"/>
          <w:lang w:val="nb-NO"/>
        </w:rPr>
        <w:t>det har ikke kommet noen innspill på dette.</w:t>
      </w:r>
    </w:p>
    <w:p w14:paraId="7C117527" w14:textId="2DBCEC6A" w:rsidR="007E7192" w:rsidRDefault="007E7192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Følgende medlemmer har sakt seg villig til å stille til valg:</w:t>
      </w:r>
    </w:p>
    <w:p w14:paraId="2C26EC7E" w14:textId="6400EFAB" w:rsidR="007E7192" w:rsidRDefault="007E7192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Kristoffer Kjærbekk – Leder</w:t>
      </w:r>
    </w:p>
    <w:p w14:paraId="78D5D1EF" w14:textId="46514669" w:rsidR="007E7192" w:rsidRDefault="007E7192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Arne Berg- Nest leder</w:t>
      </w:r>
    </w:p>
    <w:p w14:paraId="25A62FE6" w14:textId="6ADE9297" w:rsidR="007E7192" w:rsidRDefault="007E7192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u w:color="404040"/>
          <w:lang w:val="nb-NO"/>
        </w:rPr>
      </w:pPr>
      <w:r>
        <w:rPr>
          <w:rFonts w:ascii="Times Roman" w:hAnsi="Times Roman"/>
          <w:color w:val="404040"/>
          <w:sz w:val="29"/>
          <w:szCs w:val="29"/>
          <w:u w:color="404040"/>
          <w:lang w:val="nb-NO"/>
        </w:rPr>
        <w:t>Robert Falchenberg Jørgensen- kasserer (Ikke på valg)</w:t>
      </w:r>
    </w:p>
    <w:p w14:paraId="67BF23A6" w14:textId="77777777" w:rsidR="007E7192" w:rsidRPr="00F060BF" w:rsidRDefault="007E7192" w:rsidP="00A907E1">
      <w:pPr>
        <w:pStyle w:val="Default"/>
        <w:spacing w:before="0" w:after="293"/>
        <w:ind w:left="720"/>
        <w:rPr>
          <w:rFonts w:ascii="Times Roman" w:hAnsi="Times Roman"/>
          <w:color w:val="404040"/>
          <w:sz w:val="29"/>
          <w:szCs w:val="29"/>
          <w:lang w:val="nb-NO"/>
        </w:rPr>
      </w:pPr>
    </w:p>
    <w:p w14:paraId="0FFA2A94" w14:textId="77777777" w:rsidR="00EA0D31" w:rsidRPr="00F060BF" w:rsidRDefault="00EA0D31" w:rsidP="00EA0D31">
      <w:pPr>
        <w:pStyle w:val="Default"/>
        <w:numPr>
          <w:ilvl w:val="0"/>
          <w:numId w:val="2"/>
        </w:numPr>
        <w:spacing w:before="0" w:after="293"/>
        <w:rPr>
          <w:rFonts w:ascii="Times Roman" w:hAnsi="Times Roman"/>
          <w:color w:val="404040"/>
          <w:sz w:val="29"/>
          <w:szCs w:val="29"/>
          <w:lang w:val="nb-NO"/>
        </w:rPr>
      </w:pPr>
      <w:r w:rsidRPr="00F060BF">
        <w:rPr>
          <w:rFonts w:ascii="Times Roman" w:hAnsi="Times Roman"/>
          <w:color w:val="404040"/>
          <w:sz w:val="29"/>
          <w:szCs w:val="29"/>
          <w:u w:color="404040"/>
          <w:lang w:val="nb-NO"/>
        </w:rPr>
        <w:t>Eventuelt</w:t>
      </w:r>
    </w:p>
    <w:p w14:paraId="7E435A92" w14:textId="77777777" w:rsidR="00F35A77" w:rsidRDefault="00F35A77"/>
    <w:sectPr w:rsidR="00F3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D20"/>
    <w:multiLevelType w:val="hybridMultilevel"/>
    <w:tmpl w:val="94C24B7A"/>
    <w:numStyleLink w:val="Numbered"/>
  </w:abstractNum>
  <w:abstractNum w:abstractNumId="1" w15:restartNumberingAfterBreak="0">
    <w:nsid w:val="5A134495"/>
    <w:multiLevelType w:val="hybridMultilevel"/>
    <w:tmpl w:val="94C24B7A"/>
    <w:styleLink w:val="Numbered"/>
    <w:lvl w:ilvl="0" w:tplc="071037A2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1" w:tplc="BB72AADE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2" w:tplc="7CF2EFE2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3" w:tplc="3BCE96E4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4" w:tplc="52ACFFB2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5" w:tplc="EBFCA83E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6" w:tplc="EA66F22E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7" w:tplc="63DA2EB2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8" w:tplc="BA40B200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6251484">
    <w:abstractNumId w:val="1"/>
  </w:num>
  <w:num w:numId="2" w16cid:durableId="74811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1"/>
    <w:rsid w:val="007E7192"/>
    <w:rsid w:val="00934403"/>
    <w:rsid w:val="00A907E1"/>
    <w:rsid w:val="00EA0D31"/>
    <w:rsid w:val="00F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1056"/>
  <w15:chartTrackingRefBased/>
  <w15:docId w15:val="{CD6DFAE5-7916-4559-9E17-3CBD4CD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A0D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ittel">
    <w:name w:val="Title"/>
    <w:next w:val="BodyA"/>
    <w:link w:val="TittelTegn"/>
    <w:uiPriority w:val="10"/>
    <w:qFormat/>
    <w:rsid w:val="00EA0D3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 w:line="240" w:lineRule="auto"/>
      <w:outlineLvl w:val="0"/>
    </w:pPr>
    <w:rPr>
      <w:rFonts w:ascii="Helvetica Neue" w:eastAsia="Arial Unicode MS" w:hAnsi="Helvetica Neue" w:cs="Arial Unicode MS"/>
      <w:b/>
      <w:bCs/>
      <w:color w:val="444444"/>
      <w:kern w:val="0"/>
      <w:sz w:val="36"/>
      <w:szCs w:val="36"/>
      <w:u w:color="444444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TittelTegn">
    <w:name w:val="Tittel Tegn"/>
    <w:basedOn w:val="Standardskriftforavsnitt"/>
    <w:link w:val="Tittel"/>
    <w:uiPriority w:val="10"/>
    <w:rsid w:val="00EA0D31"/>
    <w:rPr>
      <w:rFonts w:ascii="Helvetica Neue" w:eastAsia="Arial Unicode MS" w:hAnsi="Helvetica Neue" w:cs="Arial Unicode MS"/>
      <w:b/>
      <w:bCs/>
      <w:color w:val="444444"/>
      <w:kern w:val="0"/>
      <w:sz w:val="36"/>
      <w:szCs w:val="36"/>
      <w:u w:color="444444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A">
    <w:name w:val="Body A"/>
    <w:rsid w:val="00EA0D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Undertittel">
    <w:name w:val="Subtitle"/>
    <w:next w:val="BodyA"/>
    <w:link w:val="UndertittelTegn"/>
    <w:uiPriority w:val="11"/>
    <w:qFormat/>
    <w:rsid w:val="00EA0D3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40"/>
      <w:szCs w:val="4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0D31"/>
    <w:rPr>
      <w:rFonts w:ascii="Helvetica Neue" w:eastAsia="Arial Unicode MS" w:hAnsi="Helvetica Neue" w:cs="Arial Unicode MS"/>
      <w:color w:val="000000"/>
      <w:kern w:val="0"/>
      <w:sz w:val="40"/>
      <w:szCs w:val="4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Numbered">
    <w:name w:val="Numbered"/>
    <w:rsid w:val="00EA0D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Troms</dc:creator>
  <cp:keywords/>
  <dc:description/>
  <cp:lastModifiedBy>NJFF Troms</cp:lastModifiedBy>
  <cp:revision>1</cp:revision>
  <dcterms:created xsi:type="dcterms:W3CDTF">2023-06-19T08:07:00Z</dcterms:created>
  <dcterms:modified xsi:type="dcterms:W3CDTF">2023-06-19T09:44:00Z</dcterms:modified>
</cp:coreProperties>
</file>